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F4B6F" w14:textId="77777777" w:rsidR="00DC287C" w:rsidRPr="00DC287C" w:rsidRDefault="00DC287C" w:rsidP="00DC287C">
      <w:pPr>
        <w:spacing w:before="0" w:after="0"/>
      </w:pPr>
      <w:bookmarkStart w:id="0" w:name="_Toc254082566"/>
      <w:bookmarkStart w:id="1" w:name="_Toc214184599"/>
      <w:r w:rsidRPr="00DC287C">
        <w:rPr>
          <w:noProof/>
        </w:rPr>
        <w:drawing>
          <wp:inline distT="0" distB="0" distL="0" distR="0" wp14:anchorId="3FD28976" wp14:editId="0AF05A86">
            <wp:extent cx="7772400" cy="1929384"/>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0" cy="1929384"/>
                    </a:xfrm>
                    <a:prstGeom prst="rect">
                      <a:avLst/>
                    </a:prstGeom>
                    <a:noFill/>
                    <a:ln>
                      <a:noFill/>
                    </a:ln>
                  </pic:spPr>
                </pic:pic>
              </a:graphicData>
            </a:graphic>
          </wp:inline>
        </w:drawing>
      </w:r>
    </w:p>
    <w:p w14:paraId="66447E26" w14:textId="77777777" w:rsidR="00DC287C" w:rsidRPr="00DC287C" w:rsidRDefault="00DC287C" w:rsidP="00DC287C">
      <w:pPr>
        <w:spacing w:before="0" w:after="0"/>
      </w:pPr>
    </w:p>
    <w:p w14:paraId="6CA864E6" w14:textId="77777777" w:rsidR="00DC287C" w:rsidRPr="00DC287C" w:rsidRDefault="00DC287C" w:rsidP="00DC287C">
      <w:pPr>
        <w:spacing w:before="0" w:after="0"/>
      </w:pPr>
    </w:p>
    <w:p w14:paraId="1333B761" w14:textId="2CE4D21B" w:rsidR="00DC287C" w:rsidRPr="00DC287C" w:rsidRDefault="00DC287C" w:rsidP="00DC287C">
      <w:pPr>
        <w:spacing w:before="0" w:after="0"/>
        <w:ind w:left="2160"/>
        <w:rPr>
          <w:rFonts w:cs="Arial"/>
          <w:sz w:val="32"/>
          <w:szCs w:val="32"/>
        </w:rPr>
      </w:pPr>
      <w:r w:rsidRPr="00DC287C">
        <w:rPr>
          <w:rFonts w:cs="Arial"/>
          <w:sz w:val="32"/>
          <w:szCs w:val="32"/>
        </w:rPr>
        <w:t>IBM</w:t>
      </w:r>
      <w:r w:rsidRPr="00DC287C">
        <w:rPr>
          <w:rFonts w:cs="Arial"/>
          <w:sz w:val="32"/>
          <w:szCs w:val="32"/>
          <w:vertAlign w:val="superscript"/>
        </w:rPr>
        <w:t>®</w:t>
      </w:r>
      <w:r w:rsidRPr="00DC287C">
        <w:rPr>
          <w:rFonts w:cs="Arial"/>
          <w:sz w:val="32"/>
          <w:szCs w:val="32"/>
        </w:rPr>
        <w:t xml:space="preserve"> Kenexa</w:t>
      </w:r>
      <w:r w:rsidRPr="00DC287C">
        <w:rPr>
          <w:rFonts w:cs="Arial"/>
          <w:sz w:val="32"/>
          <w:szCs w:val="32"/>
          <w:vertAlign w:val="superscript"/>
        </w:rPr>
        <w:t>®</w:t>
      </w:r>
      <w:r w:rsidRPr="00DC287C">
        <w:rPr>
          <w:rFonts w:cs="Arial"/>
          <w:sz w:val="32"/>
          <w:szCs w:val="32"/>
        </w:rPr>
        <w:t xml:space="preserve"> </w:t>
      </w:r>
      <w:r w:rsidRPr="00DC287C">
        <w:rPr>
          <w:rFonts w:cs="Arial"/>
          <w:sz w:val="32"/>
          <w:szCs w:val="32"/>
        </w:rPr>
        <w:fldChar w:fldCharType="begin"/>
      </w:r>
      <w:r w:rsidRPr="00DC287C">
        <w:rPr>
          <w:rFonts w:cs="Arial"/>
          <w:sz w:val="32"/>
          <w:szCs w:val="32"/>
        </w:rPr>
        <w:instrText xml:space="preserve"> SUBJECT   \* MERGEFORMAT </w:instrText>
      </w:r>
      <w:r w:rsidRPr="00DC287C">
        <w:rPr>
          <w:rFonts w:cs="Arial"/>
          <w:sz w:val="32"/>
          <w:szCs w:val="32"/>
        </w:rPr>
        <w:fldChar w:fldCharType="separate"/>
      </w:r>
      <w:r w:rsidRPr="00DC287C">
        <w:rPr>
          <w:rFonts w:cs="Arial"/>
          <w:sz w:val="32"/>
          <w:szCs w:val="32"/>
        </w:rPr>
        <w:t>BrassRing</w:t>
      </w:r>
      <w:r w:rsidRPr="00DC287C">
        <w:rPr>
          <w:rFonts w:cs="Arial"/>
          <w:sz w:val="32"/>
          <w:szCs w:val="32"/>
          <w:vertAlign w:val="superscript"/>
        </w:rPr>
        <w:t>®</w:t>
      </w:r>
      <w:r w:rsidRPr="00DC287C">
        <w:rPr>
          <w:rFonts w:cs="Arial"/>
          <w:sz w:val="32"/>
          <w:szCs w:val="32"/>
        </w:rPr>
        <w:fldChar w:fldCharType="end"/>
      </w:r>
    </w:p>
    <w:p w14:paraId="420EC666" w14:textId="77777777" w:rsidR="00DC287C" w:rsidRPr="00DC287C" w:rsidRDefault="00DC287C" w:rsidP="00DC287C">
      <w:pPr>
        <w:spacing w:after="0"/>
        <w:ind w:left="2160"/>
        <w:rPr>
          <w:rFonts w:cs="Arial"/>
          <w:sz w:val="28"/>
          <w:szCs w:val="28"/>
        </w:rPr>
      </w:pPr>
    </w:p>
    <w:p w14:paraId="4BDE1FCE" w14:textId="77777777" w:rsidR="00DC287C" w:rsidRPr="00DC287C" w:rsidRDefault="00DC287C" w:rsidP="00DC287C">
      <w:pPr>
        <w:spacing w:before="0" w:after="0"/>
        <w:ind w:left="2160"/>
        <w:rPr>
          <w:rFonts w:cs="Arial"/>
        </w:rPr>
      </w:pPr>
    </w:p>
    <w:p w14:paraId="2376F921" w14:textId="77777777" w:rsidR="00DC287C" w:rsidRPr="00DC287C" w:rsidRDefault="00DC287C" w:rsidP="00DC287C">
      <w:pPr>
        <w:spacing w:before="0" w:after="0"/>
        <w:ind w:left="2160"/>
        <w:rPr>
          <w:rFonts w:cs="Arial"/>
        </w:rPr>
      </w:pPr>
    </w:p>
    <w:p w14:paraId="27928A14" w14:textId="29EA0C1D" w:rsidR="0012580B" w:rsidRDefault="00281BFB" w:rsidP="0012580B">
      <w:pPr>
        <w:spacing w:before="0" w:after="0"/>
        <w:ind w:left="2160"/>
        <w:rPr>
          <w:rFonts w:cs="Arial"/>
          <w:b/>
          <w:sz w:val="52"/>
          <w:szCs w:val="52"/>
        </w:rPr>
      </w:pPr>
      <w:r>
        <w:rPr>
          <w:rFonts w:cs="Arial"/>
          <w:b/>
          <w:sz w:val="52"/>
          <w:szCs w:val="52"/>
        </w:rPr>
        <w:t>Assessment API</w:t>
      </w:r>
      <w:r w:rsidR="00B26005">
        <w:rPr>
          <w:rFonts w:cs="Arial"/>
          <w:b/>
          <w:sz w:val="52"/>
          <w:szCs w:val="52"/>
        </w:rPr>
        <w:t>s</w:t>
      </w:r>
    </w:p>
    <w:p w14:paraId="08E9F49A" w14:textId="77777777" w:rsidR="0012580B" w:rsidRDefault="0012580B" w:rsidP="0012580B">
      <w:pPr>
        <w:spacing w:before="60" w:after="0"/>
        <w:ind w:left="2160"/>
        <w:rPr>
          <w:rFonts w:cs="Arial"/>
          <w:i/>
        </w:rPr>
      </w:pPr>
    </w:p>
    <w:p w14:paraId="418839CA" w14:textId="2E14EC9B" w:rsidR="00DC287C" w:rsidRDefault="00DC287C" w:rsidP="0012580B">
      <w:pPr>
        <w:spacing w:before="60" w:after="0"/>
        <w:ind w:left="2160"/>
        <w:rPr>
          <w:rFonts w:cs="Arial"/>
          <w:i/>
        </w:rPr>
      </w:pPr>
      <w:r w:rsidRPr="00DC287C">
        <w:rPr>
          <w:rFonts w:cs="Arial"/>
          <w:i/>
        </w:rPr>
        <w:t xml:space="preserve">Release Date: </w:t>
      </w:r>
      <w:r w:rsidR="00297DA5">
        <w:rPr>
          <w:rFonts w:cs="Arial"/>
          <w:i/>
        </w:rPr>
        <w:t>February 2015</w:t>
      </w:r>
    </w:p>
    <w:p w14:paraId="221DC4F0" w14:textId="77777777" w:rsidR="00DC287C" w:rsidRPr="00DC287C" w:rsidRDefault="00DC287C" w:rsidP="00DC287C">
      <w:pPr>
        <w:spacing w:before="0" w:after="0"/>
        <w:ind w:left="2160"/>
        <w:rPr>
          <w:rFonts w:cs="Arial"/>
        </w:rPr>
      </w:pPr>
    </w:p>
    <w:p w14:paraId="6B18FAC2" w14:textId="77777777" w:rsidR="00DC287C" w:rsidRPr="00DC287C" w:rsidRDefault="00DC287C" w:rsidP="00DC287C">
      <w:pPr>
        <w:spacing w:before="0" w:after="0"/>
        <w:ind w:left="2160"/>
        <w:rPr>
          <w:rFonts w:cs="Arial"/>
        </w:rPr>
      </w:pPr>
    </w:p>
    <w:p w14:paraId="44B9FF6D" w14:textId="77777777" w:rsidR="00DC287C" w:rsidRPr="00DC287C" w:rsidRDefault="00DC287C" w:rsidP="00DC287C">
      <w:pPr>
        <w:spacing w:before="0" w:after="0"/>
        <w:ind w:left="2160"/>
        <w:rPr>
          <w:rFonts w:cs="Arial"/>
        </w:rPr>
      </w:pPr>
    </w:p>
    <w:p w14:paraId="598B4281" w14:textId="77777777" w:rsidR="00DC287C" w:rsidRDefault="00DC287C" w:rsidP="00DC287C">
      <w:pPr>
        <w:spacing w:before="0" w:after="0"/>
        <w:ind w:left="2160"/>
        <w:rPr>
          <w:rFonts w:cs="Arial"/>
        </w:rPr>
      </w:pPr>
      <w:bookmarkStart w:id="2" w:name="_GoBack"/>
      <w:bookmarkEnd w:id="2"/>
    </w:p>
    <w:p w14:paraId="7E827840" w14:textId="77777777" w:rsidR="007C51F1" w:rsidRPr="00DC287C" w:rsidRDefault="007C51F1" w:rsidP="00DC287C">
      <w:pPr>
        <w:spacing w:before="0" w:after="0"/>
        <w:ind w:left="2160"/>
        <w:rPr>
          <w:rFonts w:cs="Arial"/>
        </w:rPr>
      </w:pPr>
    </w:p>
    <w:p w14:paraId="0A7D8D5F" w14:textId="77777777" w:rsidR="0012580B" w:rsidRDefault="0012580B" w:rsidP="00DC287C">
      <w:pPr>
        <w:spacing w:before="0" w:after="0"/>
        <w:ind w:left="2160"/>
        <w:rPr>
          <w:rFonts w:cs="Arial"/>
        </w:rPr>
      </w:pPr>
    </w:p>
    <w:p w14:paraId="6344E40A" w14:textId="77777777" w:rsidR="007C51F1" w:rsidRDefault="007C51F1" w:rsidP="00DC287C">
      <w:pPr>
        <w:spacing w:before="0" w:after="0"/>
        <w:ind w:left="2160"/>
        <w:rPr>
          <w:rFonts w:cs="Arial"/>
        </w:rPr>
      </w:pPr>
    </w:p>
    <w:p w14:paraId="64ED4BD1" w14:textId="77777777" w:rsidR="007C51F1" w:rsidRDefault="007C51F1" w:rsidP="00DC287C">
      <w:pPr>
        <w:spacing w:before="0" w:after="0"/>
        <w:ind w:left="2160"/>
        <w:rPr>
          <w:rFonts w:cs="Arial"/>
        </w:rPr>
      </w:pPr>
    </w:p>
    <w:p w14:paraId="0DA52A7D" w14:textId="77777777" w:rsidR="0012580B" w:rsidRDefault="0012580B" w:rsidP="00DC287C">
      <w:pPr>
        <w:spacing w:before="0" w:after="0"/>
        <w:ind w:left="2160"/>
        <w:rPr>
          <w:rFonts w:cs="Arial"/>
        </w:rPr>
      </w:pPr>
    </w:p>
    <w:p w14:paraId="6E4C1B98" w14:textId="77777777" w:rsidR="007C51F1" w:rsidRDefault="007C51F1" w:rsidP="00DC287C">
      <w:pPr>
        <w:spacing w:before="0" w:after="0"/>
        <w:ind w:left="2160"/>
        <w:rPr>
          <w:rFonts w:cs="Arial"/>
          <w:sz w:val="16"/>
          <w:szCs w:val="16"/>
        </w:rPr>
      </w:pPr>
    </w:p>
    <w:p w14:paraId="145BC100" w14:textId="77777777" w:rsidR="0012580B" w:rsidRDefault="0012580B" w:rsidP="00DC287C">
      <w:pPr>
        <w:spacing w:before="0" w:after="0"/>
        <w:ind w:left="2160"/>
        <w:rPr>
          <w:rFonts w:cs="Arial"/>
        </w:rPr>
      </w:pPr>
    </w:p>
    <w:p w14:paraId="09E3BDCF" w14:textId="77777777" w:rsidR="0012580B" w:rsidRPr="00DC287C" w:rsidRDefault="0012580B" w:rsidP="00DC287C">
      <w:pPr>
        <w:spacing w:before="0" w:after="0"/>
        <w:ind w:left="2160"/>
        <w:rPr>
          <w:rFonts w:cs="Arial"/>
        </w:rPr>
      </w:pPr>
    </w:p>
    <w:p w14:paraId="18D5AB81" w14:textId="62C4C398" w:rsidR="0012580B" w:rsidRDefault="00DC287C" w:rsidP="00DC287C">
      <w:pPr>
        <w:spacing w:before="0" w:after="0"/>
        <w:ind w:left="2160"/>
      </w:pPr>
      <w:r w:rsidRPr="00DC287C">
        <w:rPr>
          <w:noProof/>
        </w:rPr>
        <w:drawing>
          <wp:inline distT="0" distB="0" distL="0" distR="0" wp14:anchorId="41CD7450" wp14:editId="01F3EC4B">
            <wp:extent cx="1266825" cy="457200"/>
            <wp:effectExtent l="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p>
    <w:p w14:paraId="6ED19BAD" w14:textId="77777777" w:rsidR="00DC287C" w:rsidRPr="00DC287C" w:rsidRDefault="00DC287C" w:rsidP="00DC287C">
      <w:pPr>
        <w:spacing w:before="0" w:after="0"/>
        <w:sectPr w:rsidR="00DC287C" w:rsidRPr="00DC287C" w:rsidSect="00453AF2">
          <w:headerReference w:type="default" r:id="rId13"/>
          <w:pgSz w:w="12240" w:h="15840" w:code="1"/>
          <w:pgMar w:top="0" w:right="0" w:bottom="0" w:left="0" w:header="0" w:footer="288" w:gutter="0"/>
          <w:pgNumType w:fmt="lowerRoman" w:start="2"/>
          <w:cols w:space="720"/>
          <w:titlePg/>
          <w:docGrid w:linePitch="360"/>
        </w:sectPr>
      </w:pPr>
      <w:r w:rsidRPr="00DC287C">
        <w:rPr>
          <w:noProof/>
        </w:rPr>
        <w:drawing>
          <wp:inline distT="0" distB="0" distL="0" distR="0" wp14:anchorId="05BCBAD0" wp14:editId="4B1E33C7">
            <wp:extent cx="7779327" cy="3643746"/>
            <wp:effectExtent l="0" t="0" r="0" b="0"/>
            <wp:docPr id="483" name="Picture 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79327" cy="3643746"/>
                    </a:xfrm>
                    <a:prstGeom prst="rect">
                      <a:avLst/>
                    </a:prstGeom>
                    <a:noFill/>
                    <a:ln>
                      <a:noFill/>
                    </a:ln>
                  </pic:spPr>
                </pic:pic>
              </a:graphicData>
            </a:graphic>
          </wp:inline>
        </w:drawing>
      </w:r>
    </w:p>
    <w:p w14:paraId="7A4E30E2" w14:textId="77777777" w:rsidR="00DC287C" w:rsidRPr="00DC287C" w:rsidRDefault="00DC287C" w:rsidP="00DC287C">
      <w:pPr>
        <w:keepNext/>
        <w:spacing w:before="240"/>
        <w:outlineLvl w:val="1"/>
        <w:rPr>
          <w:rFonts w:cs="Arial"/>
          <w:b/>
          <w:color w:val="006FAC"/>
          <w:sz w:val="32"/>
          <w:szCs w:val="28"/>
        </w:rPr>
      </w:pPr>
      <w:bookmarkStart w:id="3" w:name="_Toc375150575"/>
      <w:bookmarkStart w:id="4" w:name="_Toc375213343"/>
      <w:bookmarkStart w:id="5" w:name="_Toc377465846"/>
      <w:bookmarkStart w:id="6" w:name="_Toc423432098"/>
      <w:r w:rsidRPr="00DC287C">
        <w:rPr>
          <w:rFonts w:cs="Arial"/>
          <w:b/>
          <w:color w:val="006FAC"/>
          <w:sz w:val="32"/>
          <w:szCs w:val="28"/>
        </w:rPr>
        <w:lastRenderedPageBreak/>
        <w:t>Edition Notice</w:t>
      </w:r>
      <w:bookmarkEnd w:id="3"/>
      <w:bookmarkEnd w:id="4"/>
      <w:bookmarkEnd w:id="5"/>
      <w:bookmarkEnd w:id="6"/>
    </w:p>
    <w:p w14:paraId="24B643D1" w14:textId="77777777" w:rsidR="00DC287C" w:rsidRPr="00DC287C" w:rsidRDefault="00DC287C" w:rsidP="00DC287C">
      <w:pPr>
        <w:spacing w:before="240" w:after="240"/>
        <w:ind w:left="619" w:hanging="619"/>
      </w:pPr>
      <w:r w:rsidRPr="00DC287C">
        <w:rPr>
          <w:b/>
        </w:rPr>
        <w:t xml:space="preserve">Note:  </w:t>
      </w:r>
      <w:r w:rsidRPr="00DC287C">
        <w:t xml:space="preserve">Before using this information and the product it supports, read the information in Notices. </w:t>
      </w:r>
    </w:p>
    <w:p w14:paraId="7F546A2F" w14:textId="6E741DEF" w:rsidR="00DC287C" w:rsidRPr="00DC287C" w:rsidRDefault="00DC287C" w:rsidP="00DC287C">
      <w:pPr>
        <w:spacing w:before="60" w:after="60"/>
      </w:pPr>
      <w:r w:rsidRPr="00DC287C">
        <w:t>This edition applies to IBM</w:t>
      </w:r>
      <w:r w:rsidRPr="00DC287C">
        <w:rPr>
          <w:vertAlign w:val="superscript"/>
        </w:rPr>
        <w:t>®</w:t>
      </w:r>
      <w:r w:rsidRPr="00DC287C">
        <w:t xml:space="preserve"> Kenexa</w:t>
      </w:r>
      <w:r w:rsidRPr="00DC287C">
        <w:rPr>
          <w:vertAlign w:val="superscript"/>
        </w:rPr>
        <w:t>®</w:t>
      </w:r>
      <w:r w:rsidRPr="00DC287C">
        <w:t xml:space="preserve"> BrassRing</w:t>
      </w:r>
      <w:r w:rsidRPr="00DC287C">
        <w:rPr>
          <w:vertAlign w:val="superscript"/>
        </w:rPr>
        <w:t>®</w:t>
      </w:r>
      <w:r w:rsidR="005C7A9C">
        <w:rPr>
          <w:vertAlign w:val="superscript"/>
        </w:rPr>
        <w:t xml:space="preserve"> </w:t>
      </w:r>
      <w:r w:rsidR="005C7A9C">
        <w:t>on Cloud</w:t>
      </w:r>
      <w:r w:rsidRPr="00DC287C">
        <w:t xml:space="preserve"> </w:t>
      </w:r>
      <w:r w:rsidR="0012580B">
        <w:t xml:space="preserve">API Reference Guide </w:t>
      </w:r>
      <w:r w:rsidRPr="00DC287C">
        <w:t>and to all subsequent releases and modifications until otherwise indication in new editions.</w:t>
      </w:r>
    </w:p>
    <w:p w14:paraId="647A954B" w14:textId="77777777" w:rsidR="00DC287C" w:rsidRPr="00DC287C" w:rsidRDefault="00DC287C" w:rsidP="00DC287C">
      <w:pPr>
        <w:spacing w:before="60" w:after="60"/>
      </w:pPr>
    </w:p>
    <w:p w14:paraId="4DBE40C7" w14:textId="77777777" w:rsidR="00DC287C" w:rsidRPr="00DC287C" w:rsidRDefault="00DC287C" w:rsidP="00DC287C">
      <w:pPr>
        <w:spacing w:before="60" w:after="60"/>
      </w:pPr>
      <w:r w:rsidRPr="00DC287C">
        <w:t>Licensed Materials - Property of IBM</w:t>
      </w:r>
    </w:p>
    <w:p w14:paraId="16C7E6AA" w14:textId="77777777" w:rsidR="00DC287C" w:rsidRPr="00DC287C" w:rsidRDefault="00DC287C" w:rsidP="00DC287C">
      <w:pPr>
        <w:spacing w:before="60" w:after="60"/>
      </w:pPr>
    </w:p>
    <w:p w14:paraId="0DE8CF78" w14:textId="77777777" w:rsidR="00DC287C" w:rsidRPr="00DC287C" w:rsidRDefault="00DC287C" w:rsidP="00DC287C">
      <w:pPr>
        <w:spacing w:before="60" w:after="60"/>
        <w:rPr>
          <w:b/>
        </w:rPr>
      </w:pPr>
      <w:r w:rsidRPr="00DC287C">
        <w:rPr>
          <w:b/>
          <w:color w:val="000000"/>
        </w:rPr>
        <w:t xml:space="preserve">© </w:t>
      </w:r>
      <w:r w:rsidRPr="00DC287C">
        <w:rPr>
          <w:b/>
        </w:rPr>
        <w:t>Copyright IBM</w:t>
      </w:r>
      <w:r w:rsidRPr="00DC287C">
        <w:rPr>
          <w:b/>
          <w:vertAlign w:val="superscript"/>
        </w:rPr>
        <w:t>®</w:t>
      </w:r>
      <w:r w:rsidRPr="00DC287C">
        <w:rPr>
          <w:b/>
        </w:rPr>
        <w:t xml:space="preserve"> Corporation, 2014.</w:t>
      </w:r>
    </w:p>
    <w:p w14:paraId="376BDB8D" w14:textId="77777777" w:rsidR="00DC287C" w:rsidRPr="00DC287C" w:rsidRDefault="00DC287C" w:rsidP="00DC287C">
      <w:pPr>
        <w:spacing w:after="60"/>
      </w:pPr>
      <w:r w:rsidRPr="00DC287C">
        <w:t>US Government Users Restricted Rights – Use, duplication or disclosure restricted by GSA ADP Schedule Contract with IBM Corp.</w:t>
      </w:r>
    </w:p>
    <w:p w14:paraId="07723859" w14:textId="7F2BC20F" w:rsidR="00442FE4" w:rsidRPr="003F00C6" w:rsidRDefault="00442FE4" w:rsidP="00442FE4">
      <w:pPr>
        <w:sectPr w:rsidR="00442FE4" w:rsidRPr="003F00C6" w:rsidSect="001B1C91">
          <w:headerReference w:type="default" r:id="rId15"/>
          <w:footerReference w:type="default" r:id="rId16"/>
          <w:footerReference w:type="first" r:id="rId17"/>
          <w:pgSz w:w="12240" w:h="15840" w:code="1"/>
          <w:pgMar w:top="245" w:right="1440" w:bottom="1440" w:left="1440" w:header="720" w:footer="720" w:gutter="0"/>
          <w:pgNumType w:fmt="lowerRoman" w:start="2"/>
          <w:cols w:space="720"/>
          <w:titlePg/>
          <w:docGrid w:linePitch="360"/>
        </w:sectPr>
      </w:pPr>
    </w:p>
    <w:p w14:paraId="1948F59B" w14:textId="3F9E36A7" w:rsidR="0012580B" w:rsidRPr="000F6C16" w:rsidRDefault="0012580B" w:rsidP="0012580B">
      <w:pPr>
        <w:pStyle w:val="SectionHeading1"/>
      </w:pPr>
      <w:bookmarkStart w:id="7" w:name="_Toc375213352"/>
      <w:bookmarkStart w:id="8" w:name="_Toc377465847"/>
      <w:bookmarkStart w:id="9" w:name="_Toc423432099"/>
      <w:bookmarkStart w:id="10" w:name="_Toc330217550"/>
      <w:bookmarkStart w:id="11" w:name="_Toc335653333"/>
      <w:bookmarkStart w:id="12" w:name="_Toc335653541"/>
      <w:bookmarkStart w:id="13" w:name="_Toc335653992"/>
      <w:bookmarkStart w:id="14" w:name="_Toc335654173"/>
      <w:bookmarkStart w:id="15" w:name="_Toc343140735"/>
      <w:bookmarkStart w:id="16" w:name="_Toc343587792"/>
      <w:bookmarkStart w:id="17" w:name="_Toc344893397"/>
      <w:bookmarkStart w:id="18" w:name="_Toc344895185"/>
      <w:bookmarkStart w:id="19" w:name="_Toc344897092"/>
      <w:bookmarkStart w:id="20" w:name="_Toc344897520"/>
      <w:bookmarkStart w:id="21" w:name="_Toc357683887"/>
      <w:bookmarkStart w:id="22" w:name="_Toc370374830"/>
      <w:bookmarkStart w:id="23" w:name="_Toc370377810"/>
      <w:bookmarkStart w:id="24" w:name="_Toc371943189"/>
      <w:bookmarkStart w:id="25" w:name="_Toc372102729"/>
      <w:bookmarkStart w:id="26" w:name="_Toc372709985"/>
      <w:bookmarkStart w:id="27" w:name="_Toc372713604"/>
      <w:bookmarkStart w:id="28" w:name="_Toc372784736"/>
      <w:r w:rsidRPr="000F6C16">
        <w:lastRenderedPageBreak/>
        <w:t>Notices</w:t>
      </w:r>
      <w:bookmarkEnd w:id="7"/>
      <w:bookmarkEnd w:id="8"/>
      <w:bookmarkEnd w:id="9"/>
      <w:r>
        <w:t xml:space="preserve"> </w:t>
      </w:r>
    </w:p>
    <w:p w14:paraId="1F03045E" w14:textId="77777777" w:rsidR="0012580B" w:rsidRDefault="0012580B" w:rsidP="0012580B">
      <w:pPr>
        <w:pStyle w:val="BodyTextLeft"/>
        <w:spacing w:before="120"/>
      </w:pPr>
      <w:r>
        <w:rPr>
          <w:rFonts w:ascii="Helv" w:eastAsiaTheme="minorHAnsi" w:hAnsi="Helv" w:cs="Helv"/>
          <w:color w:val="000000"/>
          <w:szCs w:val="20"/>
        </w:rPr>
        <w:t>This information was developed for products and services offered in the U.S.A and other countries.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14:paraId="51CB4172" w14:textId="77777777" w:rsidR="0012580B" w:rsidRDefault="0012580B" w:rsidP="0012580B">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14:paraId="7D9A8E33" w14:textId="77777777" w:rsidR="0012580B" w:rsidRDefault="0012580B" w:rsidP="0012580B">
      <w:pPr>
        <w:pStyle w:val="BodyTextLeft"/>
        <w:spacing w:before="120"/>
        <w:ind w:left="720"/>
      </w:pPr>
      <w:r>
        <w:t>IBM Director of Licensing</w:t>
      </w:r>
    </w:p>
    <w:p w14:paraId="2D4E27ED" w14:textId="77777777" w:rsidR="0012580B" w:rsidRDefault="0012580B" w:rsidP="0012580B">
      <w:pPr>
        <w:pStyle w:val="BodyTextLeft"/>
        <w:spacing w:before="120"/>
        <w:ind w:left="720"/>
      </w:pPr>
      <w:r>
        <w:t>IBM Corporation</w:t>
      </w:r>
      <w:r>
        <w:br/>
        <w:t>North Castle Drive</w:t>
      </w:r>
      <w:r>
        <w:br/>
        <w:t>Armonk, NY 10504-1785</w:t>
      </w:r>
      <w:r>
        <w:br/>
        <w:t>U.S.A.</w:t>
      </w:r>
    </w:p>
    <w:p w14:paraId="5043A783" w14:textId="77777777" w:rsidR="0012580B" w:rsidRDefault="0012580B" w:rsidP="0012580B">
      <w:pPr>
        <w:pStyle w:val="BodyTextLeft"/>
        <w:spacing w:before="200"/>
      </w:pPr>
      <w:r>
        <w:t>For license inquiries regarding double-byte (DBCS) information, contact the IBM Intellectual Property Department in your country or send inquiries, in writing, to:</w:t>
      </w:r>
    </w:p>
    <w:p w14:paraId="4E7E1FAF" w14:textId="77777777" w:rsidR="0012580B" w:rsidRDefault="0012580B" w:rsidP="0012580B">
      <w:pPr>
        <w:pStyle w:val="BodyTextLeft"/>
        <w:spacing w:before="120"/>
        <w:ind w:left="720"/>
      </w:pPr>
      <w:r>
        <w:t>Intellectual Property Licensing</w:t>
      </w:r>
    </w:p>
    <w:p w14:paraId="57926745" w14:textId="77777777" w:rsidR="0012580B" w:rsidRDefault="0012580B" w:rsidP="0012580B">
      <w:pPr>
        <w:pStyle w:val="BodyTextLeft"/>
        <w:spacing w:before="120"/>
        <w:ind w:left="720"/>
      </w:pPr>
      <w:r>
        <w:t>Legal and Intellectual Property Law</w:t>
      </w:r>
    </w:p>
    <w:p w14:paraId="2690B515" w14:textId="77777777" w:rsidR="0012580B" w:rsidRDefault="0012580B" w:rsidP="0012580B">
      <w:pPr>
        <w:pStyle w:val="BodyTextLeft"/>
        <w:ind w:left="720"/>
      </w:pPr>
      <w:r>
        <w:t>IBM Japan Ltd.</w:t>
      </w:r>
      <w:r>
        <w:br/>
        <w:t xml:space="preserve">1623-14, </w:t>
      </w:r>
      <w:proofErr w:type="spellStart"/>
      <w:r>
        <w:t>Shimotsuruma</w:t>
      </w:r>
      <w:proofErr w:type="spellEnd"/>
      <w:r>
        <w:t>, Yamato-</w:t>
      </w:r>
      <w:proofErr w:type="spellStart"/>
      <w:r>
        <w:t>shi</w:t>
      </w:r>
      <w:proofErr w:type="spellEnd"/>
      <w:r>
        <w:br/>
        <w:t>Kanagawa 242-8502 Japan</w:t>
      </w:r>
    </w:p>
    <w:p w14:paraId="187FB981" w14:textId="77777777" w:rsidR="0012580B" w:rsidRDefault="0012580B" w:rsidP="0012580B">
      <w:pPr>
        <w:pStyle w:val="BodyTextLeft"/>
        <w:spacing w:before="240"/>
      </w:pPr>
      <w:r>
        <w:t>The following paragraph does not apply to the United Kingdom or any other country where such provisions are inconsistent with local law:</w:t>
      </w:r>
    </w:p>
    <w:p w14:paraId="76FC394A" w14:textId="77777777" w:rsidR="0012580B" w:rsidRDefault="0012580B" w:rsidP="0012580B">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14:paraId="452ECB43" w14:textId="77777777" w:rsidR="0012580B" w:rsidRDefault="0012580B" w:rsidP="0012580B">
      <w:pPr>
        <w:pStyle w:val="BodyTextLeft"/>
        <w:spacing w:before="240"/>
      </w:pPr>
      <w:r>
        <w:t>Some states do not allow disclaimer of express or implied warranties in certain transactions, therefore, this statement may not apply to you.</w:t>
      </w:r>
    </w:p>
    <w:p w14:paraId="2F389B17" w14:textId="77777777" w:rsidR="0012580B" w:rsidRDefault="0012580B" w:rsidP="0012580B">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14:paraId="29A27B5A" w14:textId="77777777" w:rsidR="0012580B" w:rsidRDefault="0012580B" w:rsidP="0012580B">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14:paraId="5962F5CC" w14:textId="77777777" w:rsidR="0012580B" w:rsidRDefault="0012580B" w:rsidP="0012580B">
      <w:pPr>
        <w:pStyle w:val="BodyTextLeft"/>
        <w:keepNext/>
        <w:keepLines/>
        <w:spacing w:before="120"/>
      </w:pPr>
      <w:r>
        <w:lastRenderedPageBreak/>
        <w:t>Licensees of this program who wish to have information about it for the purpose of enabling: (</w:t>
      </w:r>
      <w:proofErr w:type="spellStart"/>
      <w:r>
        <w:t>i</w:t>
      </w:r>
      <w:proofErr w:type="spellEnd"/>
      <w:r>
        <w:t>) the exchange of information between independently created programs and other programs (including this one) and (ii) the mutual use of the information which has been exchanged, should contact:</w:t>
      </w:r>
    </w:p>
    <w:p w14:paraId="447C859A" w14:textId="77777777" w:rsidR="0012580B" w:rsidRDefault="0012580B" w:rsidP="0012580B">
      <w:pPr>
        <w:pStyle w:val="BodyTextLeft"/>
        <w:keepNext/>
        <w:keepLines/>
        <w:spacing w:before="160"/>
        <w:ind w:left="720"/>
      </w:pPr>
      <w:r>
        <w:t>IBM Corporation</w:t>
      </w:r>
      <w:r>
        <w:br/>
        <w:t>5 Technology Park Drive</w:t>
      </w:r>
      <w:r>
        <w:br/>
        <w:t>Westford Technology Park</w:t>
      </w:r>
      <w:r>
        <w:br/>
        <w:t>Westford, MA 01886</w:t>
      </w:r>
      <w:r>
        <w:br/>
      </w:r>
    </w:p>
    <w:p w14:paraId="781E2D66" w14:textId="77777777" w:rsidR="0012580B" w:rsidRDefault="0012580B" w:rsidP="0012580B">
      <w:pPr>
        <w:pStyle w:val="BodyTextLeft"/>
      </w:pPr>
      <w:r>
        <w:t>Such information may be available, subject to appropriate terms and conditions, including in some cases, payment of a fee.</w:t>
      </w:r>
    </w:p>
    <w:p w14:paraId="38C094B2" w14:textId="77777777" w:rsidR="0012580B" w:rsidRDefault="0012580B" w:rsidP="0012580B">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14:paraId="4F154735" w14:textId="77777777" w:rsidR="0012580B" w:rsidRDefault="0012580B" w:rsidP="0012580B">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14:paraId="7E598E39" w14:textId="77777777" w:rsidR="0012580B" w:rsidRDefault="0012580B" w:rsidP="0012580B">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14:paraId="4CB215F8" w14:textId="77777777" w:rsidR="0012580B" w:rsidRDefault="0012580B" w:rsidP="0012580B">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14:paraId="6701AF45" w14:textId="77777777" w:rsidR="0012580B" w:rsidRDefault="0012580B" w:rsidP="0012580B">
      <w:pPr>
        <w:pStyle w:val="BodyTextLeft"/>
        <w:spacing w:before="120"/>
      </w:pPr>
      <w:r>
        <w:t>This information is for planning purposes only. The information herein is subject to change before the products described become available.</w:t>
      </w:r>
    </w:p>
    <w:p w14:paraId="46ADE4A6" w14:textId="77777777" w:rsidR="0012580B" w:rsidRDefault="0012580B" w:rsidP="0012580B">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14:paraId="18299471" w14:textId="77777777" w:rsidR="0012580B" w:rsidRPr="000F6C16" w:rsidRDefault="0012580B" w:rsidP="0012580B">
      <w:pPr>
        <w:pStyle w:val="SectionHeading3"/>
      </w:pPr>
      <w:bookmarkStart w:id="29" w:name="_Toc375213353"/>
      <w:r w:rsidRPr="000F6C16">
        <w:t>Trademarks</w:t>
      </w:r>
      <w:bookmarkEnd w:id="29"/>
    </w:p>
    <w:p w14:paraId="0E306841" w14:textId="77777777" w:rsidR="0012580B" w:rsidRDefault="0012580B" w:rsidP="0012580B">
      <w:pPr>
        <w:pStyle w:val="BodyTextLeft"/>
        <w:spacing w:before="120"/>
      </w:pPr>
      <w:r>
        <w:t>These terms are trademarks of International Business Machines Corporation in the United States, other countries, or both:</w:t>
      </w:r>
    </w:p>
    <w:p w14:paraId="721C37BD" w14:textId="77777777" w:rsidR="0012580B" w:rsidRDefault="0012580B" w:rsidP="0012580B">
      <w:pPr>
        <w:pStyle w:val="Bullet1"/>
      </w:pPr>
      <w:r>
        <w:t>IBM</w:t>
      </w:r>
    </w:p>
    <w:p w14:paraId="3F933B5B" w14:textId="77777777" w:rsidR="0012580B" w:rsidRDefault="0012580B" w:rsidP="0012580B">
      <w:pPr>
        <w:pStyle w:val="Bullet1"/>
      </w:pPr>
      <w:r>
        <w:t>AIX</w:t>
      </w:r>
    </w:p>
    <w:p w14:paraId="0E58E8E7" w14:textId="77777777" w:rsidR="0012580B" w:rsidRDefault="0012580B" w:rsidP="0012580B">
      <w:pPr>
        <w:pStyle w:val="Bullet1"/>
      </w:pPr>
      <w:r>
        <w:t>Sametime</w:t>
      </w:r>
    </w:p>
    <w:p w14:paraId="03EBAD67" w14:textId="77777777" w:rsidR="0012580B" w:rsidRDefault="0012580B" w:rsidP="0012580B">
      <w:pPr>
        <w:pStyle w:val="Bullet1"/>
      </w:pPr>
      <w:r>
        <w:t>WebSphere</w:t>
      </w:r>
    </w:p>
    <w:p w14:paraId="036806D6" w14:textId="77777777" w:rsidR="0012580B" w:rsidRDefault="0012580B" w:rsidP="0012580B">
      <w:pPr>
        <w:pStyle w:val="BodyTextLeft"/>
        <w:spacing w:before="240"/>
      </w:pPr>
      <w:r>
        <w:t>Java and all Java-based trademarks and logos are trademarks or registered trademarks of Oracle and/or its affiliates.</w:t>
      </w:r>
    </w:p>
    <w:p w14:paraId="48DAFEFB" w14:textId="77777777" w:rsidR="0012580B" w:rsidRDefault="0012580B" w:rsidP="0012580B">
      <w:pPr>
        <w:pStyle w:val="BodyTextLeft"/>
      </w:pPr>
      <w:r>
        <w:t>Microsoft and Windows are registered trademarks of Microsoft Corporation in the United States, other countries, or both.</w:t>
      </w:r>
    </w:p>
    <w:p w14:paraId="1474C8B7" w14:textId="77777777" w:rsidR="0012580B" w:rsidRDefault="0012580B" w:rsidP="0012580B">
      <w:pPr>
        <w:pStyle w:val="BodyTextLeft"/>
      </w:pPr>
      <w:r>
        <w:t>Linux is a trademark of Linus Torvalds in the United States, other countries, or both.</w:t>
      </w:r>
    </w:p>
    <w:p w14:paraId="14A4BDAA" w14:textId="77777777" w:rsidR="0012580B" w:rsidRDefault="0012580B" w:rsidP="0012580B">
      <w:pPr>
        <w:pStyle w:val="BodyTextLeft"/>
        <w:spacing w:before="120"/>
      </w:pPr>
      <w:r>
        <w:t>Other company, product, or service names may be trademarks or service marks of others.</w:t>
      </w:r>
    </w:p>
    <w:p w14:paraId="0772386E" w14:textId="0F0CD63D" w:rsidR="00442FE4" w:rsidRDefault="00442FE4" w:rsidP="0012580B">
      <w:pPr>
        <w:pStyle w:val="Heading1"/>
      </w:pPr>
      <w:bookmarkStart w:id="30" w:name="_Toc383008952"/>
      <w:bookmarkStart w:id="31" w:name="_Toc384713304"/>
      <w:bookmarkStart w:id="32" w:name="_Toc384723237"/>
      <w:bookmarkStart w:id="33" w:name="_Toc385089296"/>
      <w:bookmarkStart w:id="34" w:name="_Toc423432100"/>
      <w:r w:rsidRPr="00323F8B">
        <w:lastRenderedPageBreak/>
        <w:t>Contents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30"/>
      <w:bookmarkEnd w:id="31"/>
      <w:bookmarkEnd w:id="32"/>
      <w:bookmarkEnd w:id="33"/>
      <w:bookmarkEnd w:id="34"/>
    </w:p>
    <w:p w14:paraId="02AE9024" w14:textId="4F3EC1DF" w:rsidR="008E1833" w:rsidRDefault="006445FA">
      <w:pPr>
        <w:pStyle w:val="TOC2"/>
        <w:rPr>
          <w:rFonts w:asciiTheme="minorHAnsi" w:eastAsiaTheme="minorEastAsia" w:hAnsiTheme="minorHAnsi" w:cstheme="minorBidi"/>
          <w:noProof/>
          <w:sz w:val="22"/>
          <w:szCs w:val="22"/>
        </w:rPr>
      </w:pPr>
      <w:r>
        <w:fldChar w:fldCharType="begin"/>
      </w:r>
      <w:r w:rsidR="00695F00">
        <w:instrText xml:space="preserve"> TOC \o "1-3" \h \z \u </w:instrText>
      </w:r>
      <w:r>
        <w:fldChar w:fldCharType="separate"/>
      </w:r>
      <w:hyperlink w:anchor="_Toc423432098" w:history="1">
        <w:r w:rsidR="008E1833" w:rsidRPr="00783497">
          <w:rPr>
            <w:rStyle w:val="Hyperlink"/>
            <w:rFonts w:cs="Arial"/>
            <w:b/>
            <w:noProof/>
          </w:rPr>
          <w:t>Edition Notice</w:t>
        </w:r>
        <w:r w:rsidR="008E1833">
          <w:rPr>
            <w:noProof/>
            <w:webHidden/>
          </w:rPr>
          <w:tab/>
        </w:r>
        <w:r w:rsidR="008E1833">
          <w:rPr>
            <w:noProof/>
            <w:webHidden/>
          </w:rPr>
          <w:fldChar w:fldCharType="begin"/>
        </w:r>
        <w:r w:rsidR="008E1833">
          <w:rPr>
            <w:noProof/>
            <w:webHidden/>
          </w:rPr>
          <w:instrText xml:space="preserve"> PAGEREF _Toc423432098 \h </w:instrText>
        </w:r>
        <w:r w:rsidR="008E1833">
          <w:rPr>
            <w:noProof/>
            <w:webHidden/>
          </w:rPr>
        </w:r>
        <w:r w:rsidR="008E1833">
          <w:rPr>
            <w:noProof/>
            <w:webHidden/>
          </w:rPr>
          <w:fldChar w:fldCharType="separate"/>
        </w:r>
        <w:r w:rsidR="00B945F2">
          <w:rPr>
            <w:noProof/>
            <w:webHidden/>
          </w:rPr>
          <w:t>ii</w:t>
        </w:r>
        <w:r w:rsidR="008E1833">
          <w:rPr>
            <w:noProof/>
            <w:webHidden/>
          </w:rPr>
          <w:fldChar w:fldCharType="end"/>
        </w:r>
      </w:hyperlink>
    </w:p>
    <w:p w14:paraId="7DDC57EB" w14:textId="0AC1862E" w:rsidR="008E1833" w:rsidRDefault="00EA7E20">
      <w:pPr>
        <w:pStyle w:val="TOC2"/>
        <w:rPr>
          <w:rFonts w:asciiTheme="minorHAnsi" w:eastAsiaTheme="minorEastAsia" w:hAnsiTheme="minorHAnsi" w:cstheme="minorBidi"/>
          <w:noProof/>
          <w:sz w:val="22"/>
          <w:szCs w:val="22"/>
        </w:rPr>
      </w:pPr>
      <w:hyperlink w:anchor="_Toc423432099" w:history="1">
        <w:r w:rsidR="008E1833" w:rsidRPr="00783497">
          <w:rPr>
            <w:rStyle w:val="Hyperlink"/>
            <w:noProof/>
          </w:rPr>
          <w:t>Notices</w:t>
        </w:r>
        <w:r w:rsidR="008E1833">
          <w:rPr>
            <w:noProof/>
            <w:webHidden/>
          </w:rPr>
          <w:tab/>
        </w:r>
        <w:r w:rsidR="008E1833">
          <w:rPr>
            <w:noProof/>
            <w:webHidden/>
          </w:rPr>
          <w:fldChar w:fldCharType="begin"/>
        </w:r>
        <w:r w:rsidR="008E1833">
          <w:rPr>
            <w:noProof/>
            <w:webHidden/>
          </w:rPr>
          <w:instrText xml:space="preserve"> PAGEREF _Toc423432099 \h </w:instrText>
        </w:r>
        <w:r w:rsidR="008E1833">
          <w:rPr>
            <w:noProof/>
            <w:webHidden/>
          </w:rPr>
        </w:r>
        <w:r w:rsidR="008E1833">
          <w:rPr>
            <w:noProof/>
            <w:webHidden/>
          </w:rPr>
          <w:fldChar w:fldCharType="separate"/>
        </w:r>
        <w:r w:rsidR="00B945F2">
          <w:rPr>
            <w:noProof/>
            <w:webHidden/>
          </w:rPr>
          <w:t>iii</w:t>
        </w:r>
        <w:r w:rsidR="008E1833">
          <w:rPr>
            <w:noProof/>
            <w:webHidden/>
          </w:rPr>
          <w:fldChar w:fldCharType="end"/>
        </w:r>
      </w:hyperlink>
    </w:p>
    <w:p w14:paraId="0925BDF9" w14:textId="28265424" w:rsidR="008E1833" w:rsidRDefault="00EA7E20">
      <w:pPr>
        <w:pStyle w:val="TOC1"/>
        <w:rPr>
          <w:rFonts w:asciiTheme="minorHAnsi" w:eastAsiaTheme="minorEastAsia" w:hAnsiTheme="minorHAnsi" w:cstheme="minorBidi"/>
          <w:b w:val="0"/>
          <w:noProof/>
          <w:sz w:val="22"/>
          <w:szCs w:val="22"/>
        </w:rPr>
      </w:pPr>
      <w:hyperlink w:anchor="_Toc423432100" w:history="1">
        <w:r w:rsidR="008E1833" w:rsidRPr="00783497">
          <w:rPr>
            <w:rStyle w:val="Hyperlink"/>
            <w:noProof/>
          </w:rPr>
          <w:t>Contents</w:t>
        </w:r>
        <w:r w:rsidR="008E1833">
          <w:rPr>
            <w:noProof/>
            <w:webHidden/>
          </w:rPr>
          <w:tab/>
        </w:r>
        <w:r w:rsidR="008E1833">
          <w:rPr>
            <w:noProof/>
            <w:webHidden/>
          </w:rPr>
          <w:fldChar w:fldCharType="begin"/>
        </w:r>
        <w:r w:rsidR="008E1833">
          <w:rPr>
            <w:noProof/>
            <w:webHidden/>
          </w:rPr>
          <w:instrText xml:space="preserve"> PAGEREF _Toc423432100 \h </w:instrText>
        </w:r>
        <w:r w:rsidR="008E1833">
          <w:rPr>
            <w:noProof/>
            <w:webHidden/>
          </w:rPr>
        </w:r>
        <w:r w:rsidR="008E1833">
          <w:rPr>
            <w:noProof/>
            <w:webHidden/>
          </w:rPr>
          <w:fldChar w:fldCharType="separate"/>
        </w:r>
        <w:r w:rsidR="00B945F2">
          <w:rPr>
            <w:noProof/>
            <w:webHidden/>
          </w:rPr>
          <w:t>v</w:t>
        </w:r>
        <w:r w:rsidR="008E1833">
          <w:rPr>
            <w:noProof/>
            <w:webHidden/>
          </w:rPr>
          <w:fldChar w:fldCharType="end"/>
        </w:r>
      </w:hyperlink>
    </w:p>
    <w:p w14:paraId="07F5BD92" w14:textId="23B347F6" w:rsidR="008E1833" w:rsidRDefault="00EA7E20">
      <w:pPr>
        <w:pStyle w:val="TOC3"/>
        <w:rPr>
          <w:rFonts w:asciiTheme="minorHAnsi" w:eastAsiaTheme="minorEastAsia" w:hAnsiTheme="minorHAnsi" w:cstheme="minorBidi"/>
          <w:i w:val="0"/>
          <w:sz w:val="22"/>
          <w:szCs w:val="22"/>
        </w:rPr>
      </w:pPr>
      <w:hyperlink w:anchor="_Toc423432101" w:history="1">
        <w:r w:rsidR="008E1833" w:rsidRPr="00783497">
          <w:rPr>
            <w:rStyle w:val="Hyperlink"/>
          </w:rPr>
          <w:t>Revision Table</w:t>
        </w:r>
        <w:r w:rsidR="008E1833">
          <w:rPr>
            <w:webHidden/>
          </w:rPr>
          <w:tab/>
        </w:r>
        <w:r w:rsidR="008E1833">
          <w:rPr>
            <w:webHidden/>
          </w:rPr>
          <w:fldChar w:fldCharType="begin"/>
        </w:r>
        <w:r w:rsidR="008E1833">
          <w:rPr>
            <w:webHidden/>
          </w:rPr>
          <w:instrText xml:space="preserve"> PAGEREF _Toc423432101 \h </w:instrText>
        </w:r>
        <w:r w:rsidR="008E1833">
          <w:rPr>
            <w:webHidden/>
          </w:rPr>
        </w:r>
        <w:r w:rsidR="008E1833">
          <w:rPr>
            <w:webHidden/>
          </w:rPr>
          <w:fldChar w:fldCharType="separate"/>
        </w:r>
        <w:r w:rsidR="00B945F2">
          <w:rPr>
            <w:webHidden/>
          </w:rPr>
          <w:t>6</w:t>
        </w:r>
        <w:r w:rsidR="008E1833">
          <w:rPr>
            <w:webHidden/>
          </w:rPr>
          <w:fldChar w:fldCharType="end"/>
        </w:r>
      </w:hyperlink>
    </w:p>
    <w:p w14:paraId="797641C8" w14:textId="3423BA7C" w:rsidR="008E1833" w:rsidRDefault="00EA7E20">
      <w:pPr>
        <w:pStyle w:val="TOC1"/>
        <w:rPr>
          <w:rFonts w:asciiTheme="minorHAnsi" w:eastAsiaTheme="minorEastAsia" w:hAnsiTheme="minorHAnsi" w:cstheme="minorBidi"/>
          <w:b w:val="0"/>
          <w:noProof/>
          <w:sz w:val="22"/>
          <w:szCs w:val="22"/>
        </w:rPr>
      </w:pPr>
      <w:hyperlink w:anchor="_Toc423432102" w:history="1">
        <w:r w:rsidR="008E1833" w:rsidRPr="00783497">
          <w:rPr>
            <w:rStyle w:val="Hyperlink"/>
            <w:noProof/>
          </w:rPr>
          <w:t>Overview</w:t>
        </w:r>
        <w:r w:rsidR="008E1833">
          <w:rPr>
            <w:noProof/>
            <w:webHidden/>
          </w:rPr>
          <w:tab/>
        </w:r>
        <w:r w:rsidR="008E1833">
          <w:rPr>
            <w:noProof/>
            <w:webHidden/>
          </w:rPr>
          <w:fldChar w:fldCharType="begin"/>
        </w:r>
        <w:r w:rsidR="008E1833">
          <w:rPr>
            <w:noProof/>
            <w:webHidden/>
          </w:rPr>
          <w:instrText xml:space="preserve"> PAGEREF _Toc423432102 \h </w:instrText>
        </w:r>
        <w:r w:rsidR="008E1833">
          <w:rPr>
            <w:noProof/>
            <w:webHidden/>
          </w:rPr>
        </w:r>
        <w:r w:rsidR="008E1833">
          <w:rPr>
            <w:noProof/>
            <w:webHidden/>
          </w:rPr>
          <w:fldChar w:fldCharType="separate"/>
        </w:r>
        <w:r w:rsidR="00B945F2">
          <w:rPr>
            <w:noProof/>
            <w:webHidden/>
          </w:rPr>
          <w:t>7</w:t>
        </w:r>
        <w:r w:rsidR="008E1833">
          <w:rPr>
            <w:noProof/>
            <w:webHidden/>
          </w:rPr>
          <w:fldChar w:fldCharType="end"/>
        </w:r>
      </w:hyperlink>
    </w:p>
    <w:p w14:paraId="48C69B41" w14:textId="36FF0E1F" w:rsidR="008E1833" w:rsidRDefault="00EA7E20">
      <w:pPr>
        <w:pStyle w:val="TOC2"/>
        <w:rPr>
          <w:rFonts w:asciiTheme="minorHAnsi" w:eastAsiaTheme="minorEastAsia" w:hAnsiTheme="minorHAnsi" w:cstheme="minorBidi"/>
          <w:noProof/>
          <w:sz w:val="22"/>
          <w:szCs w:val="22"/>
        </w:rPr>
      </w:pPr>
      <w:hyperlink w:anchor="_Toc423432103" w:history="1">
        <w:r w:rsidR="008E1833" w:rsidRPr="00783497">
          <w:rPr>
            <w:rStyle w:val="Hyperlink"/>
            <w:noProof/>
          </w:rPr>
          <w:t>Assessment APIs</w:t>
        </w:r>
        <w:r w:rsidR="008E1833">
          <w:rPr>
            <w:noProof/>
            <w:webHidden/>
          </w:rPr>
          <w:tab/>
        </w:r>
        <w:r w:rsidR="008E1833">
          <w:rPr>
            <w:noProof/>
            <w:webHidden/>
          </w:rPr>
          <w:fldChar w:fldCharType="begin"/>
        </w:r>
        <w:r w:rsidR="008E1833">
          <w:rPr>
            <w:noProof/>
            <w:webHidden/>
          </w:rPr>
          <w:instrText xml:space="preserve"> PAGEREF _Toc423432103 \h </w:instrText>
        </w:r>
        <w:r w:rsidR="008E1833">
          <w:rPr>
            <w:noProof/>
            <w:webHidden/>
          </w:rPr>
        </w:r>
        <w:r w:rsidR="008E1833">
          <w:rPr>
            <w:noProof/>
            <w:webHidden/>
          </w:rPr>
          <w:fldChar w:fldCharType="separate"/>
        </w:r>
        <w:r w:rsidR="00B945F2">
          <w:rPr>
            <w:noProof/>
            <w:webHidden/>
          </w:rPr>
          <w:t>8</w:t>
        </w:r>
        <w:r w:rsidR="008E1833">
          <w:rPr>
            <w:noProof/>
            <w:webHidden/>
          </w:rPr>
          <w:fldChar w:fldCharType="end"/>
        </w:r>
      </w:hyperlink>
    </w:p>
    <w:p w14:paraId="063EE15C" w14:textId="7301049A" w:rsidR="008E1833" w:rsidRDefault="00EA7E20">
      <w:pPr>
        <w:pStyle w:val="TOC2"/>
        <w:rPr>
          <w:rFonts w:asciiTheme="minorHAnsi" w:eastAsiaTheme="minorEastAsia" w:hAnsiTheme="minorHAnsi" w:cstheme="minorBidi"/>
          <w:noProof/>
          <w:sz w:val="22"/>
          <w:szCs w:val="22"/>
        </w:rPr>
      </w:pPr>
      <w:hyperlink w:anchor="_Toc423432104" w:history="1">
        <w:r w:rsidR="008E1833" w:rsidRPr="00783497">
          <w:rPr>
            <w:rStyle w:val="Hyperlink"/>
            <w:noProof/>
          </w:rPr>
          <w:t>Additional Security Option</w:t>
        </w:r>
        <w:r w:rsidR="008E1833">
          <w:rPr>
            <w:noProof/>
            <w:webHidden/>
          </w:rPr>
          <w:tab/>
        </w:r>
        <w:r w:rsidR="008E1833">
          <w:rPr>
            <w:noProof/>
            <w:webHidden/>
          </w:rPr>
          <w:fldChar w:fldCharType="begin"/>
        </w:r>
        <w:r w:rsidR="008E1833">
          <w:rPr>
            <w:noProof/>
            <w:webHidden/>
          </w:rPr>
          <w:instrText xml:space="preserve"> PAGEREF _Toc423432104 \h </w:instrText>
        </w:r>
        <w:r w:rsidR="008E1833">
          <w:rPr>
            <w:noProof/>
            <w:webHidden/>
          </w:rPr>
        </w:r>
        <w:r w:rsidR="008E1833">
          <w:rPr>
            <w:noProof/>
            <w:webHidden/>
          </w:rPr>
          <w:fldChar w:fldCharType="separate"/>
        </w:r>
        <w:r w:rsidR="00B945F2">
          <w:rPr>
            <w:noProof/>
            <w:webHidden/>
          </w:rPr>
          <w:t>8</w:t>
        </w:r>
        <w:r w:rsidR="008E1833">
          <w:rPr>
            <w:noProof/>
            <w:webHidden/>
          </w:rPr>
          <w:fldChar w:fldCharType="end"/>
        </w:r>
      </w:hyperlink>
    </w:p>
    <w:p w14:paraId="35584A9C" w14:textId="59956F2C" w:rsidR="008E1833" w:rsidRDefault="00EA7E20">
      <w:pPr>
        <w:pStyle w:val="TOC2"/>
        <w:rPr>
          <w:rFonts w:asciiTheme="minorHAnsi" w:eastAsiaTheme="minorEastAsia" w:hAnsiTheme="minorHAnsi" w:cstheme="minorBidi"/>
          <w:noProof/>
          <w:sz w:val="22"/>
          <w:szCs w:val="22"/>
        </w:rPr>
      </w:pPr>
      <w:hyperlink w:anchor="_Toc423432105" w:history="1">
        <w:r w:rsidR="008E1833" w:rsidRPr="00783497">
          <w:rPr>
            <w:rStyle w:val="Hyperlink"/>
            <w:noProof/>
          </w:rPr>
          <w:t>Request Assessment List</w:t>
        </w:r>
        <w:r w:rsidR="008E1833">
          <w:rPr>
            <w:noProof/>
            <w:webHidden/>
          </w:rPr>
          <w:tab/>
        </w:r>
        <w:r w:rsidR="008E1833">
          <w:rPr>
            <w:noProof/>
            <w:webHidden/>
          </w:rPr>
          <w:fldChar w:fldCharType="begin"/>
        </w:r>
        <w:r w:rsidR="008E1833">
          <w:rPr>
            <w:noProof/>
            <w:webHidden/>
          </w:rPr>
          <w:instrText xml:space="preserve"> PAGEREF _Toc423432105 \h </w:instrText>
        </w:r>
        <w:r w:rsidR="008E1833">
          <w:rPr>
            <w:noProof/>
            <w:webHidden/>
          </w:rPr>
        </w:r>
        <w:r w:rsidR="008E1833">
          <w:rPr>
            <w:noProof/>
            <w:webHidden/>
          </w:rPr>
          <w:fldChar w:fldCharType="separate"/>
        </w:r>
        <w:r w:rsidR="00B945F2">
          <w:rPr>
            <w:noProof/>
            <w:webHidden/>
          </w:rPr>
          <w:t>8</w:t>
        </w:r>
        <w:r w:rsidR="008E1833">
          <w:rPr>
            <w:noProof/>
            <w:webHidden/>
          </w:rPr>
          <w:fldChar w:fldCharType="end"/>
        </w:r>
      </w:hyperlink>
    </w:p>
    <w:p w14:paraId="17330164" w14:textId="4F4F388E" w:rsidR="008E1833" w:rsidRDefault="00EA7E20">
      <w:pPr>
        <w:pStyle w:val="TOC3"/>
        <w:rPr>
          <w:rFonts w:asciiTheme="minorHAnsi" w:eastAsiaTheme="minorEastAsia" w:hAnsiTheme="minorHAnsi" w:cstheme="minorBidi"/>
          <w:i w:val="0"/>
          <w:sz w:val="22"/>
          <w:szCs w:val="22"/>
        </w:rPr>
      </w:pPr>
      <w:hyperlink w:anchor="_Toc423432106" w:history="1">
        <w:r w:rsidR="008E1833" w:rsidRPr="00783497">
          <w:rPr>
            <w:rStyle w:val="Hyperlink"/>
          </w:rPr>
          <w:t>XML Parameters – Request Assessment List Call</w:t>
        </w:r>
        <w:r w:rsidR="008E1833">
          <w:rPr>
            <w:webHidden/>
          </w:rPr>
          <w:tab/>
        </w:r>
        <w:r w:rsidR="008E1833">
          <w:rPr>
            <w:webHidden/>
          </w:rPr>
          <w:fldChar w:fldCharType="begin"/>
        </w:r>
        <w:r w:rsidR="008E1833">
          <w:rPr>
            <w:webHidden/>
          </w:rPr>
          <w:instrText xml:space="preserve"> PAGEREF _Toc423432106 \h </w:instrText>
        </w:r>
        <w:r w:rsidR="008E1833">
          <w:rPr>
            <w:webHidden/>
          </w:rPr>
        </w:r>
        <w:r w:rsidR="008E1833">
          <w:rPr>
            <w:webHidden/>
          </w:rPr>
          <w:fldChar w:fldCharType="separate"/>
        </w:r>
        <w:r w:rsidR="00B945F2">
          <w:rPr>
            <w:webHidden/>
          </w:rPr>
          <w:t>9</w:t>
        </w:r>
        <w:r w:rsidR="008E1833">
          <w:rPr>
            <w:webHidden/>
          </w:rPr>
          <w:fldChar w:fldCharType="end"/>
        </w:r>
      </w:hyperlink>
    </w:p>
    <w:p w14:paraId="1AC90E15" w14:textId="122D6E2D" w:rsidR="008E1833" w:rsidRDefault="00EA7E20">
      <w:pPr>
        <w:pStyle w:val="TOC3"/>
        <w:rPr>
          <w:rFonts w:asciiTheme="minorHAnsi" w:eastAsiaTheme="minorEastAsia" w:hAnsiTheme="minorHAnsi" w:cstheme="minorBidi"/>
          <w:i w:val="0"/>
          <w:sz w:val="22"/>
          <w:szCs w:val="22"/>
        </w:rPr>
      </w:pPr>
      <w:hyperlink w:anchor="_Toc423432107" w:history="1">
        <w:r w:rsidR="008E1833" w:rsidRPr="00783497">
          <w:rPr>
            <w:rStyle w:val="Hyperlink"/>
          </w:rPr>
          <w:t>Request Assessment List Response</w:t>
        </w:r>
        <w:r w:rsidR="008E1833">
          <w:rPr>
            <w:webHidden/>
          </w:rPr>
          <w:tab/>
        </w:r>
        <w:r w:rsidR="008E1833">
          <w:rPr>
            <w:webHidden/>
          </w:rPr>
          <w:fldChar w:fldCharType="begin"/>
        </w:r>
        <w:r w:rsidR="008E1833">
          <w:rPr>
            <w:webHidden/>
          </w:rPr>
          <w:instrText xml:space="preserve"> PAGEREF _Toc423432107 \h </w:instrText>
        </w:r>
        <w:r w:rsidR="008E1833">
          <w:rPr>
            <w:webHidden/>
          </w:rPr>
        </w:r>
        <w:r w:rsidR="008E1833">
          <w:rPr>
            <w:webHidden/>
          </w:rPr>
          <w:fldChar w:fldCharType="separate"/>
        </w:r>
        <w:r w:rsidR="00B945F2">
          <w:rPr>
            <w:webHidden/>
          </w:rPr>
          <w:t>10</w:t>
        </w:r>
        <w:r w:rsidR="008E1833">
          <w:rPr>
            <w:webHidden/>
          </w:rPr>
          <w:fldChar w:fldCharType="end"/>
        </w:r>
      </w:hyperlink>
    </w:p>
    <w:p w14:paraId="2E2DEA50" w14:textId="377EE8D5" w:rsidR="008E1833" w:rsidRDefault="00EA7E20">
      <w:pPr>
        <w:pStyle w:val="TOC2"/>
        <w:rPr>
          <w:rFonts w:asciiTheme="minorHAnsi" w:eastAsiaTheme="minorEastAsia" w:hAnsiTheme="minorHAnsi" w:cstheme="minorBidi"/>
          <w:noProof/>
          <w:sz w:val="22"/>
          <w:szCs w:val="22"/>
        </w:rPr>
      </w:pPr>
      <w:hyperlink w:anchor="_Toc423432108" w:history="1">
        <w:r w:rsidR="008E1833" w:rsidRPr="00783497">
          <w:rPr>
            <w:rStyle w:val="Hyperlink"/>
            <w:noProof/>
          </w:rPr>
          <w:t>Request Session</w:t>
        </w:r>
        <w:r w:rsidR="008E1833">
          <w:rPr>
            <w:noProof/>
            <w:webHidden/>
          </w:rPr>
          <w:tab/>
        </w:r>
        <w:r w:rsidR="008E1833">
          <w:rPr>
            <w:noProof/>
            <w:webHidden/>
          </w:rPr>
          <w:fldChar w:fldCharType="begin"/>
        </w:r>
        <w:r w:rsidR="008E1833">
          <w:rPr>
            <w:noProof/>
            <w:webHidden/>
          </w:rPr>
          <w:instrText xml:space="preserve"> PAGEREF _Toc423432108 \h </w:instrText>
        </w:r>
        <w:r w:rsidR="008E1833">
          <w:rPr>
            <w:noProof/>
            <w:webHidden/>
          </w:rPr>
        </w:r>
        <w:r w:rsidR="008E1833">
          <w:rPr>
            <w:noProof/>
            <w:webHidden/>
          </w:rPr>
          <w:fldChar w:fldCharType="separate"/>
        </w:r>
        <w:r w:rsidR="00B945F2">
          <w:rPr>
            <w:noProof/>
            <w:webHidden/>
          </w:rPr>
          <w:t>11</w:t>
        </w:r>
        <w:r w:rsidR="008E1833">
          <w:rPr>
            <w:noProof/>
            <w:webHidden/>
          </w:rPr>
          <w:fldChar w:fldCharType="end"/>
        </w:r>
      </w:hyperlink>
    </w:p>
    <w:p w14:paraId="3282B8C2" w14:textId="7960C796" w:rsidR="008E1833" w:rsidRDefault="00EA7E20">
      <w:pPr>
        <w:pStyle w:val="TOC3"/>
        <w:rPr>
          <w:rFonts w:asciiTheme="minorHAnsi" w:eastAsiaTheme="minorEastAsia" w:hAnsiTheme="minorHAnsi" w:cstheme="minorBidi"/>
          <w:i w:val="0"/>
          <w:sz w:val="22"/>
          <w:szCs w:val="22"/>
        </w:rPr>
      </w:pPr>
      <w:hyperlink w:anchor="_Toc423432109" w:history="1">
        <w:r w:rsidR="008E1833" w:rsidRPr="00783497">
          <w:rPr>
            <w:rStyle w:val="Hyperlink"/>
          </w:rPr>
          <w:t>XML Parameters – Request Assessment Session Call</w:t>
        </w:r>
        <w:r w:rsidR="008E1833">
          <w:rPr>
            <w:webHidden/>
          </w:rPr>
          <w:tab/>
        </w:r>
        <w:r w:rsidR="008E1833">
          <w:rPr>
            <w:webHidden/>
          </w:rPr>
          <w:fldChar w:fldCharType="begin"/>
        </w:r>
        <w:r w:rsidR="008E1833">
          <w:rPr>
            <w:webHidden/>
          </w:rPr>
          <w:instrText xml:space="preserve"> PAGEREF _Toc423432109 \h </w:instrText>
        </w:r>
        <w:r w:rsidR="008E1833">
          <w:rPr>
            <w:webHidden/>
          </w:rPr>
        </w:r>
        <w:r w:rsidR="008E1833">
          <w:rPr>
            <w:webHidden/>
          </w:rPr>
          <w:fldChar w:fldCharType="separate"/>
        </w:r>
        <w:r w:rsidR="00B945F2">
          <w:rPr>
            <w:webHidden/>
          </w:rPr>
          <w:t>13</w:t>
        </w:r>
        <w:r w:rsidR="008E1833">
          <w:rPr>
            <w:webHidden/>
          </w:rPr>
          <w:fldChar w:fldCharType="end"/>
        </w:r>
      </w:hyperlink>
    </w:p>
    <w:p w14:paraId="5BF6BF12" w14:textId="7098B73E" w:rsidR="008E1833" w:rsidRDefault="00EA7E20">
      <w:pPr>
        <w:pStyle w:val="TOC3"/>
        <w:rPr>
          <w:rFonts w:asciiTheme="minorHAnsi" w:eastAsiaTheme="minorEastAsia" w:hAnsiTheme="minorHAnsi" w:cstheme="minorBidi"/>
          <w:i w:val="0"/>
          <w:sz w:val="22"/>
          <w:szCs w:val="22"/>
        </w:rPr>
      </w:pPr>
      <w:hyperlink w:anchor="_Toc423432110" w:history="1">
        <w:r w:rsidR="008E1833" w:rsidRPr="00783497">
          <w:rPr>
            <w:rStyle w:val="Hyperlink"/>
          </w:rPr>
          <w:t>Supported Languages</w:t>
        </w:r>
        <w:r w:rsidR="008E1833">
          <w:rPr>
            <w:webHidden/>
          </w:rPr>
          <w:tab/>
        </w:r>
        <w:r w:rsidR="008E1833">
          <w:rPr>
            <w:webHidden/>
          </w:rPr>
          <w:fldChar w:fldCharType="begin"/>
        </w:r>
        <w:r w:rsidR="008E1833">
          <w:rPr>
            <w:webHidden/>
          </w:rPr>
          <w:instrText xml:space="preserve"> PAGEREF _Toc423432110 \h </w:instrText>
        </w:r>
        <w:r w:rsidR="008E1833">
          <w:rPr>
            <w:webHidden/>
          </w:rPr>
        </w:r>
        <w:r w:rsidR="008E1833">
          <w:rPr>
            <w:webHidden/>
          </w:rPr>
          <w:fldChar w:fldCharType="separate"/>
        </w:r>
        <w:r w:rsidR="00B945F2">
          <w:rPr>
            <w:webHidden/>
          </w:rPr>
          <w:t>15</w:t>
        </w:r>
        <w:r w:rsidR="008E1833">
          <w:rPr>
            <w:webHidden/>
          </w:rPr>
          <w:fldChar w:fldCharType="end"/>
        </w:r>
      </w:hyperlink>
    </w:p>
    <w:p w14:paraId="240CF227" w14:textId="6CF913AA" w:rsidR="008E1833" w:rsidRDefault="00EA7E20">
      <w:pPr>
        <w:pStyle w:val="TOC3"/>
        <w:rPr>
          <w:rFonts w:asciiTheme="minorHAnsi" w:eastAsiaTheme="minorEastAsia" w:hAnsiTheme="minorHAnsi" w:cstheme="minorBidi"/>
          <w:i w:val="0"/>
          <w:sz w:val="22"/>
          <w:szCs w:val="22"/>
        </w:rPr>
      </w:pPr>
      <w:hyperlink w:anchor="_Toc423432111" w:history="1">
        <w:r w:rsidR="008E1833" w:rsidRPr="00783497">
          <w:rPr>
            <w:rStyle w:val="Hyperlink"/>
          </w:rPr>
          <w:t>Request Assessment Session Response</w:t>
        </w:r>
        <w:r w:rsidR="008E1833">
          <w:rPr>
            <w:webHidden/>
          </w:rPr>
          <w:tab/>
        </w:r>
        <w:r w:rsidR="008E1833">
          <w:rPr>
            <w:webHidden/>
          </w:rPr>
          <w:fldChar w:fldCharType="begin"/>
        </w:r>
        <w:r w:rsidR="008E1833">
          <w:rPr>
            <w:webHidden/>
          </w:rPr>
          <w:instrText xml:space="preserve"> PAGEREF _Toc423432111 \h </w:instrText>
        </w:r>
        <w:r w:rsidR="008E1833">
          <w:rPr>
            <w:webHidden/>
          </w:rPr>
        </w:r>
        <w:r w:rsidR="008E1833">
          <w:rPr>
            <w:webHidden/>
          </w:rPr>
          <w:fldChar w:fldCharType="separate"/>
        </w:r>
        <w:r w:rsidR="00B945F2">
          <w:rPr>
            <w:webHidden/>
          </w:rPr>
          <w:t>15</w:t>
        </w:r>
        <w:r w:rsidR="008E1833">
          <w:rPr>
            <w:webHidden/>
          </w:rPr>
          <w:fldChar w:fldCharType="end"/>
        </w:r>
      </w:hyperlink>
    </w:p>
    <w:p w14:paraId="1FB28921" w14:textId="4993DEE9" w:rsidR="008E1833" w:rsidRDefault="00EA7E20">
      <w:pPr>
        <w:pStyle w:val="TOC2"/>
        <w:rPr>
          <w:rFonts w:asciiTheme="minorHAnsi" w:eastAsiaTheme="minorEastAsia" w:hAnsiTheme="minorHAnsi" w:cstheme="minorBidi"/>
          <w:noProof/>
          <w:sz w:val="22"/>
          <w:szCs w:val="22"/>
        </w:rPr>
      </w:pPr>
      <w:hyperlink w:anchor="_Toc423432112" w:history="1">
        <w:r w:rsidR="008E1833" w:rsidRPr="00783497">
          <w:rPr>
            <w:rStyle w:val="Hyperlink"/>
            <w:b/>
            <w:noProof/>
          </w:rPr>
          <w:t>XML Structure for session response</w:t>
        </w:r>
        <w:r w:rsidR="008E1833">
          <w:rPr>
            <w:noProof/>
            <w:webHidden/>
          </w:rPr>
          <w:tab/>
        </w:r>
        <w:r w:rsidR="008E1833">
          <w:rPr>
            <w:noProof/>
            <w:webHidden/>
          </w:rPr>
          <w:fldChar w:fldCharType="begin"/>
        </w:r>
        <w:r w:rsidR="008E1833">
          <w:rPr>
            <w:noProof/>
            <w:webHidden/>
          </w:rPr>
          <w:instrText xml:space="preserve"> PAGEREF _Toc423432112 \h </w:instrText>
        </w:r>
        <w:r w:rsidR="008E1833">
          <w:rPr>
            <w:noProof/>
            <w:webHidden/>
          </w:rPr>
        </w:r>
        <w:r w:rsidR="008E1833">
          <w:rPr>
            <w:noProof/>
            <w:webHidden/>
          </w:rPr>
          <w:fldChar w:fldCharType="separate"/>
        </w:r>
        <w:r w:rsidR="00B945F2">
          <w:rPr>
            <w:noProof/>
            <w:webHidden/>
          </w:rPr>
          <w:t>15</w:t>
        </w:r>
        <w:r w:rsidR="008E1833">
          <w:rPr>
            <w:noProof/>
            <w:webHidden/>
          </w:rPr>
          <w:fldChar w:fldCharType="end"/>
        </w:r>
      </w:hyperlink>
    </w:p>
    <w:p w14:paraId="1F436AFE" w14:textId="2482895E" w:rsidR="008E1833" w:rsidRDefault="00EA7E20">
      <w:pPr>
        <w:pStyle w:val="TOC2"/>
        <w:rPr>
          <w:rFonts w:asciiTheme="minorHAnsi" w:eastAsiaTheme="minorEastAsia" w:hAnsiTheme="minorHAnsi" w:cstheme="minorBidi"/>
          <w:noProof/>
          <w:sz w:val="22"/>
          <w:szCs w:val="22"/>
        </w:rPr>
      </w:pPr>
      <w:hyperlink w:anchor="_Toc423432113" w:history="1">
        <w:r w:rsidR="008E1833" w:rsidRPr="00783497">
          <w:rPr>
            <w:rStyle w:val="Hyperlink"/>
            <w:b/>
            <w:noProof/>
          </w:rPr>
          <w:t>SOAP Structure for session response</w:t>
        </w:r>
        <w:r w:rsidR="008E1833">
          <w:rPr>
            <w:noProof/>
            <w:webHidden/>
          </w:rPr>
          <w:tab/>
        </w:r>
        <w:r w:rsidR="008E1833">
          <w:rPr>
            <w:noProof/>
            <w:webHidden/>
          </w:rPr>
          <w:fldChar w:fldCharType="begin"/>
        </w:r>
        <w:r w:rsidR="008E1833">
          <w:rPr>
            <w:noProof/>
            <w:webHidden/>
          </w:rPr>
          <w:instrText xml:space="preserve"> PAGEREF _Toc423432113 \h </w:instrText>
        </w:r>
        <w:r w:rsidR="008E1833">
          <w:rPr>
            <w:noProof/>
            <w:webHidden/>
          </w:rPr>
        </w:r>
        <w:r w:rsidR="008E1833">
          <w:rPr>
            <w:noProof/>
            <w:webHidden/>
          </w:rPr>
          <w:fldChar w:fldCharType="separate"/>
        </w:r>
        <w:r w:rsidR="00B945F2">
          <w:rPr>
            <w:noProof/>
            <w:webHidden/>
          </w:rPr>
          <w:t>16</w:t>
        </w:r>
        <w:r w:rsidR="008E1833">
          <w:rPr>
            <w:noProof/>
            <w:webHidden/>
          </w:rPr>
          <w:fldChar w:fldCharType="end"/>
        </w:r>
      </w:hyperlink>
    </w:p>
    <w:p w14:paraId="786C47FE" w14:textId="315D9F02" w:rsidR="008E1833" w:rsidRDefault="00EA7E20">
      <w:pPr>
        <w:pStyle w:val="TOC2"/>
        <w:rPr>
          <w:rFonts w:asciiTheme="minorHAnsi" w:eastAsiaTheme="minorEastAsia" w:hAnsiTheme="minorHAnsi" w:cstheme="minorBidi"/>
          <w:noProof/>
          <w:sz w:val="22"/>
          <w:szCs w:val="22"/>
        </w:rPr>
      </w:pPr>
      <w:hyperlink w:anchor="_Toc423432114" w:history="1">
        <w:r w:rsidR="008E1833" w:rsidRPr="00783497">
          <w:rPr>
            <w:rStyle w:val="Hyperlink"/>
            <w:b/>
            <w:noProof/>
          </w:rPr>
          <w:t>json Structure for session response</w:t>
        </w:r>
        <w:r w:rsidR="008E1833">
          <w:rPr>
            <w:noProof/>
            <w:webHidden/>
          </w:rPr>
          <w:tab/>
        </w:r>
        <w:r w:rsidR="008E1833">
          <w:rPr>
            <w:noProof/>
            <w:webHidden/>
          </w:rPr>
          <w:fldChar w:fldCharType="begin"/>
        </w:r>
        <w:r w:rsidR="008E1833">
          <w:rPr>
            <w:noProof/>
            <w:webHidden/>
          </w:rPr>
          <w:instrText xml:space="preserve"> PAGEREF _Toc423432114 \h </w:instrText>
        </w:r>
        <w:r w:rsidR="008E1833">
          <w:rPr>
            <w:noProof/>
            <w:webHidden/>
          </w:rPr>
        </w:r>
        <w:r w:rsidR="008E1833">
          <w:rPr>
            <w:noProof/>
            <w:webHidden/>
          </w:rPr>
          <w:fldChar w:fldCharType="separate"/>
        </w:r>
        <w:r w:rsidR="00B945F2">
          <w:rPr>
            <w:noProof/>
            <w:webHidden/>
          </w:rPr>
          <w:t>17</w:t>
        </w:r>
        <w:r w:rsidR="008E1833">
          <w:rPr>
            <w:noProof/>
            <w:webHidden/>
          </w:rPr>
          <w:fldChar w:fldCharType="end"/>
        </w:r>
      </w:hyperlink>
    </w:p>
    <w:p w14:paraId="6D12E48A" w14:textId="64F94B44" w:rsidR="008E1833" w:rsidRDefault="00EA7E20">
      <w:pPr>
        <w:pStyle w:val="TOC2"/>
        <w:rPr>
          <w:rFonts w:asciiTheme="minorHAnsi" w:eastAsiaTheme="minorEastAsia" w:hAnsiTheme="minorHAnsi" w:cstheme="minorBidi"/>
          <w:noProof/>
          <w:sz w:val="22"/>
          <w:szCs w:val="22"/>
        </w:rPr>
      </w:pPr>
      <w:hyperlink w:anchor="_Toc423432115" w:history="1">
        <w:r w:rsidR="008E1833" w:rsidRPr="00783497">
          <w:rPr>
            <w:rStyle w:val="Hyperlink"/>
            <w:noProof/>
          </w:rPr>
          <w:t>Results Posting</w:t>
        </w:r>
        <w:r w:rsidR="008E1833">
          <w:rPr>
            <w:noProof/>
            <w:webHidden/>
          </w:rPr>
          <w:tab/>
        </w:r>
        <w:r w:rsidR="008E1833">
          <w:rPr>
            <w:noProof/>
            <w:webHidden/>
          </w:rPr>
          <w:fldChar w:fldCharType="begin"/>
        </w:r>
        <w:r w:rsidR="008E1833">
          <w:rPr>
            <w:noProof/>
            <w:webHidden/>
          </w:rPr>
          <w:instrText xml:space="preserve"> PAGEREF _Toc423432115 \h </w:instrText>
        </w:r>
        <w:r w:rsidR="008E1833">
          <w:rPr>
            <w:noProof/>
            <w:webHidden/>
          </w:rPr>
        </w:r>
        <w:r w:rsidR="008E1833">
          <w:rPr>
            <w:noProof/>
            <w:webHidden/>
          </w:rPr>
          <w:fldChar w:fldCharType="separate"/>
        </w:r>
        <w:r w:rsidR="00B945F2">
          <w:rPr>
            <w:noProof/>
            <w:webHidden/>
          </w:rPr>
          <w:t>18</w:t>
        </w:r>
        <w:r w:rsidR="008E1833">
          <w:rPr>
            <w:noProof/>
            <w:webHidden/>
          </w:rPr>
          <w:fldChar w:fldCharType="end"/>
        </w:r>
      </w:hyperlink>
    </w:p>
    <w:p w14:paraId="08D67959" w14:textId="2C80ACD6" w:rsidR="008E1833" w:rsidRDefault="00EA7E20">
      <w:pPr>
        <w:pStyle w:val="TOC3"/>
        <w:rPr>
          <w:rFonts w:asciiTheme="minorHAnsi" w:eastAsiaTheme="minorEastAsia" w:hAnsiTheme="minorHAnsi" w:cstheme="minorBidi"/>
          <w:i w:val="0"/>
          <w:sz w:val="22"/>
          <w:szCs w:val="22"/>
        </w:rPr>
      </w:pPr>
      <w:hyperlink w:anchor="_Toc423432116" w:history="1">
        <w:r w:rsidR="008E1833" w:rsidRPr="00783497">
          <w:rPr>
            <w:rStyle w:val="Hyperlink"/>
          </w:rPr>
          <w:t>XML Parameters – Request Posting Call (no xml is returned, simply the status)</w:t>
        </w:r>
        <w:r w:rsidR="008E1833">
          <w:rPr>
            <w:webHidden/>
          </w:rPr>
          <w:tab/>
        </w:r>
        <w:r w:rsidR="008E1833">
          <w:rPr>
            <w:webHidden/>
          </w:rPr>
          <w:fldChar w:fldCharType="begin"/>
        </w:r>
        <w:r w:rsidR="008E1833">
          <w:rPr>
            <w:webHidden/>
          </w:rPr>
          <w:instrText xml:space="preserve"> PAGEREF _Toc423432116 \h </w:instrText>
        </w:r>
        <w:r w:rsidR="008E1833">
          <w:rPr>
            <w:webHidden/>
          </w:rPr>
        </w:r>
        <w:r w:rsidR="008E1833">
          <w:rPr>
            <w:webHidden/>
          </w:rPr>
          <w:fldChar w:fldCharType="separate"/>
        </w:r>
        <w:r w:rsidR="00B945F2">
          <w:rPr>
            <w:webHidden/>
          </w:rPr>
          <w:t>19</w:t>
        </w:r>
        <w:r w:rsidR="008E1833">
          <w:rPr>
            <w:webHidden/>
          </w:rPr>
          <w:fldChar w:fldCharType="end"/>
        </w:r>
      </w:hyperlink>
    </w:p>
    <w:p w14:paraId="26F9FE83" w14:textId="64D0450C" w:rsidR="008E1833" w:rsidRDefault="00EA7E20">
      <w:pPr>
        <w:pStyle w:val="TOC2"/>
        <w:rPr>
          <w:rFonts w:asciiTheme="minorHAnsi" w:eastAsiaTheme="minorEastAsia" w:hAnsiTheme="minorHAnsi" w:cstheme="minorBidi"/>
          <w:noProof/>
          <w:sz w:val="22"/>
          <w:szCs w:val="22"/>
        </w:rPr>
      </w:pPr>
      <w:hyperlink w:anchor="_Toc423432117" w:history="1">
        <w:r w:rsidR="008E1833" w:rsidRPr="00783497">
          <w:rPr>
            <w:rStyle w:val="Hyperlink"/>
            <w:noProof/>
          </w:rPr>
          <w:t>API XSD’s</w:t>
        </w:r>
        <w:r w:rsidR="008E1833">
          <w:rPr>
            <w:noProof/>
            <w:webHidden/>
          </w:rPr>
          <w:tab/>
        </w:r>
        <w:r w:rsidR="008E1833">
          <w:rPr>
            <w:noProof/>
            <w:webHidden/>
          </w:rPr>
          <w:fldChar w:fldCharType="begin"/>
        </w:r>
        <w:r w:rsidR="008E1833">
          <w:rPr>
            <w:noProof/>
            <w:webHidden/>
          </w:rPr>
          <w:instrText xml:space="preserve"> PAGEREF _Toc423432117 \h </w:instrText>
        </w:r>
        <w:r w:rsidR="008E1833">
          <w:rPr>
            <w:noProof/>
            <w:webHidden/>
          </w:rPr>
        </w:r>
        <w:r w:rsidR="008E1833">
          <w:rPr>
            <w:noProof/>
            <w:webHidden/>
          </w:rPr>
          <w:fldChar w:fldCharType="separate"/>
        </w:r>
        <w:r w:rsidR="00B945F2">
          <w:rPr>
            <w:noProof/>
            <w:webHidden/>
          </w:rPr>
          <w:t>20</w:t>
        </w:r>
        <w:r w:rsidR="008E1833">
          <w:rPr>
            <w:noProof/>
            <w:webHidden/>
          </w:rPr>
          <w:fldChar w:fldCharType="end"/>
        </w:r>
      </w:hyperlink>
    </w:p>
    <w:p w14:paraId="077238AF" w14:textId="77777777" w:rsidR="00442FE4" w:rsidRDefault="006445FA" w:rsidP="00442FE4">
      <w:r>
        <w:fldChar w:fldCharType="end"/>
      </w:r>
      <w:bookmarkStart w:id="35" w:name="_Editing_Guidelines"/>
      <w:bookmarkEnd w:id="0"/>
      <w:bookmarkEnd w:id="35"/>
    </w:p>
    <w:p w14:paraId="077238B0" w14:textId="77777777" w:rsidR="006128BD" w:rsidRPr="003F00C6" w:rsidRDefault="006128BD" w:rsidP="00442FE4">
      <w:pPr>
        <w:sectPr w:rsidR="006128BD" w:rsidRPr="003F00C6" w:rsidSect="00453AF2">
          <w:headerReference w:type="even" r:id="rId18"/>
          <w:headerReference w:type="default" r:id="rId19"/>
          <w:footerReference w:type="even" r:id="rId20"/>
          <w:headerReference w:type="first" r:id="rId21"/>
          <w:pgSz w:w="12240" w:h="15840" w:code="1"/>
          <w:pgMar w:top="1440" w:right="1440" w:bottom="1440" w:left="1440" w:header="0" w:footer="288" w:gutter="0"/>
          <w:pgNumType w:fmt="lowerRoman" w:start="3"/>
          <w:cols w:space="720"/>
          <w:titlePg/>
          <w:docGrid w:linePitch="360"/>
        </w:sectPr>
      </w:pPr>
    </w:p>
    <w:p w14:paraId="077238B1" w14:textId="77777777" w:rsidR="006128BD" w:rsidRDefault="006128BD" w:rsidP="006128BD">
      <w:bookmarkStart w:id="36" w:name="_Toc335653334"/>
    </w:p>
    <w:p w14:paraId="077238B2" w14:textId="77777777" w:rsidR="006128BD" w:rsidRDefault="006128BD" w:rsidP="006128BD"/>
    <w:p w14:paraId="077238B3" w14:textId="77777777" w:rsidR="006128BD" w:rsidRDefault="006128BD" w:rsidP="006128BD">
      <w:pPr>
        <w:pStyle w:val="Heading3"/>
      </w:pPr>
      <w:bookmarkStart w:id="37" w:name="_Toc343587793"/>
      <w:bookmarkStart w:id="38" w:name="_Toc344893398"/>
      <w:bookmarkStart w:id="39" w:name="_Toc344895186"/>
      <w:bookmarkStart w:id="40" w:name="_Toc344897093"/>
      <w:bookmarkStart w:id="41" w:name="_Toc344897521"/>
      <w:bookmarkStart w:id="42" w:name="_Toc423432101"/>
      <w:r>
        <w:t>Revision Table</w:t>
      </w:r>
      <w:bookmarkEnd w:id="37"/>
      <w:bookmarkEnd w:id="38"/>
      <w:bookmarkEnd w:id="39"/>
      <w:bookmarkEnd w:id="40"/>
      <w:bookmarkEnd w:id="41"/>
      <w:bookmarkEnd w:id="42"/>
    </w:p>
    <w:tbl>
      <w:tblPr>
        <w:tblW w:w="8877" w:type="dxa"/>
        <w:tblInd w:w="216" w:type="dxa"/>
        <w:tblCellMar>
          <w:left w:w="0" w:type="dxa"/>
          <w:right w:w="0" w:type="dxa"/>
        </w:tblCellMar>
        <w:tblLook w:val="04A0" w:firstRow="1" w:lastRow="0" w:firstColumn="1" w:lastColumn="0" w:noHBand="0" w:noVBand="1"/>
      </w:tblPr>
      <w:tblGrid>
        <w:gridCol w:w="1495"/>
        <w:gridCol w:w="1802"/>
        <w:gridCol w:w="5580"/>
      </w:tblGrid>
      <w:tr w:rsidR="009C7258" w14:paraId="077238B7" w14:textId="77777777" w:rsidTr="009C7258">
        <w:trPr>
          <w:tblHeader/>
        </w:trPr>
        <w:tc>
          <w:tcPr>
            <w:tcW w:w="1495" w:type="dxa"/>
            <w:tcBorders>
              <w:top w:val="single" w:sz="8" w:space="0" w:color="000000"/>
              <w:left w:val="single" w:sz="4" w:space="0" w:color="auto"/>
              <w:bottom w:val="single" w:sz="8" w:space="0" w:color="000000"/>
              <w:right w:val="single" w:sz="8" w:space="0" w:color="000000"/>
            </w:tcBorders>
            <w:shd w:val="clear" w:color="auto" w:fill="E7F5FD"/>
            <w:tcMar>
              <w:top w:w="0" w:type="dxa"/>
              <w:left w:w="108" w:type="dxa"/>
              <w:bottom w:w="0" w:type="dxa"/>
              <w:right w:w="108" w:type="dxa"/>
            </w:tcMar>
            <w:hideMark/>
          </w:tcPr>
          <w:p w14:paraId="077238B4" w14:textId="77777777" w:rsidR="009C7258" w:rsidRPr="00FF5D02" w:rsidRDefault="009C7258" w:rsidP="009C7258">
            <w:pPr>
              <w:pStyle w:val="TableCellHeading"/>
            </w:pPr>
            <w:r w:rsidRPr="00FF5D02">
              <w:t>Author</w:t>
            </w:r>
          </w:p>
        </w:tc>
        <w:tc>
          <w:tcPr>
            <w:tcW w:w="1802" w:type="dxa"/>
            <w:tcBorders>
              <w:top w:val="single" w:sz="8" w:space="0" w:color="000000"/>
              <w:left w:val="nil"/>
              <w:bottom w:val="single" w:sz="8" w:space="0" w:color="000000"/>
              <w:right w:val="single" w:sz="8" w:space="0" w:color="000000"/>
            </w:tcBorders>
            <w:shd w:val="clear" w:color="auto" w:fill="E7F5FD"/>
            <w:tcMar>
              <w:top w:w="0" w:type="dxa"/>
              <w:left w:w="108" w:type="dxa"/>
              <w:bottom w:w="0" w:type="dxa"/>
              <w:right w:w="108" w:type="dxa"/>
            </w:tcMar>
            <w:hideMark/>
          </w:tcPr>
          <w:p w14:paraId="077238B5" w14:textId="77777777" w:rsidR="009C7258" w:rsidRPr="00FF5D02" w:rsidRDefault="009C7258" w:rsidP="009C7258">
            <w:pPr>
              <w:pStyle w:val="TableCellHeading"/>
            </w:pPr>
            <w:r w:rsidRPr="00FF5D02">
              <w:t>Date updated</w:t>
            </w:r>
          </w:p>
        </w:tc>
        <w:tc>
          <w:tcPr>
            <w:tcW w:w="5580" w:type="dxa"/>
            <w:tcBorders>
              <w:top w:val="single" w:sz="8" w:space="0" w:color="000000"/>
              <w:left w:val="nil"/>
              <w:bottom w:val="single" w:sz="8" w:space="0" w:color="000000"/>
              <w:right w:val="single" w:sz="8" w:space="0" w:color="000000"/>
            </w:tcBorders>
            <w:shd w:val="clear" w:color="auto" w:fill="E7F5FD"/>
          </w:tcPr>
          <w:p w14:paraId="077238B6" w14:textId="77777777" w:rsidR="009C7258" w:rsidRPr="00FF5D02" w:rsidRDefault="009C7258" w:rsidP="009C7258">
            <w:pPr>
              <w:pStyle w:val="TableCellHeading"/>
            </w:pPr>
            <w:r w:rsidRPr="00FF5D02">
              <w:t>Summary</w:t>
            </w:r>
          </w:p>
        </w:tc>
      </w:tr>
      <w:tr w:rsidR="009C7258" w14:paraId="077238BB" w14:textId="77777777" w:rsidTr="00D975A7">
        <w:tc>
          <w:tcPr>
            <w:tcW w:w="149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hideMark/>
          </w:tcPr>
          <w:p w14:paraId="077238B8" w14:textId="351ED6BF" w:rsidR="009C7258" w:rsidRPr="00FF5D02" w:rsidRDefault="00281BFB" w:rsidP="00281BFB">
            <w:pPr>
              <w:pStyle w:val="TableText"/>
            </w:pPr>
            <w:r>
              <w:t>Laurel Buckley</w:t>
            </w:r>
          </w:p>
        </w:tc>
        <w:tc>
          <w:tcPr>
            <w:tcW w:w="1802" w:type="dxa"/>
            <w:tcBorders>
              <w:top w:val="nil"/>
              <w:left w:val="nil"/>
              <w:bottom w:val="single" w:sz="8" w:space="0" w:color="000000"/>
              <w:right w:val="single" w:sz="8" w:space="0" w:color="000000"/>
            </w:tcBorders>
            <w:tcMar>
              <w:top w:w="0" w:type="dxa"/>
              <w:left w:w="108" w:type="dxa"/>
              <w:bottom w:w="0" w:type="dxa"/>
              <w:right w:w="108" w:type="dxa"/>
            </w:tcMar>
            <w:hideMark/>
          </w:tcPr>
          <w:p w14:paraId="077238B9" w14:textId="003B7EB4" w:rsidR="009C7258" w:rsidRPr="00FF5D02" w:rsidRDefault="00281BFB" w:rsidP="00281BFB">
            <w:pPr>
              <w:pStyle w:val="TableText"/>
            </w:pPr>
            <w:r>
              <w:t>April, 2014</w:t>
            </w:r>
          </w:p>
        </w:tc>
        <w:tc>
          <w:tcPr>
            <w:tcW w:w="5580" w:type="dxa"/>
            <w:tcBorders>
              <w:top w:val="nil"/>
              <w:left w:val="nil"/>
              <w:bottom w:val="single" w:sz="8" w:space="0" w:color="000000"/>
              <w:right w:val="single" w:sz="8" w:space="0" w:color="000000"/>
            </w:tcBorders>
          </w:tcPr>
          <w:p w14:paraId="077238BA" w14:textId="7EA73DCB" w:rsidR="009C7258" w:rsidRPr="00FF5D02" w:rsidRDefault="00083FCD" w:rsidP="00145EF9">
            <w:pPr>
              <w:pStyle w:val="TableText"/>
            </w:pPr>
            <w:r>
              <w:t>Initial</w:t>
            </w:r>
            <w:r w:rsidR="00281BFB">
              <w:t xml:space="preserve"> draft of Assessment Application Programming Interface (API)</w:t>
            </w:r>
            <w:r w:rsidR="00145EF9">
              <w:t xml:space="preserve"> for Assessments API web service calls.</w:t>
            </w:r>
          </w:p>
        </w:tc>
      </w:tr>
      <w:tr w:rsidR="009C7258" w14:paraId="077238BF" w14:textId="77777777" w:rsidTr="00281BFB">
        <w:tc>
          <w:tcPr>
            <w:tcW w:w="149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77238BC" w14:textId="73C5D457" w:rsidR="009C7258" w:rsidRPr="00FF5D02" w:rsidRDefault="00297DA5" w:rsidP="003E1827">
            <w:pPr>
              <w:pStyle w:val="TableText"/>
            </w:pPr>
            <w:r>
              <w:t>Laurel Buckley</w:t>
            </w:r>
          </w:p>
        </w:tc>
        <w:tc>
          <w:tcPr>
            <w:tcW w:w="1802" w:type="dxa"/>
            <w:tcBorders>
              <w:top w:val="nil"/>
              <w:left w:val="nil"/>
              <w:bottom w:val="single" w:sz="8" w:space="0" w:color="000000"/>
              <w:right w:val="single" w:sz="8" w:space="0" w:color="000000"/>
            </w:tcBorders>
            <w:tcMar>
              <w:top w:w="0" w:type="dxa"/>
              <w:left w:w="108" w:type="dxa"/>
              <w:bottom w:w="0" w:type="dxa"/>
              <w:right w:w="108" w:type="dxa"/>
            </w:tcMar>
          </w:tcPr>
          <w:p w14:paraId="077238BD" w14:textId="07700C3D" w:rsidR="009C7258" w:rsidRPr="00FF5D02" w:rsidRDefault="00297DA5" w:rsidP="003E1827">
            <w:pPr>
              <w:pStyle w:val="TableText"/>
            </w:pPr>
            <w:r>
              <w:t>Feb, 2015</w:t>
            </w:r>
          </w:p>
        </w:tc>
        <w:tc>
          <w:tcPr>
            <w:tcW w:w="5580" w:type="dxa"/>
            <w:tcBorders>
              <w:top w:val="nil"/>
              <w:left w:val="nil"/>
              <w:bottom w:val="single" w:sz="8" w:space="0" w:color="000000"/>
              <w:right w:val="single" w:sz="8" w:space="0" w:color="000000"/>
            </w:tcBorders>
          </w:tcPr>
          <w:p w14:paraId="077238BE" w14:textId="70923296" w:rsidR="009C7258" w:rsidRPr="00FF5D02" w:rsidRDefault="00297DA5" w:rsidP="00D975A7">
            <w:pPr>
              <w:pStyle w:val="TableText"/>
            </w:pPr>
            <w:r>
              <w:t>Miscellaneous clarifications and details on enhanced security.</w:t>
            </w:r>
          </w:p>
        </w:tc>
      </w:tr>
      <w:tr w:rsidR="009C7258" w14:paraId="077238C3" w14:textId="77777777" w:rsidTr="00281BFB">
        <w:tc>
          <w:tcPr>
            <w:tcW w:w="149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77238C0" w14:textId="464D429B" w:rsidR="009C7258" w:rsidRPr="00FF5D02" w:rsidRDefault="00A11F13" w:rsidP="003E1827">
            <w:pPr>
              <w:pStyle w:val="TableText"/>
            </w:pPr>
            <w:r>
              <w:t>Jagadeesh</w:t>
            </w:r>
          </w:p>
        </w:tc>
        <w:tc>
          <w:tcPr>
            <w:tcW w:w="1802" w:type="dxa"/>
            <w:tcBorders>
              <w:top w:val="nil"/>
              <w:left w:val="nil"/>
              <w:bottom w:val="single" w:sz="8" w:space="0" w:color="000000"/>
              <w:right w:val="single" w:sz="8" w:space="0" w:color="000000"/>
            </w:tcBorders>
            <w:tcMar>
              <w:top w:w="0" w:type="dxa"/>
              <w:left w:w="108" w:type="dxa"/>
              <w:bottom w:w="0" w:type="dxa"/>
              <w:right w:w="108" w:type="dxa"/>
            </w:tcMar>
          </w:tcPr>
          <w:p w14:paraId="077238C1" w14:textId="1D011A70" w:rsidR="009C7258" w:rsidRPr="00FF5D02" w:rsidRDefault="00A11F13" w:rsidP="003E1827">
            <w:pPr>
              <w:pStyle w:val="TableText"/>
            </w:pPr>
            <w:r>
              <w:t>June, 2015</w:t>
            </w:r>
          </w:p>
        </w:tc>
        <w:tc>
          <w:tcPr>
            <w:tcW w:w="5580" w:type="dxa"/>
            <w:tcBorders>
              <w:top w:val="nil"/>
              <w:left w:val="nil"/>
              <w:bottom w:val="single" w:sz="8" w:space="0" w:color="000000"/>
              <w:right w:val="single" w:sz="8" w:space="0" w:color="000000"/>
            </w:tcBorders>
          </w:tcPr>
          <w:p w14:paraId="077238C2" w14:textId="579A01DD" w:rsidR="009C7258" w:rsidRPr="00FF5D02" w:rsidRDefault="00A11F13" w:rsidP="00D975A7">
            <w:pPr>
              <w:pStyle w:val="TableText"/>
            </w:pPr>
            <w:r>
              <w:t xml:space="preserve">Updated SOAP and REST </w:t>
            </w:r>
            <w:r w:rsidR="00341ABF">
              <w:t>structures</w:t>
            </w:r>
          </w:p>
        </w:tc>
      </w:tr>
      <w:tr w:rsidR="009C7258" w14:paraId="077238C7" w14:textId="77777777" w:rsidTr="00281BFB">
        <w:tc>
          <w:tcPr>
            <w:tcW w:w="149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77238C4" w14:textId="5ABE4503" w:rsidR="009C7258" w:rsidRPr="00FF5D02" w:rsidRDefault="009C7258" w:rsidP="003E1827">
            <w:pPr>
              <w:pStyle w:val="TableText"/>
            </w:pPr>
          </w:p>
        </w:tc>
        <w:tc>
          <w:tcPr>
            <w:tcW w:w="1802" w:type="dxa"/>
            <w:tcBorders>
              <w:top w:val="nil"/>
              <w:left w:val="nil"/>
              <w:bottom w:val="single" w:sz="8" w:space="0" w:color="000000"/>
              <w:right w:val="single" w:sz="8" w:space="0" w:color="000000"/>
            </w:tcBorders>
            <w:tcMar>
              <w:top w:w="0" w:type="dxa"/>
              <w:left w:w="108" w:type="dxa"/>
              <w:bottom w:w="0" w:type="dxa"/>
              <w:right w:w="108" w:type="dxa"/>
            </w:tcMar>
          </w:tcPr>
          <w:p w14:paraId="077238C5" w14:textId="341312A0" w:rsidR="009C7258" w:rsidRPr="00FF5D02" w:rsidRDefault="009C7258" w:rsidP="003E1827">
            <w:pPr>
              <w:pStyle w:val="TableText"/>
            </w:pPr>
          </w:p>
        </w:tc>
        <w:tc>
          <w:tcPr>
            <w:tcW w:w="5580" w:type="dxa"/>
            <w:tcBorders>
              <w:top w:val="nil"/>
              <w:left w:val="nil"/>
              <w:bottom w:val="single" w:sz="8" w:space="0" w:color="000000"/>
              <w:right w:val="single" w:sz="8" w:space="0" w:color="000000"/>
            </w:tcBorders>
          </w:tcPr>
          <w:p w14:paraId="077238C6" w14:textId="20F00C42" w:rsidR="009C7258" w:rsidRPr="00FF5D02" w:rsidRDefault="009C7258" w:rsidP="00D975A7">
            <w:pPr>
              <w:pStyle w:val="TableText"/>
            </w:pPr>
          </w:p>
        </w:tc>
      </w:tr>
      <w:tr w:rsidR="009C7258" w14:paraId="077238CF" w14:textId="77777777" w:rsidTr="00281BFB">
        <w:tc>
          <w:tcPr>
            <w:tcW w:w="1495"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77238C8" w14:textId="119EB5E8" w:rsidR="009C7258" w:rsidRPr="00C20C49" w:rsidRDefault="009C7258" w:rsidP="003E1827">
            <w:pPr>
              <w:pStyle w:val="TableCellText"/>
              <w:rPr>
                <w:sz w:val="18"/>
                <w:szCs w:val="18"/>
              </w:rPr>
            </w:pPr>
          </w:p>
        </w:tc>
        <w:tc>
          <w:tcPr>
            <w:tcW w:w="1802" w:type="dxa"/>
            <w:tcBorders>
              <w:top w:val="nil"/>
              <w:left w:val="nil"/>
              <w:bottom w:val="single" w:sz="8" w:space="0" w:color="000000"/>
              <w:right w:val="single" w:sz="8" w:space="0" w:color="000000"/>
            </w:tcBorders>
            <w:tcMar>
              <w:top w:w="0" w:type="dxa"/>
              <w:left w:w="108" w:type="dxa"/>
              <w:bottom w:w="0" w:type="dxa"/>
              <w:right w:w="108" w:type="dxa"/>
            </w:tcMar>
          </w:tcPr>
          <w:p w14:paraId="077238C9" w14:textId="1D5CF138" w:rsidR="009C7258" w:rsidRPr="00F76207" w:rsidRDefault="009C7258" w:rsidP="00482199">
            <w:pPr>
              <w:pStyle w:val="TableCellText"/>
              <w:rPr>
                <w:sz w:val="18"/>
                <w:szCs w:val="18"/>
              </w:rPr>
            </w:pPr>
          </w:p>
        </w:tc>
        <w:tc>
          <w:tcPr>
            <w:tcW w:w="5580" w:type="dxa"/>
            <w:tcBorders>
              <w:top w:val="nil"/>
              <w:left w:val="nil"/>
              <w:bottom w:val="single" w:sz="8" w:space="0" w:color="000000"/>
              <w:right w:val="single" w:sz="8" w:space="0" w:color="000000"/>
            </w:tcBorders>
          </w:tcPr>
          <w:p w14:paraId="077238CE" w14:textId="506A6978" w:rsidR="009C7258" w:rsidRPr="00F76207" w:rsidRDefault="009C7258" w:rsidP="00281BFB">
            <w:pPr>
              <w:pStyle w:val="TableCellText"/>
              <w:ind w:left="510"/>
              <w:rPr>
                <w:sz w:val="18"/>
                <w:szCs w:val="18"/>
              </w:rPr>
            </w:pPr>
          </w:p>
        </w:tc>
      </w:tr>
    </w:tbl>
    <w:p w14:paraId="126B8BA9" w14:textId="77777777" w:rsidR="00281BFB" w:rsidRPr="002839EB" w:rsidRDefault="00281BFB" w:rsidP="00281BFB">
      <w:pPr>
        <w:pStyle w:val="Heading1"/>
      </w:pPr>
      <w:bookmarkStart w:id="43" w:name="_Toc423432102"/>
      <w:bookmarkEnd w:id="36"/>
      <w:r w:rsidRPr="002839EB">
        <w:lastRenderedPageBreak/>
        <w:t>Overview</w:t>
      </w:r>
      <w:bookmarkEnd w:id="43"/>
    </w:p>
    <w:p w14:paraId="42D9A08B" w14:textId="73D1EB0A" w:rsidR="00281BFB" w:rsidRDefault="00281BFB" w:rsidP="00281BFB">
      <w:r>
        <w:t>This document provides information about IBM</w:t>
      </w:r>
      <w:r w:rsidRPr="00281BFB">
        <w:rPr>
          <w:rFonts w:cs="Arial"/>
          <w:vertAlign w:val="superscript"/>
        </w:rPr>
        <w:t>®</w:t>
      </w:r>
      <w:r>
        <w:t xml:space="preserve"> Kenexa</w:t>
      </w:r>
      <w:r w:rsidRPr="00281BFB">
        <w:rPr>
          <w:rFonts w:cs="Arial"/>
          <w:vertAlign w:val="superscript"/>
        </w:rPr>
        <w:t>®</w:t>
      </w:r>
      <w:r>
        <w:t xml:space="preserve"> BrassRing</w:t>
      </w:r>
      <w:r w:rsidRPr="00281BFB">
        <w:rPr>
          <w:rFonts w:cs="Arial"/>
          <w:vertAlign w:val="superscript"/>
        </w:rPr>
        <w:t>®</w:t>
      </w:r>
      <w:r>
        <w:t xml:space="preserve"> on Cloud </w:t>
      </w:r>
      <w:r>
        <w:rPr>
          <w:rFonts w:cs="Arial"/>
        </w:rPr>
        <w:t xml:space="preserve">web </w:t>
      </w:r>
      <w:proofErr w:type="gramStart"/>
      <w:r>
        <w:rPr>
          <w:rFonts w:cs="Arial"/>
        </w:rPr>
        <w:t xml:space="preserve">service </w:t>
      </w:r>
      <w:r w:rsidR="00B26005">
        <w:rPr>
          <w:rFonts w:cs="Arial"/>
        </w:rPr>
        <w:t xml:space="preserve"> Assessment</w:t>
      </w:r>
      <w:proofErr w:type="gramEnd"/>
      <w:r w:rsidR="00B26005">
        <w:rPr>
          <w:rFonts w:cs="Arial"/>
        </w:rPr>
        <w:t xml:space="preserve"> </w:t>
      </w:r>
      <w:r>
        <w:t>Application Programming Interfaces (APIs)</w:t>
      </w:r>
      <w:r w:rsidR="00B26005">
        <w:t xml:space="preserve">. </w:t>
      </w:r>
      <w:r>
        <w:t xml:space="preserve">The BrassRing </w:t>
      </w:r>
      <w:proofErr w:type="gramStart"/>
      <w:r>
        <w:t>system  integrates</w:t>
      </w:r>
      <w:proofErr w:type="gramEnd"/>
      <w:r>
        <w:t xml:space="preserve"> with 3</w:t>
      </w:r>
      <w:r w:rsidRPr="00143A91">
        <w:rPr>
          <w:vertAlign w:val="superscript"/>
        </w:rPr>
        <w:t>rd</w:t>
      </w:r>
      <w:r>
        <w:t xml:space="preserve"> party assessment systems through the API</w:t>
      </w:r>
      <w:r w:rsidR="003872D5">
        <w:t xml:space="preserve"> </w:t>
      </w:r>
      <w:r>
        <w:t>to:</w:t>
      </w:r>
    </w:p>
    <w:p w14:paraId="31F0DFA5" w14:textId="05AD24C5" w:rsidR="00281BFB" w:rsidRPr="00281BFB" w:rsidRDefault="00281BFB" w:rsidP="00281BFB">
      <w:pPr>
        <w:pStyle w:val="ListParagraph"/>
        <w:numPr>
          <w:ilvl w:val="0"/>
          <w:numId w:val="42"/>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200" w:line="276" w:lineRule="auto"/>
        <w:rPr>
          <w:rFonts w:ascii="Arial" w:hAnsi="Arial" w:cs="Arial"/>
          <w:sz w:val="20"/>
          <w:szCs w:val="20"/>
        </w:rPr>
      </w:pPr>
      <w:r w:rsidRPr="00281BFB">
        <w:rPr>
          <w:rFonts w:ascii="Arial" w:hAnsi="Arial" w:cs="Arial"/>
          <w:sz w:val="20"/>
          <w:szCs w:val="20"/>
        </w:rPr>
        <w:t>Request the list of available assessment</w:t>
      </w:r>
      <w:r w:rsidR="003872D5">
        <w:rPr>
          <w:rFonts w:ascii="Arial" w:hAnsi="Arial" w:cs="Arial"/>
          <w:sz w:val="20"/>
          <w:szCs w:val="20"/>
        </w:rPr>
        <w:t>s</w:t>
      </w:r>
      <w:r w:rsidRPr="00281BFB">
        <w:rPr>
          <w:rFonts w:ascii="Arial" w:hAnsi="Arial" w:cs="Arial"/>
          <w:sz w:val="20"/>
          <w:szCs w:val="20"/>
        </w:rPr>
        <w:t xml:space="preserve"> from the assessment vendor</w:t>
      </w:r>
    </w:p>
    <w:p w14:paraId="00C08D0B" w14:textId="77777777" w:rsidR="00281BFB" w:rsidRPr="00281BFB" w:rsidRDefault="00281BFB" w:rsidP="00281BFB">
      <w:pPr>
        <w:pStyle w:val="ListParagraph"/>
        <w:numPr>
          <w:ilvl w:val="0"/>
          <w:numId w:val="42"/>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200" w:line="276" w:lineRule="auto"/>
        <w:rPr>
          <w:rFonts w:ascii="Arial" w:hAnsi="Arial" w:cs="Arial"/>
          <w:sz w:val="20"/>
          <w:szCs w:val="20"/>
        </w:rPr>
      </w:pPr>
      <w:r w:rsidRPr="00281BFB">
        <w:rPr>
          <w:rFonts w:ascii="Arial" w:hAnsi="Arial" w:cs="Arial"/>
          <w:sz w:val="20"/>
          <w:szCs w:val="20"/>
        </w:rPr>
        <w:t>Request an assessment session for a candidate</w:t>
      </w:r>
    </w:p>
    <w:p w14:paraId="75EF9923" w14:textId="77777777" w:rsidR="00281BFB" w:rsidRPr="00281BFB" w:rsidRDefault="00281BFB" w:rsidP="00281BFB">
      <w:pPr>
        <w:pStyle w:val="ListParagraph"/>
        <w:numPr>
          <w:ilvl w:val="0"/>
          <w:numId w:val="42"/>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200" w:line="276" w:lineRule="auto"/>
        <w:rPr>
          <w:rFonts w:ascii="Arial" w:hAnsi="Arial" w:cs="Arial"/>
          <w:sz w:val="20"/>
          <w:szCs w:val="20"/>
        </w:rPr>
      </w:pPr>
      <w:r w:rsidRPr="00281BFB">
        <w:rPr>
          <w:rFonts w:ascii="Arial" w:hAnsi="Arial" w:cs="Arial"/>
          <w:sz w:val="20"/>
          <w:szCs w:val="20"/>
        </w:rPr>
        <w:t>Receive results for a candidate’s completed assessment</w:t>
      </w:r>
    </w:p>
    <w:p w14:paraId="03D2D220" w14:textId="25C17299" w:rsidR="00281BFB" w:rsidRDefault="00281BFB" w:rsidP="00281BFB">
      <w:pPr>
        <w:autoSpaceDE w:val="0"/>
        <w:autoSpaceDN w:val="0"/>
        <w:adjustRightInd w:val="0"/>
        <w:spacing w:after="0"/>
        <w:rPr>
          <w:rFonts w:cs="Helv"/>
          <w:color w:val="000000"/>
        </w:rPr>
      </w:pPr>
      <w:r>
        <w:rPr>
          <w:rFonts w:cs="Helv"/>
          <w:color w:val="000000"/>
        </w:rPr>
        <w:t xml:space="preserve">The </w:t>
      </w:r>
      <w:r w:rsidR="003872D5">
        <w:rPr>
          <w:rFonts w:cs="Helv"/>
          <w:color w:val="000000"/>
        </w:rPr>
        <w:t xml:space="preserve">Assessment </w:t>
      </w:r>
      <w:r>
        <w:rPr>
          <w:rFonts w:cs="Helv"/>
          <w:color w:val="000000"/>
        </w:rPr>
        <w:t>API uses the</w:t>
      </w:r>
      <w:r w:rsidRPr="00AC5296">
        <w:rPr>
          <w:rFonts w:cs="Helv"/>
          <w:color w:val="000000"/>
        </w:rPr>
        <w:t xml:space="preserve"> </w:t>
      </w:r>
      <w:r w:rsidR="004902F0">
        <w:rPr>
          <w:rFonts w:cs="Helv"/>
          <w:color w:val="000000"/>
        </w:rPr>
        <w:t xml:space="preserve">SOAP based </w:t>
      </w:r>
      <w:proofErr w:type="spellStart"/>
      <w:r w:rsidRPr="00AC5296">
        <w:rPr>
          <w:rFonts w:cs="Helv"/>
          <w:color w:val="000000"/>
        </w:rPr>
        <w:t>HTTPPost</w:t>
      </w:r>
      <w:proofErr w:type="spellEnd"/>
      <w:r w:rsidRPr="00AC5296">
        <w:rPr>
          <w:rFonts w:cs="Helv"/>
          <w:color w:val="000000"/>
        </w:rPr>
        <w:t xml:space="preserve"> method</w:t>
      </w:r>
      <w:r w:rsidR="00237F13">
        <w:rPr>
          <w:rFonts w:cs="Helv"/>
          <w:color w:val="000000"/>
        </w:rPr>
        <w:t xml:space="preserve">, simple </w:t>
      </w:r>
      <w:proofErr w:type="spellStart"/>
      <w:r w:rsidR="00237F13">
        <w:rPr>
          <w:rFonts w:cs="Helv"/>
          <w:color w:val="000000"/>
        </w:rPr>
        <w:t>HTTPPost</w:t>
      </w:r>
      <w:proofErr w:type="spellEnd"/>
      <w:r w:rsidR="00237F13">
        <w:rPr>
          <w:rFonts w:cs="Helv"/>
          <w:color w:val="000000"/>
        </w:rPr>
        <w:t xml:space="preserve"> and</w:t>
      </w:r>
      <w:r w:rsidR="00985DD9">
        <w:rPr>
          <w:rFonts w:cs="Helv"/>
          <w:color w:val="000000"/>
        </w:rPr>
        <w:t xml:space="preserve"> REST based method</w:t>
      </w:r>
      <w:r>
        <w:rPr>
          <w:rFonts w:cs="Helv"/>
          <w:color w:val="000000"/>
        </w:rPr>
        <w:t>;</w:t>
      </w:r>
      <w:r w:rsidRPr="00AC5296">
        <w:rPr>
          <w:rFonts w:cs="Helv"/>
          <w:color w:val="000000"/>
        </w:rPr>
        <w:t xml:space="preserve"> </w:t>
      </w:r>
      <w:r w:rsidR="00985DD9">
        <w:rPr>
          <w:rFonts w:cs="Helv"/>
          <w:color w:val="000000"/>
        </w:rPr>
        <w:t xml:space="preserve">It is </w:t>
      </w:r>
      <w:proofErr w:type="spellStart"/>
      <w:r w:rsidR="00985DD9">
        <w:rPr>
          <w:rFonts w:cs="Helv"/>
          <w:color w:val="000000"/>
        </w:rPr>
        <w:t>upto</w:t>
      </w:r>
      <w:proofErr w:type="spellEnd"/>
      <w:r w:rsidR="00985DD9">
        <w:rPr>
          <w:rFonts w:cs="Helv"/>
          <w:color w:val="000000"/>
        </w:rPr>
        <w:t xml:space="preserve"> the vendor to dec</w:t>
      </w:r>
      <w:r w:rsidR="00237F13">
        <w:rPr>
          <w:rFonts w:cs="Helv"/>
          <w:color w:val="000000"/>
        </w:rPr>
        <w:t>i</w:t>
      </w:r>
      <w:r w:rsidR="00985DD9">
        <w:rPr>
          <w:rFonts w:cs="Helv"/>
          <w:color w:val="000000"/>
        </w:rPr>
        <w:t xml:space="preserve">de on which one to go with. </w:t>
      </w:r>
      <w:r>
        <w:rPr>
          <w:rFonts w:cs="Helv"/>
          <w:color w:val="000000"/>
        </w:rPr>
        <w:t>BrassRing</w:t>
      </w:r>
      <w:r w:rsidRPr="00AC5296">
        <w:rPr>
          <w:rFonts w:cs="Helv"/>
          <w:color w:val="000000"/>
        </w:rPr>
        <w:t xml:space="preserve"> create</w:t>
      </w:r>
      <w:r>
        <w:rPr>
          <w:rFonts w:cs="Helv"/>
          <w:color w:val="000000"/>
        </w:rPr>
        <w:t>s</w:t>
      </w:r>
      <w:r w:rsidRPr="00AC5296">
        <w:rPr>
          <w:rFonts w:cs="Helv"/>
          <w:color w:val="000000"/>
        </w:rPr>
        <w:t xml:space="preserve"> </w:t>
      </w:r>
      <w:r>
        <w:rPr>
          <w:rFonts w:cs="Helv"/>
          <w:color w:val="000000"/>
        </w:rPr>
        <w:t xml:space="preserve">the </w:t>
      </w:r>
      <w:r w:rsidRPr="00AC5296">
        <w:rPr>
          <w:rFonts w:cs="Helv"/>
          <w:color w:val="000000"/>
        </w:rPr>
        <w:t>UR</w:t>
      </w:r>
      <w:r>
        <w:rPr>
          <w:rFonts w:cs="Helv"/>
          <w:color w:val="000000"/>
        </w:rPr>
        <w:t>L</w:t>
      </w:r>
      <w:r w:rsidRPr="00AC5296">
        <w:rPr>
          <w:rFonts w:cs="Helv"/>
          <w:color w:val="000000"/>
        </w:rPr>
        <w:t xml:space="preserve"> and </w:t>
      </w:r>
      <w:r w:rsidR="00C3346C">
        <w:rPr>
          <w:rFonts w:cs="Helv"/>
          <w:color w:val="000000"/>
        </w:rPr>
        <w:t>the web service call request</w:t>
      </w:r>
      <w:r w:rsidR="00985DD9">
        <w:rPr>
          <w:rFonts w:cs="Helv"/>
          <w:color w:val="000000"/>
        </w:rPr>
        <w:t>s</w:t>
      </w:r>
      <w:r w:rsidR="00C3346C">
        <w:rPr>
          <w:rFonts w:cs="Helv"/>
          <w:color w:val="000000"/>
        </w:rPr>
        <w:t xml:space="preserve"> and receive the assessment data via </w:t>
      </w:r>
      <w:r w:rsidR="00462CFD">
        <w:rPr>
          <w:rFonts w:cs="Helv"/>
          <w:color w:val="000000"/>
        </w:rPr>
        <w:t>Extensi</w:t>
      </w:r>
      <w:r w:rsidR="00083FCD">
        <w:rPr>
          <w:rFonts w:cs="Helv"/>
          <w:color w:val="000000"/>
        </w:rPr>
        <w:t>bl</w:t>
      </w:r>
      <w:r w:rsidR="00462CFD">
        <w:rPr>
          <w:rFonts w:cs="Helv"/>
          <w:color w:val="000000"/>
        </w:rPr>
        <w:t>e Markup Language (XML)</w:t>
      </w:r>
      <w:r w:rsidR="00237F13">
        <w:rPr>
          <w:rFonts w:cs="Helv"/>
          <w:color w:val="000000"/>
        </w:rPr>
        <w:t xml:space="preserve"> or json</w:t>
      </w:r>
      <w:r w:rsidR="00462CFD">
        <w:rPr>
          <w:rFonts w:cs="Helv"/>
          <w:color w:val="000000"/>
        </w:rPr>
        <w:t>.</w:t>
      </w:r>
    </w:p>
    <w:p w14:paraId="33AB87B3" w14:textId="468C32F2" w:rsidR="00297DA5" w:rsidRDefault="00297DA5" w:rsidP="00281BFB">
      <w:pPr>
        <w:autoSpaceDE w:val="0"/>
        <w:autoSpaceDN w:val="0"/>
        <w:adjustRightInd w:val="0"/>
        <w:spacing w:after="0"/>
        <w:rPr>
          <w:rFonts w:cs="Helv"/>
          <w:color w:val="000000"/>
        </w:rPr>
      </w:pPr>
      <w:r>
        <w:rPr>
          <w:rFonts w:cs="Helv"/>
          <w:color w:val="000000"/>
        </w:rPr>
        <w:t>Please note: a single URL is used per environment. Client level details will be provided within the XML, we do not support client-specific URLs.</w:t>
      </w:r>
    </w:p>
    <w:p w14:paraId="62F4AB49" w14:textId="77777777" w:rsidR="00237F13" w:rsidRDefault="00237F13" w:rsidP="00281BFB">
      <w:pPr>
        <w:autoSpaceDE w:val="0"/>
        <w:autoSpaceDN w:val="0"/>
        <w:adjustRightInd w:val="0"/>
        <w:spacing w:after="0"/>
        <w:rPr>
          <w:rFonts w:cs="Helv"/>
          <w:color w:val="000000"/>
        </w:rPr>
      </w:pPr>
    </w:p>
    <w:p w14:paraId="5B4A0DF6" w14:textId="5271CE92" w:rsidR="00281BFB" w:rsidRDefault="005D694C" w:rsidP="00281B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cs="Calibri"/>
          <w:b/>
          <w:bCs/>
          <w:color w:val="000000"/>
        </w:rPr>
      </w:pPr>
      <w:r>
        <w:t xml:space="preserve">Technical </w:t>
      </w:r>
      <w:r w:rsidR="006A43C9">
        <w:t>Details</w:t>
      </w:r>
      <w:r w:rsidR="00985DD9">
        <w:t xml:space="preserve">: </w:t>
      </w:r>
      <w:r w:rsidR="00281BFB">
        <w:rPr>
          <w:rFonts w:cs="Calibri"/>
          <w:color w:val="000000"/>
        </w:rPr>
        <w:t>More details on this approach can be found on the following site:</w:t>
      </w:r>
      <w:r w:rsidR="00281BFB" w:rsidRPr="00AC5296">
        <w:rPr>
          <w:rFonts w:cs="Calibri"/>
          <w:color w:val="000000"/>
        </w:rPr>
        <w:t xml:space="preserve"> </w:t>
      </w:r>
      <w:hyperlink r:id="rId22" w:history="1">
        <w:r w:rsidR="003E5D9D" w:rsidRPr="00BE1943">
          <w:rPr>
            <w:rStyle w:val="Hyperlink"/>
            <w:rFonts w:cs="Calibri"/>
            <w:b/>
            <w:bCs/>
          </w:rPr>
          <w:t>http://msdn.microsoft.com/en-us/library/debx8sh9%28v=vs.110%29.aspx</w:t>
        </w:r>
      </w:hyperlink>
    </w:p>
    <w:p w14:paraId="304F638C" w14:textId="77777777" w:rsidR="007574A9" w:rsidRDefault="007574A9" w:rsidP="00281B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cs="Calibri"/>
          <w:b/>
          <w:bCs/>
          <w:color w:val="000000"/>
        </w:rPr>
      </w:pPr>
    </w:p>
    <w:tbl>
      <w:tblPr>
        <w:tblW w:w="5575" w:type="pct"/>
        <w:tblLayout w:type="fixed"/>
        <w:tblLook w:val="00A0" w:firstRow="1" w:lastRow="0" w:firstColumn="1" w:lastColumn="0" w:noHBand="0" w:noVBand="0"/>
      </w:tblPr>
      <w:tblGrid>
        <w:gridCol w:w="2446"/>
        <w:gridCol w:w="1168"/>
        <w:gridCol w:w="1531"/>
        <w:gridCol w:w="3513"/>
        <w:gridCol w:w="2340"/>
      </w:tblGrid>
      <w:tr w:rsidR="00237F13" w:rsidRPr="00AC5296" w14:paraId="704FE2AC" w14:textId="2F8C7EFE" w:rsidTr="00237F13">
        <w:tc>
          <w:tcPr>
            <w:tcW w:w="1112" w:type="pct"/>
            <w:tcBorders>
              <w:top w:val="single" w:sz="4" w:space="0" w:color="000000"/>
              <w:left w:val="single" w:sz="4" w:space="0" w:color="000000"/>
              <w:bottom w:val="single" w:sz="4" w:space="0" w:color="000000"/>
              <w:right w:val="single" w:sz="4" w:space="0" w:color="000000"/>
            </w:tcBorders>
          </w:tcPr>
          <w:p w14:paraId="61AED6B5" w14:textId="77777777" w:rsidR="00237F13" w:rsidRPr="00AC5296" w:rsidRDefault="00237F13" w:rsidP="00145EF9">
            <w:pPr>
              <w:autoSpaceDE w:val="0"/>
              <w:autoSpaceDN w:val="0"/>
              <w:adjustRightInd w:val="0"/>
              <w:spacing w:after="0"/>
              <w:rPr>
                <w:rFonts w:cs="Calibri"/>
                <w:b/>
                <w:bCs/>
                <w:color w:val="000000"/>
              </w:rPr>
            </w:pPr>
            <w:r w:rsidRPr="00AC5296">
              <w:rPr>
                <w:rFonts w:cs="Calibri"/>
                <w:b/>
                <w:bCs/>
                <w:color w:val="000000"/>
              </w:rPr>
              <w:t>Function Call</w:t>
            </w:r>
          </w:p>
        </w:tc>
        <w:tc>
          <w:tcPr>
            <w:tcW w:w="531" w:type="pct"/>
            <w:tcBorders>
              <w:top w:val="single" w:sz="4" w:space="0" w:color="000000"/>
              <w:left w:val="single" w:sz="4" w:space="0" w:color="000000"/>
              <w:bottom w:val="single" w:sz="4" w:space="0" w:color="000000"/>
              <w:right w:val="single" w:sz="4" w:space="0" w:color="000000"/>
            </w:tcBorders>
          </w:tcPr>
          <w:p w14:paraId="0B6FD591" w14:textId="1AA51ACB" w:rsidR="00237F13" w:rsidRPr="00AC5296" w:rsidRDefault="00237F13" w:rsidP="00145EF9">
            <w:pPr>
              <w:autoSpaceDE w:val="0"/>
              <w:autoSpaceDN w:val="0"/>
              <w:adjustRightInd w:val="0"/>
              <w:spacing w:after="0"/>
              <w:rPr>
                <w:rFonts w:cs="Calibri"/>
                <w:b/>
                <w:bCs/>
                <w:color w:val="000000"/>
              </w:rPr>
            </w:pPr>
            <w:r>
              <w:rPr>
                <w:rFonts w:cs="Calibri"/>
                <w:b/>
                <w:bCs/>
                <w:color w:val="000000"/>
              </w:rPr>
              <w:t>Request Type</w:t>
            </w:r>
          </w:p>
        </w:tc>
        <w:tc>
          <w:tcPr>
            <w:tcW w:w="696" w:type="pct"/>
            <w:tcBorders>
              <w:top w:val="single" w:sz="4" w:space="0" w:color="000000"/>
              <w:left w:val="single" w:sz="4" w:space="0" w:color="000000"/>
              <w:bottom w:val="single" w:sz="4" w:space="0" w:color="000000"/>
              <w:right w:val="single" w:sz="4" w:space="0" w:color="000000"/>
            </w:tcBorders>
          </w:tcPr>
          <w:p w14:paraId="5C60E029" w14:textId="77777777" w:rsidR="00237F13" w:rsidRPr="00AC5296" w:rsidRDefault="00237F13" w:rsidP="00145EF9">
            <w:pPr>
              <w:autoSpaceDE w:val="0"/>
              <w:autoSpaceDN w:val="0"/>
              <w:adjustRightInd w:val="0"/>
              <w:spacing w:after="0"/>
              <w:rPr>
                <w:rFonts w:cs="Calibri"/>
                <w:b/>
                <w:bCs/>
                <w:color w:val="000000"/>
              </w:rPr>
            </w:pPr>
            <w:r w:rsidRPr="00AC5296">
              <w:rPr>
                <w:rFonts w:cs="Calibri"/>
                <w:b/>
                <w:bCs/>
                <w:color w:val="000000"/>
              </w:rPr>
              <w:t>Input Parameter</w:t>
            </w:r>
          </w:p>
        </w:tc>
        <w:tc>
          <w:tcPr>
            <w:tcW w:w="1597" w:type="pct"/>
            <w:tcBorders>
              <w:top w:val="single" w:sz="4" w:space="0" w:color="000000"/>
              <w:left w:val="single" w:sz="4" w:space="0" w:color="000000"/>
              <w:bottom w:val="single" w:sz="4" w:space="0" w:color="000000"/>
              <w:right w:val="single" w:sz="4" w:space="0" w:color="000000"/>
            </w:tcBorders>
          </w:tcPr>
          <w:p w14:paraId="0B845F7D" w14:textId="77777777" w:rsidR="00237F13" w:rsidRPr="00AC5296" w:rsidRDefault="00237F13" w:rsidP="00145EF9">
            <w:pPr>
              <w:autoSpaceDE w:val="0"/>
              <w:autoSpaceDN w:val="0"/>
              <w:adjustRightInd w:val="0"/>
              <w:spacing w:after="0"/>
              <w:rPr>
                <w:rFonts w:cs="Calibri"/>
                <w:b/>
                <w:bCs/>
                <w:color w:val="000000"/>
              </w:rPr>
            </w:pPr>
            <w:r w:rsidRPr="00AC5296">
              <w:rPr>
                <w:rFonts w:cs="Calibri"/>
                <w:b/>
                <w:bCs/>
                <w:color w:val="000000"/>
              </w:rPr>
              <w:t>URL</w:t>
            </w:r>
          </w:p>
        </w:tc>
        <w:tc>
          <w:tcPr>
            <w:tcW w:w="1064" w:type="pct"/>
            <w:tcBorders>
              <w:top w:val="single" w:sz="4" w:space="0" w:color="000000"/>
              <w:left w:val="single" w:sz="4" w:space="0" w:color="000000"/>
              <w:bottom w:val="single" w:sz="4" w:space="0" w:color="000000"/>
              <w:right w:val="single" w:sz="4" w:space="0" w:color="000000"/>
            </w:tcBorders>
          </w:tcPr>
          <w:p w14:paraId="3BF0A52C" w14:textId="442BBBD9" w:rsidR="00237F13" w:rsidRPr="00AC5296" w:rsidRDefault="00237F13" w:rsidP="00145EF9">
            <w:pPr>
              <w:autoSpaceDE w:val="0"/>
              <w:autoSpaceDN w:val="0"/>
              <w:adjustRightInd w:val="0"/>
              <w:spacing w:after="0"/>
              <w:rPr>
                <w:rFonts w:cs="Calibri"/>
                <w:b/>
                <w:bCs/>
                <w:color w:val="000000"/>
              </w:rPr>
            </w:pPr>
            <w:r>
              <w:rPr>
                <w:rFonts w:cs="Calibri"/>
                <w:b/>
                <w:bCs/>
                <w:color w:val="000000"/>
              </w:rPr>
              <w:t>Header</w:t>
            </w:r>
          </w:p>
        </w:tc>
      </w:tr>
      <w:tr w:rsidR="00237F13" w:rsidRPr="00AC5296" w14:paraId="70D26335" w14:textId="19FD6D17" w:rsidTr="00237F13">
        <w:tc>
          <w:tcPr>
            <w:tcW w:w="1112" w:type="pct"/>
            <w:tcBorders>
              <w:top w:val="single" w:sz="4" w:space="0" w:color="000000"/>
              <w:left w:val="single" w:sz="4" w:space="0" w:color="000000"/>
              <w:bottom w:val="single" w:sz="4" w:space="0" w:color="000000"/>
              <w:right w:val="single" w:sz="4" w:space="0" w:color="000000"/>
            </w:tcBorders>
          </w:tcPr>
          <w:p w14:paraId="43B7DD64" w14:textId="77777777" w:rsidR="00237F13" w:rsidRPr="00AC5296" w:rsidRDefault="00237F13" w:rsidP="00145EF9">
            <w:pPr>
              <w:autoSpaceDE w:val="0"/>
              <w:autoSpaceDN w:val="0"/>
              <w:adjustRightInd w:val="0"/>
              <w:spacing w:after="0"/>
              <w:rPr>
                <w:rFonts w:cs="Calibri"/>
                <w:b/>
                <w:bCs/>
                <w:color w:val="000000"/>
              </w:rPr>
            </w:pPr>
            <w:r w:rsidRPr="00AC5296">
              <w:rPr>
                <w:rFonts w:cs="Calibri"/>
                <w:b/>
                <w:bCs/>
                <w:color w:val="000000"/>
              </w:rPr>
              <w:t xml:space="preserve">Session Request </w:t>
            </w:r>
          </w:p>
          <w:p w14:paraId="7FB5175F" w14:textId="77777777" w:rsidR="00237F13" w:rsidRPr="00AC5296" w:rsidRDefault="00237F13" w:rsidP="00145EF9">
            <w:pPr>
              <w:autoSpaceDE w:val="0"/>
              <w:autoSpaceDN w:val="0"/>
              <w:adjustRightInd w:val="0"/>
              <w:spacing w:after="0"/>
              <w:rPr>
                <w:rFonts w:cs="Calibri"/>
                <w:color w:val="000000"/>
              </w:rPr>
            </w:pPr>
            <w:r w:rsidRPr="00AC5296">
              <w:rPr>
                <w:rFonts w:cs="Calibri"/>
                <w:color w:val="000000"/>
              </w:rPr>
              <w:t>(Session Request initiation)</w:t>
            </w:r>
          </w:p>
        </w:tc>
        <w:tc>
          <w:tcPr>
            <w:tcW w:w="531" w:type="pct"/>
            <w:tcBorders>
              <w:top w:val="single" w:sz="4" w:space="0" w:color="000000"/>
              <w:left w:val="single" w:sz="4" w:space="0" w:color="000000"/>
              <w:bottom w:val="single" w:sz="4" w:space="0" w:color="000000"/>
              <w:right w:val="single" w:sz="4" w:space="0" w:color="000000"/>
            </w:tcBorders>
          </w:tcPr>
          <w:p w14:paraId="614E93BE" w14:textId="77777777" w:rsidR="00237F13" w:rsidRPr="00AC5296" w:rsidRDefault="00237F13" w:rsidP="00145EF9">
            <w:pPr>
              <w:autoSpaceDE w:val="0"/>
              <w:autoSpaceDN w:val="0"/>
              <w:adjustRightInd w:val="0"/>
              <w:spacing w:after="0"/>
              <w:rPr>
                <w:rFonts w:cs="Courier New"/>
                <w:color w:val="000000"/>
              </w:rPr>
            </w:pPr>
            <w:proofErr w:type="spellStart"/>
            <w:r w:rsidRPr="00AC5296">
              <w:rPr>
                <w:rFonts w:cs="Courier New"/>
                <w:color w:val="000000"/>
              </w:rPr>
              <w:t>HTTPPost</w:t>
            </w:r>
            <w:proofErr w:type="spellEnd"/>
          </w:p>
        </w:tc>
        <w:tc>
          <w:tcPr>
            <w:tcW w:w="696" w:type="pct"/>
            <w:tcBorders>
              <w:top w:val="single" w:sz="4" w:space="0" w:color="000000"/>
              <w:left w:val="single" w:sz="4" w:space="0" w:color="000000"/>
              <w:bottom w:val="single" w:sz="4" w:space="0" w:color="000000"/>
              <w:right w:val="single" w:sz="4" w:space="0" w:color="000000"/>
            </w:tcBorders>
          </w:tcPr>
          <w:p w14:paraId="1E86C029" w14:textId="77777777" w:rsidR="00237F13" w:rsidRPr="00AC5296" w:rsidRDefault="00237F13" w:rsidP="00145EF9">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text/xml</w:t>
            </w:r>
          </w:p>
        </w:tc>
        <w:tc>
          <w:tcPr>
            <w:tcW w:w="1597" w:type="pct"/>
            <w:tcBorders>
              <w:top w:val="single" w:sz="4" w:space="0" w:color="000000"/>
              <w:left w:val="single" w:sz="4" w:space="0" w:color="000000"/>
              <w:bottom w:val="single" w:sz="4" w:space="0" w:color="000000"/>
              <w:right w:val="single" w:sz="4" w:space="0" w:color="000000"/>
            </w:tcBorders>
          </w:tcPr>
          <w:p w14:paraId="32869A18" w14:textId="5000715E" w:rsidR="00237F13" w:rsidRPr="00AC5296" w:rsidRDefault="00237F13" w:rsidP="00A97F4C">
            <w:pPr>
              <w:autoSpaceDE w:val="0"/>
              <w:autoSpaceDN w:val="0"/>
              <w:adjustRightInd w:val="0"/>
              <w:spacing w:after="0"/>
              <w:rPr>
                <w:rFonts w:cs="Calibri"/>
                <w:color w:val="000000"/>
              </w:rPr>
            </w:pPr>
            <w:r>
              <w:rPr>
                <w:rFonts w:cs="Calibri"/>
                <w:color w:val="000000"/>
              </w:rPr>
              <w:t xml:space="preserve">BrassRing </w:t>
            </w:r>
            <w:r w:rsidRPr="00AC5296">
              <w:rPr>
                <w:rFonts w:cs="Calibri"/>
                <w:color w:val="000000"/>
              </w:rPr>
              <w:t>call</w:t>
            </w:r>
            <w:r>
              <w:rPr>
                <w:rFonts w:cs="Calibri"/>
                <w:color w:val="000000"/>
              </w:rPr>
              <w:t>s the</w:t>
            </w:r>
            <w:r w:rsidRPr="00AC5296">
              <w:rPr>
                <w:rFonts w:cs="Calibri"/>
                <w:color w:val="000000"/>
              </w:rPr>
              <w:t xml:space="preserve"> </w:t>
            </w:r>
            <w:r>
              <w:rPr>
                <w:rFonts w:cs="Calibri"/>
                <w:color w:val="000000"/>
              </w:rPr>
              <w:t>assessment vendor</w:t>
            </w:r>
            <w:r w:rsidRPr="00AC5296">
              <w:rPr>
                <w:rFonts w:cs="Calibri"/>
                <w:color w:val="000000"/>
              </w:rPr>
              <w:t xml:space="preserve"> and </w:t>
            </w:r>
            <w:r>
              <w:rPr>
                <w:rFonts w:cs="Calibri"/>
                <w:color w:val="000000"/>
              </w:rPr>
              <w:t xml:space="preserve">it </w:t>
            </w:r>
            <w:r w:rsidRPr="00AC5296">
              <w:rPr>
                <w:rFonts w:cs="Calibri"/>
                <w:color w:val="000000"/>
              </w:rPr>
              <w:t>returns xml format output.</w:t>
            </w:r>
          </w:p>
        </w:tc>
        <w:tc>
          <w:tcPr>
            <w:tcW w:w="1064" w:type="pct"/>
            <w:tcBorders>
              <w:top w:val="single" w:sz="4" w:space="0" w:color="000000"/>
              <w:left w:val="single" w:sz="4" w:space="0" w:color="000000"/>
              <w:bottom w:val="single" w:sz="4" w:space="0" w:color="000000"/>
              <w:right w:val="single" w:sz="4" w:space="0" w:color="000000"/>
            </w:tcBorders>
          </w:tcPr>
          <w:p w14:paraId="2A4ED89C" w14:textId="4A253D94" w:rsidR="00237F13" w:rsidRDefault="00237F13" w:rsidP="00237F13">
            <w:pPr>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request headers if configured</w:t>
            </w:r>
          </w:p>
        </w:tc>
      </w:tr>
      <w:tr w:rsidR="00237F13" w:rsidRPr="00AC5296" w14:paraId="2CE8876F" w14:textId="2DD89690" w:rsidTr="00237F13">
        <w:tc>
          <w:tcPr>
            <w:tcW w:w="1112" w:type="pct"/>
            <w:tcBorders>
              <w:top w:val="single" w:sz="4" w:space="0" w:color="000000"/>
              <w:left w:val="single" w:sz="4" w:space="0" w:color="000000"/>
              <w:bottom w:val="single" w:sz="4" w:space="0" w:color="000000"/>
              <w:right w:val="single" w:sz="4" w:space="0" w:color="000000"/>
            </w:tcBorders>
          </w:tcPr>
          <w:p w14:paraId="5234D5F3" w14:textId="77BE5843" w:rsidR="00237F13" w:rsidRPr="00AC5296" w:rsidRDefault="00237F13" w:rsidP="00145EF9">
            <w:pPr>
              <w:autoSpaceDE w:val="0"/>
              <w:autoSpaceDN w:val="0"/>
              <w:adjustRightInd w:val="0"/>
              <w:spacing w:after="0"/>
              <w:rPr>
                <w:rFonts w:cs="Calibri"/>
                <w:b/>
                <w:bCs/>
                <w:color w:val="000000"/>
              </w:rPr>
            </w:pPr>
            <w:r w:rsidRPr="00AC5296">
              <w:rPr>
                <w:rFonts w:cs="Calibri"/>
                <w:b/>
                <w:bCs/>
                <w:color w:val="000000"/>
              </w:rPr>
              <w:t xml:space="preserve">Assessment </w:t>
            </w:r>
            <w:r>
              <w:rPr>
                <w:rFonts w:cs="Calibri"/>
                <w:b/>
                <w:bCs/>
                <w:color w:val="000000"/>
              </w:rPr>
              <w:t xml:space="preserve">list </w:t>
            </w:r>
            <w:proofErr w:type="spellStart"/>
            <w:r w:rsidRPr="00AC5296">
              <w:rPr>
                <w:rFonts w:cs="Calibri"/>
                <w:b/>
                <w:bCs/>
                <w:color w:val="000000"/>
              </w:rPr>
              <w:t>Syncher</w:t>
            </w:r>
            <w:proofErr w:type="spellEnd"/>
            <w:r w:rsidRPr="00AC5296">
              <w:rPr>
                <w:rFonts w:cs="Calibri"/>
                <w:b/>
                <w:bCs/>
                <w:color w:val="000000"/>
              </w:rPr>
              <w:t xml:space="preserve"> </w:t>
            </w:r>
          </w:p>
          <w:p w14:paraId="5000A21E" w14:textId="77777777" w:rsidR="00237F13" w:rsidRPr="00AC5296" w:rsidRDefault="00237F13" w:rsidP="00145EF9">
            <w:pPr>
              <w:autoSpaceDE w:val="0"/>
              <w:autoSpaceDN w:val="0"/>
              <w:adjustRightInd w:val="0"/>
              <w:spacing w:after="0"/>
              <w:rPr>
                <w:rFonts w:cs="Calibri"/>
                <w:color w:val="000000"/>
              </w:rPr>
            </w:pPr>
            <w:r w:rsidRPr="00AC5296">
              <w:rPr>
                <w:rFonts w:cs="Calibri"/>
                <w:color w:val="000000"/>
              </w:rPr>
              <w:t>(To get list of assessments)</w:t>
            </w:r>
          </w:p>
        </w:tc>
        <w:tc>
          <w:tcPr>
            <w:tcW w:w="531" w:type="pct"/>
            <w:tcBorders>
              <w:top w:val="single" w:sz="4" w:space="0" w:color="000000"/>
              <w:left w:val="single" w:sz="4" w:space="0" w:color="000000"/>
              <w:bottom w:val="single" w:sz="4" w:space="0" w:color="000000"/>
              <w:right w:val="single" w:sz="4" w:space="0" w:color="000000"/>
            </w:tcBorders>
          </w:tcPr>
          <w:p w14:paraId="435846BE" w14:textId="77777777" w:rsidR="00237F13" w:rsidRPr="00AC5296" w:rsidRDefault="00237F13" w:rsidP="00145EF9">
            <w:pPr>
              <w:autoSpaceDE w:val="0"/>
              <w:autoSpaceDN w:val="0"/>
              <w:adjustRightInd w:val="0"/>
              <w:spacing w:after="0"/>
              <w:rPr>
                <w:rFonts w:cs="Calibri"/>
                <w:color w:val="000000"/>
              </w:rPr>
            </w:pPr>
            <w:proofErr w:type="spellStart"/>
            <w:r w:rsidRPr="00AC5296">
              <w:rPr>
                <w:rFonts w:cs="Calibri"/>
                <w:color w:val="000000"/>
              </w:rPr>
              <w:t>HTTPPost</w:t>
            </w:r>
            <w:proofErr w:type="spellEnd"/>
          </w:p>
        </w:tc>
        <w:tc>
          <w:tcPr>
            <w:tcW w:w="696" w:type="pct"/>
            <w:tcBorders>
              <w:top w:val="single" w:sz="4" w:space="0" w:color="000000"/>
              <w:left w:val="single" w:sz="4" w:space="0" w:color="000000"/>
              <w:bottom w:val="single" w:sz="4" w:space="0" w:color="000000"/>
              <w:right w:val="single" w:sz="4" w:space="0" w:color="000000"/>
            </w:tcBorders>
          </w:tcPr>
          <w:p w14:paraId="2C9ECBCE" w14:textId="77777777" w:rsidR="00237F13" w:rsidRPr="00AC5296" w:rsidRDefault="00237F13" w:rsidP="00145EF9">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text/xml</w:t>
            </w:r>
          </w:p>
        </w:tc>
        <w:tc>
          <w:tcPr>
            <w:tcW w:w="1597" w:type="pct"/>
            <w:tcBorders>
              <w:top w:val="single" w:sz="4" w:space="0" w:color="000000"/>
              <w:left w:val="single" w:sz="4" w:space="0" w:color="000000"/>
              <w:bottom w:val="single" w:sz="4" w:space="0" w:color="000000"/>
              <w:right w:val="single" w:sz="4" w:space="0" w:color="000000"/>
            </w:tcBorders>
          </w:tcPr>
          <w:p w14:paraId="62FD5D13" w14:textId="671E5D5D" w:rsidR="00237F13" w:rsidRPr="00AC5296" w:rsidRDefault="00237F13" w:rsidP="00A97F4C">
            <w:pPr>
              <w:keepNext/>
              <w:keepLines/>
              <w:autoSpaceDE w:val="0"/>
              <w:autoSpaceDN w:val="0"/>
              <w:adjustRightInd w:val="0"/>
              <w:spacing w:after="0"/>
              <w:rPr>
                <w:rFonts w:cs="Calibri"/>
                <w:color w:val="000000"/>
              </w:rPr>
            </w:pPr>
            <w:r>
              <w:rPr>
                <w:rFonts w:cs="Calibri"/>
                <w:color w:val="000000"/>
              </w:rPr>
              <w:t xml:space="preserve">BrassRing </w:t>
            </w:r>
            <w:r w:rsidRPr="00AC5296">
              <w:rPr>
                <w:rFonts w:cs="Calibri"/>
                <w:color w:val="000000"/>
              </w:rPr>
              <w:t>call</w:t>
            </w:r>
            <w:r>
              <w:rPr>
                <w:rFonts w:cs="Calibri"/>
                <w:color w:val="000000"/>
              </w:rPr>
              <w:t>s the</w:t>
            </w:r>
            <w:r w:rsidRPr="00AC5296">
              <w:rPr>
                <w:rFonts w:cs="Calibri"/>
                <w:color w:val="000000"/>
              </w:rPr>
              <w:t xml:space="preserve"> </w:t>
            </w:r>
            <w:r>
              <w:rPr>
                <w:rFonts w:cs="Calibri"/>
                <w:color w:val="000000"/>
              </w:rPr>
              <w:t>assessment vendor</w:t>
            </w:r>
            <w:r w:rsidRPr="00AC5296">
              <w:rPr>
                <w:rFonts w:cs="Calibri"/>
                <w:color w:val="000000"/>
              </w:rPr>
              <w:t xml:space="preserve"> and </w:t>
            </w:r>
            <w:r>
              <w:rPr>
                <w:rFonts w:cs="Calibri"/>
                <w:color w:val="000000"/>
              </w:rPr>
              <w:t xml:space="preserve">it </w:t>
            </w:r>
            <w:r w:rsidRPr="00AC5296">
              <w:rPr>
                <w:rFonts w:cs="Calibri"/>
                <w:color w:val="000000"/>
              </w:rPr>
              <w:t>returns xml format output.</w:t>
            </w:r>
          </w:p>
        </w:tc>
        <w:tc>
          <w:tcPr>
            <w:tcW w:w="1064" w:type="pct"/>
            <w:tcBorders>
              <w:top w:val="single" w:sz="4" w:space="0" w:color="000000"/>
              <w:left w:val="single" w:sz="4" w:space="0" w:color="000000"/>
              <w:bottom w:val="single" w:sz="4" w:space="0" w:color="000000"/>
              <w:right w:val="single" w:sz="4" w:space="0" w:color="000000"/>
            </w:tcBorders>
          </w:tcPr>
          <w:p w14:paraId="6914ED80" w14:textId="44C0EE3B" w:rsidR="005055CB" w:rsidRDefault="00237F13" w:rsidP="005055CB">
            <w:pPr>
              <w:keepNext/>
              <w:keepLines/>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request headers if configured</w:t>
            </w:r>
            <w:r w:rsidR="005055CB">
              <w:rPr>
                <w:rFonts w:cs="Calibri"/>
                <w:color w:val="000000"/>
              </w:rPr>
              <w:t>.</w:t>
            </w:r>
          </w:p>
        </w:tc>
      </w:tr>
      <w:tr w:rsidR="00237F13" w:rsidRPr="00AC5296" w14:paraId="6737A0E1" w14:textId="62E82383" w:rsidTr="00237F13">
        <w:tc>
          <w:tcPr>
            <w:tcW w:w="1112" w:type="pct"/>
            <w:tcBorders>
              <w:top w:val="single" w:sz="4" w:space="0" w:color="000000"/>
              <w:left w:val="single" w:sz="4" w:space="0" w:color="000000"/>
              <w:bottom w:val="single" w:sz="4" w:space="0" w:color="000000"/>
              <w:right w:val="single" w:sz="4" w:space="0" w:color="000000"/>
            </w:tcBorders>
          </w:tcPr>
          <w:p w14:paraId="0BE8DFEE" w14:textId="77777777" w:rsidR="00237F13" w:rsidRPr="00AC5296" w:rsidRDefault="00237F13" w:rsidP="006A7074">
            <w:pPr>
              <w:autoSpaceDE w:val="0"/>
              <w:autoSpaceDN w:val="0"/>
              <w:adjustRightInd w:val="0"/>
              <w:spacing w:after="0"/>
              <w:rPr>
                <w:rFonts w:cs="Calibri"/>
                <w:b/>
                <w:bCs/>
                <w:color w:val="000000"/>
              </w:rPr>
            </w:pPr>
            <w:r w:rsidRPr="00AC5296">
              <w:rPr>
                <w:rFonts w:cs="Calibri"/>
                <w:b/>
                <w:bCs/>
                <w:color w:val="000000"/>
              </w:rPr>
              <w:t xml:space="preserve">Session Request </w:t>
            </w:r>
          </w:p>
          <w:p w14:paraId="7FE357DE" w14:textId="77777777" w:rsidR="00237F13" w:rsidRPr="00AC5296" w:rsidRDefault="00237F13" w:rsidP="006A7074">
            <w:pPr>
              <w:autoSpaceDE w:val="0"/>
              <w:autoSpaceDN w:val="0"/>
              <w:adjustRightInd w:val="0"/>
              <w:spacing w:after="0"/>
              <w:rPr>
                <w:rFonts w:cs="Calibri"/>
                <w:b/>
                <w:bCs/>
                <w:color w:val="000000"/>
              </w:rPr>
            </w:pPr>
            <w:r w:rsidRPr="00AC5296">
              <w:rPr>
                <w:rFonts w:cs="Calibri"/>
                <w:color w:val="000000"/>
              </w:rPr>
              <w:t>(Session Request initiation)</w:t>
            </w:r>
          </w:p>
        </w:tc>
        <w:tc>
          <w:tcPr>
            <w:tcW w:w="531" w:type="pct"/>
            <w:tcBorders>
              <w:top w:val="single" w:sz="4" w:space="0" w:color="000000"/>
              <w:left w:val="single" w:sz="4" w:space="0" w:color="000000"/>
              <w:bottom w:val="single" w:sz="4" w:space="0" w:color="000000"/>
              <w:right w:val="single" w:sz="4" w:space="0" w:color="000000"/>
            </w:tcBorders>
          </w:tcPr>
          <w:p w14:paraId="4FAED882" w14:textId="77777777" w:rsidR="00237F13" w:rsidRPr="00AC5296" w:rsidRDefault="00237F13" w:rsidP="006A7074">
            <w:pPr>
              <w:autoSpaceDE w:val="0"/>
              <w:autoSpaceDN w:val="0"/>
              <w:adjustRightInd w:val="0"/>
              <w:spacing w:after="0"/>
              <w:rPr>
                <w:rFonts w:cs="Calibri"/>
                <w:color w:val="000000"/>
              </w:rPr>
            </w:pPr>
            <w:proofErr w:type="spellStart"/>
            <w:r>
              <w:rPr>
                <w:rFonts w:cs="Calibri"/>
                <w:color w:val="000000"/>
              </w:rPr>
              <w:t>HTTPPost</w:t>
            </w:r>
            <w:proofErr w:type="spellEnd"/>
            <w:r>
              <w:rPr>
                <w:rFonts w:cs="Calibri"/>
                <w:color w:val="000000"/>
              </w:rPr>
              <w:t xml:space="preserve"> over SOAP </w:t>
            </w:r>
          </w:p>
        </w:tc>
        <w:tc>
          <w:tcPr>
            <w:tcW w:w="696" w:type="pct"/>
            <w:tcBorders>
              <w:top w:val="single" w:sz="4" w:space="0" w:color="000000"/>
              <w:left w:val="single" w:sz="4" w:space="0" w:color="000000"/>
              <w:bottom w:val="single" w:sz="4" w:space="0" w:color="000000"/>
              <w:right w:val="single" w:sz="4" w:space="0" w:color="000000"/>
            </w:tcBorders>
          </w:tcPr>
          <w:p w14:paraId="01B4CC9F" w14:textId="77777777" w:rsidR="00237F13" w:rsidRPr="00AC5296" w:rsidRDefault="00237F13" w:rsidP="006A7074">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text/xml</w:t>
            </w:r>
          </w:p>
        </w:tc>
        <w:tc>
          <w:tcPr>
            <w:tcW w:w="1597" w:type="pct"/>
            <w:tcBorders>
              <w:top w:val="single" w:sz="4" w:space="0" w:color="000000"/>
              <w:left w:val="single" w:sz="4" w:space="0" w:color="000000"/>
              <w:bottom w:val="single" w:sz="4" w:space="0" w:color="000000"/>
              <w:right w:val="single" w:sz="4" w:space="0" w:color="000000"/>
            </w:tcBorders>
          </w:tcPr>
          <w:p w14:paraId="101A97A0" w14:textId="77777777" w:rsidR="00237F13" w:rsidRDefault="00237F13" w:rsidP="006A7074">
            <w:pPr>
              <w:keepNext/>
              <w:keepLines/>
              <w:autoSpaceDE w:val="0"/>
              <w:autoSpaceDN w:val="0"/>
              <w:adjustRightInd w:val="0"/>
              <w:spacing w:after="0"/>
              <w:rPr>
                <w:rFonts w:cs="Calibri"/>
                <w:color w:val="000000"/>
              </w:rPr>
            </w:pPr>
            <w:r w:rsidRPr="006A7074">
              <w:rPr>
                <w:rFonts w:cs="Calibri"/>
                <w:color w:val="000000"/>
              </w:rPr>
              <w:t>BrassRing calls the assessment vendor's SOAP service with a soap message and it returns xml format output.</w:t>
            </w:r>
          </w:p>
        </w:tc>
        <w:tc>
          <w:tcPr>
            <w:tcW w:w="1064" w:type="pct"/>
            <w:tcBorders>
              <w:top w:val="single" w:sz="4" w:space="0" w:color="000000"/>
              <w:left w:val="single" w:sz="4" w:space="0" w:color="000000"/>
              <w:bottom w:val="single" w:sz="4" w:space="0" w:color="000000"/>
              <w:right w:val="single" w:sz="4" w:space="0" w:color="000000"/>
            </w:tcBorders>
          </w:tcPr>
          <w:p w14:paraId="7EA73486" w14:textId="493B7980" w:rsidR="00237F13" w:rsidRPr="006A7074" w:rsidRDefault="00237F13" w:rsidP="00237F13">
            <w:pPr>
              <w:keepNext/>
              <w:keepLines/>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SOAP headers if configured</w:t>
            </w:r>
          </w:p>
        </w:tc>
      </w:tr>
      <w:tr w:rsidR="00237F13" w:rsidRPr="00AC5296" w14:paraId="2823ED9C" w14:textId="6F96F402" w:rsidTr="00237F13">
        <w:tc>
          <w:tcPr>
            <w:tcW w:w="1112" w:type="pct"/>
            <w:tcBorders>
              <w:top w:val="single" w:sz="4" w:space="0" w:color="000000"/>
              <w:left w:val="single" w:sz="4" w:space="0" w:color="000000"/>
              <w:bottom w:val="single" w:sz="4" w:space="0" w:color="000000"/>
              <w:right w:val="single" w:sz="4" w:space="0" w:color="000000"/>
            </w:tcBorders>
          </w:tcPr>
          <w:p w14:paraId="5C23BAB8" w14:textId="77777777" w:rsidR="00237F13" w:rsidRPr="00AC5296" w:rsidRDefault="00237F13" w:rsidP="006A7074">
            <w:pPr>
              <w:autoSpaceDE w:val="0"/>
              <w:autoSpaceDN w:val="0"/>
              <w:adjustRightInd w:val="0"/>
              <w:spacing w:after="0"/>
              <w:rPr>
                <w:rFonts w:cs="Calibri"/>
                <w:b/>
                <w:bCs/>
                <w:color w:val="000000"/>
              </w:rPr>
            </w:pPr>
            <w:r w:rsidRPr="00AC5296">
              <w:rPr>
                <w:rFonts w:cs="Calibri"/>
                <w:b/>
                <w:bCs/>
                <w:color w:val="000000"/>
              </w:rPr>
              <w:t xml:space="preserve">Assessment </w:t>
            </w:r>
            <w:r>
              <w:rPr>
                <w:rFonts w:cs="Calibri"/>
                <w:b/>
                <w:bCs/>
                <w:color w:val="000000"/>
              </w:rPr>
              <w:t xml:space="preserve">list </w:t>
            </w:r>
            <w:proofErr w:type="spellStart"/>
            <w:r w:rsidRPr="00AC5296">
              <w:rPr>
                <w:rFonts w:cs="Calibri"/>
                <w:b/>
                <w:bCs/>
                <w:color w:val="000000"/>
              </w:rPr>
              <w:t>Syncher</w:t>
            </w:r>
            <w:proofErr w:type="spellEnd"/>
            <w:r w:rsidRPr="00AC5296">
              <w:rPr>
                <w:rFonts w:cs="Calibri"/>
                <w:b/>
                <w:bCs/>
                <w:color w:val="000000"/>
              </w:rPr>
              <w:t xml:space="preserve"> </w:t>
            </w:r>
          </w:p>
          <w:p w14:paraId="61BEFCA8" w14:textId="77777777" w:rsidR="00237F13" w:rsidRPr="00AC5296" w:rsidRDefault="00237F13" w:rsidP="006A7074">
            <w:pPr>
              <w:autoSpaceDE w:val="0"/>
              <w:autoSpaceDN w:val="0"/>
              <w:adjustRightInd w:val="0"/>
              <w:spacing w:after="0"/>
              <w:rPr>
                <w:rFonts w:cs="Calibri"/>
                <w:b/>
                <w:bCs/>
                <w:color w:val="000000"/>
              </w:rPr>
            </w:pPr>
            <w:r w:rsidRPr="00AC5296">
              <w:rPr>
                <w:rFonts w:cs="Calibri"/>
                <w:color w:val="000000"/>
              </w:rPr>
              <w:t>(To get list of assessments)</w:t>
            </w:r>
          </w:p>
        </w:tc>
        <w:tc>
          <w:tcPr>
            <w:tcW w:w="531" w:type="pct"/>
            <w:tcBorders>
              <w:top w:val="single" w:sz="4" w:space="0" w:color="000000"/>
              <w:left w:val="single" w:sz="4" w:space="0" w:color="000000"/>
              <w:bottom w:val="single" w:sz="4" w:space="0" w:color="000000"/>
              <w:right w:val="single" w:sz="4" w:space="0" w:color="000000"/>
            </w:tcBorders>
          </w:tcPr>
          <w:p w14:paraId="76EFB4BC" w14:textId="77777777" w:rsidR="00237F13" w:rsidRPr="00AC5296" w:rsidRDefault="00237F13" w:rsidP="006A7074">
            <w:pPr>
              <w:autoSpaceDE w:val="0"/>
              <w:autoSpaceDN w:val="0"/>
              <w:adjustRightInd w:val="0"/>
              <w:spacing w:after="0"/>
              <w:rPr>
                <w:rFonts w:cs="Calibri"/>
                <w:color w:val="000000"/>
              </w:rPr>
            </w:pPr>
            <w:proofErr w:type="spellStart"/>
            <w:r>
              <w:rPr>
                <w:rFonts w:cs="Calibri"/>
                <w:color w:val="000000"/>
              </w:rPr>
              <w:t>HTTPPost</w:t>
            </w:r>
            <w:proofErr w:type="spellEnd"/>
            <w:r>
              <w:rPr>
                <w:rFonts w:cs="Calibri"/>
                <w:color w:val="000000"/>
              </w:rPr>
              <w:t xml:space="preserve"> over SOAP</w:t>
            </w:r>
          </w:p>
        </w:tc>
        <w:tc>
          <w:tcPr>
            <w:tcW w:w="696" w:type="pct"/>
            <w:tcBorders>
              <w:top w:val="single" w:sz="4" w:space="0" w:color="000000"/>
              <w:left w:val="single" w:sz="4" w:space="0" w:color="000000"/>
              <w:bottom w:val="single" w:sz="4" w:space="0" w:color="000000"/>
              <w:right w:val="single" w:sz="4" w:space="0" w:color="000000"/>
            </w:tcBorders>
          </w:tcPr>
          <w:p w14:paraId="64F58C3A" w14:textId="77777777" w:rsidR="00237F13" w:rsidRPr="00AC5296" w:rsidRDefault="00237F13" w:rsidP="006A7074">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text/xml</w:t>
            </w:r>
          </w:p>
        </w:tc>
        <w:tc>
          <w:tcPr>
            <w:tcW w:w="1597" w:type="pct"/>
            <w:tcBorders>
              <w:top w:val="single" w:sz="4" w:space="0" w:color="000000"/>
              <w:left w:val="single" w:sz="4" w:space="0" w:color="000000"/>
              <w:bottom w:val="single" w:sz="4" w:space="0" w:color="000000"/>
              <w:right w:val="single" w:sz="4" w:space="0" w:color="000000"/>
            </w:tcBorders>
          </w:tcPr>
          <w:p w14:paraId="3B11778B" w14:textId="77777777" w:rsidR="00237F13" w:rsidRDefault="00237F13" w:rsidP="006A7074">
            <w:pPr>
              <w:keepNext/>
              <w:keepLines/>
              <w:autoSpaceDE w:val="0"/>
              <w:autoSpaceDN w:val="0"/>
              <w:adjustRightInd w:val="0"/>
              <w:spacing w:after="0"/>
              <w:rPr>
                <w:rFonts w:cs="Calibri"/>
                <w:color w:val="000000"/>
              </w:rPr>
            </w:pPr>
            <w:r w:rsidRPr="006A7074">
              <w:rPr>
                <w:rFonts w:cs="Calibri"/>
                <w:color w:val="000000"/>
              </w:rPr>
              <w:t>BrassRing calls the assessment vendor's SOAP service with a soap message and it returns xml format output.</w:t>
            </w:r>
          </w:p>
        </w:tc>
        <w:tc>
          <w:tcPr>
            <w:tcW w:w="1064" w:type="pct"/>
            <w:tcBorders>
              <w:top w:val="single" w:sz="4" w:space="0" w:color="000000"/>
              <w:left w:val="single" w:sz="4" w:space="0" w:color="000000"/>
              <w:bottom w:val="single" w:sz="4" w:space="0" w:color="000000"/>
              <w:right w:val="single" w:sz="4" w:space="0" w:color="000000"/>
            </w:tcBorders>
          </w:tcPr>
          <w:p w14:paraId="0D1BF055" w14:textId="6CD49D55" w:rsidR="00237F13" w:rsidRPr="006A7074" w:rsidRDefault="00237F13" w:rsidP="00237F13">
            <w:pPr>
              <w:keepNext/>
              <w:keepLines/>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SOAP headers if configured</w:t>
            </w:r>
          </w:p>
        </w:tc>
      </w:tr>
      <w:tr w:rsidR="00237F13" w:rsidRPr="00AC5296" w14:paraId="186CE404" w14:textId="03DFAD3F" w:rsidTr="00237F13">
        <w:tc>
          <w:tcPr>
            <w:tcW w:w="1112" w:type="pct"/>
            <w:tcBorders>
              <w:top w:val="single" w:sz="4" w:space="0" w:color="000000"/>
              <w:left w:val="single" w:sz="4" w:space="0" w:color="000000"/>
              <w:bottom w:val="single" w:sz="4" w:space="0" w:color="000000"/>
              <w:right w:val="single" w:sz="4" w:space="0" w:color="000000"/>
            </w:tcBorders>
          </w:tcPr>
          <w:p w14:paraId="51E9A9CD" w14:textId="77777777" w:rsidR="00237F13" w:rsidRPr="00AC5296" w:rsidRDefault="00237F13" w:rsidP="006A7074">
            <w:pPr>
              <w:autoSpaceDE w:val="0"/>
              <w:autoSpaceDN w:val="0"/>
              <w:adjustRightInd w:val="0"/>
              <w:spacing w:after="0"/>
              <w:rPr>
                <w:rFonts w:cs="Calibri"/>
                <w:b/>
                <w:bCs/>
                <w:color w:val="000000"/>
              </w:rPr>
            </w:pPr>
            <w:r w:rsidRPr="00AC5296">
              <w:rPr>
                <w:rFonts w:cs="Calibri"/>
                <w:b/>
                <w:bCs/>
                <w:color w:val="000000"/>
              </w:rPr>
              <w:t xml:space="preserve">Session Request </w:t>
            </w:r>
          </w:p>
          <w:p w14:paraId="3506430F" w14:textId="0C23F0A6" w:rsidR="00237F13" w:rsidRPr="00AC5296" w:rsidRDefault="00237F13" w:rsidP="006A7074">
            <w:pPr>
              <w:autoSpaceDE w:val="0"/>
              <w:autoSpaceDN w:val="0"/>
              <w:adjustRightInd w:val="0"/>
              <w:spacing w:after="0"/>
              <w:rPr>
                <w:rFonts w:cs="Calibri"/>
                <w:b/>
                <w:bCs/>
                <w:color w:val="000000"/>
              </w:rPr>
            </w:pPr>
            <w:r w:rsidRPr="00AC5296">
              <w:rPr>
                <w:rFonts w:cs="Calibri"/>
                <w:color w:val="000000"/>
              </w:rPr>
              <w:t>(Session Request initiation)</w:t>
            </w:r>
          </w:p>
        </w:tc>
        <w:tc>
          <w:tcPr>
            <w:tcW w:w="531" w:type="pct"/>
            <w:tcBorders>
              <w:top w:val="single" w:sz="4" w:space="0" w:color="000000"/>
              <w:left w:val="single" w:sz="4" w:space="0" w:color="000000"/>
              <w:bottom w:val="single" w:sz="4" w:space="0" w:color="000000"/>
              <w:right w:val="single" w:sz="4" w:space="0" w:color="000000"/>
            </w:tcBorders>
          </w:tcPr>
          <w:p w14:paraId="4C4772D6" w14:textId="3022D32B" w:rsidR="00237F13" w:rsidRPr="00AC5296" w:rsidRDefault="00237F13" w:rsidP="006A7074">
            <w:pPr>
              <w:autoSpaceDE w:val="0"/>
              <w:autoSpaceDN w:val="0"/>
              <w:adjustRightInd w:val="0"/>
              <w:spacing w:after="0"/>
              <w:rPr>
                <w:rFonts w:cs="Calibri"/>
                <w:color w:val="000000"/>
              </w:rPr>
            </w:pPr>
            <w:proofErr w:type="spellStart"/>
            <w:r>
              <w:rPr>
                <w:rFonts w:cs="Calibri"/>
                <w:color w:val="000000"/>
              </w:rPr>
              <w:t>HTTPPost</w:t>
            </w:r>
            <w:proofErr w:type="spellEnd"/>
            <w:r>
              <w:rPr>
                <w:rFonts w:cs="Calibri"/>
                <w:color w:val="000000"/>
              </w:rPr>
              <w:t xml:space="preserve"> over REST </w:t>
            </w:r>
          </w:p>
        </w:tc>
        <w:tc>
          <w:tcPr>
            <w:tcW w:w="696" w:type="pct"/>
            <w:tcBorders>
              <w:top w:val="single" w:sz="4" w:space="0" w:color="000000"/>
              <w:left w:val="single" w:sz="4" w:space="0" w:color="000000"/>
              <w:bottom w:val="single" w:sz="4" w:space="0" w:color="000000"/>
              <w:right w:val="single" w:sz="4" w:space="0" w:color="000000"/>
            </w:tcBorders>
          </w:tcPr>
          <w:p w14:paraId="6C0D5428" w14:textId="5691093C" w:rsidR="00237F13" w:rsidRPr="00AC5296" w:rsidRDefault="00237F13" w:rsidP="006A7074">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w:t>
            </w:r>
            <w:r>
              <w:rPr>
                <w:rFonts w:cs="Calibri"/>
                <w:color w:val="000000"/>
              </w:rPr>
              <w:t>Json</w:t>
            </w:r>
          </w:p>
        </w:tc>
        <w:tc>
          <w:tcPr>
            <w:tcW w:w="1597" w:type="pct"/>
            <w:tcBorders>
              <w:top w:val="single" w:sz="4" w:space="0" w:color="000000"/>
              <w:left w:val="single" w:sz="4" w:space="0" w:color="000000"/>
              <w:bottom w:val="single" w:sz="4" w:space="0" w:color="000000"/>
              <w:right w:val="single" w:sz="4" w:space="0" w:color="000000"/>
            </w:tcBorders>
          </w:tcPr>
          <w:p w14:paraId="56626942" w14:textId="7B5A31F1" w:rsidR="00237F13" w:rsidRDefault="00237F13" w:rsidP="006A7074">
            <w:pPr>
              <w:keepNext/>
              <w:keepLines/>
              <w:autoSpaceDE w:val="0"/>
              <w:autoSpaceDN w:val="0"/>
              <w:adjustRightInd w:val="0"/>
              <w:spacing w:after="0"/>
              <w:rPr>
                <w:rFonts w:cs="Calibri"/>
                <w:color w:val="000000"/>
              </w:rPr>
            </w:pPr>
            <w:r w:rsidRPr="006A7074">
              <w:rPr>
                <w:rFonts w:cs="Calibri"/>
                <w:color w:val="000000"/>
              </w:rPr>
              <w:t xml:space="preserve">BrassRing calls the assessment vendor's </w:t>
            </w:r>
            <w:r>
              <w:rPr>
                <w:rFonts w:cs="Calibri"/>
                <w:color w:val="000000"/>
              </w:rPr>
              <w:t>REST service with a json</w:t>
            </w:r>
            <w:r w:rsidRPr="006A7074">
              <w:rPr>
                <w:rFonts w:cs="Calibri"/>
                <w:color w:val="000000"/>
              </w:rPr>
              <w:t xml:space="preserve"> message and it returns </w:t>
            </w:r>
            <w:r>
              <w:rPr>
                <w:rFonts w:cs="Calibri"/>
                <w:color w:val="000000"/>
              </w:rPr>
              <w:t>json</w:t>
            </w:r>
            <w:r w:rsidRPr="006A7074">
              <w:rPr>
                <w:rFonts w:cs="Calibri"/>
                <w:color w:val="000000"/>
              </w:rPr>
              <w:t xml:space="preserve"> format output.</w:t>
            </w:r>
          </w:p>
        </w:tc>
        <w:tc>
          <w:tcPr>
            <w:tcW w:w="1064" w:type="pct"/>
            <w:tcBorders>
              <w:top w:val="single" w:sz="4" w:space="0" w:color="000000"/>
              <w:left w:val="single" w:sz="4" w:space="0" w:color="000000"/>
              <w:bottom w:val="single" w:sz="4" w:space="0" w:color="000000"/>
              <w:right w:val="single" w:sz="4" w:space="0" w:color="000000"/>
            </w:tcBorders>
          </w:tcPr>
          <w:p w14:paraId="3705FE7D" w14:textId="6D2686C0" w:rsidR="00237F13" w:rsidRPr="006A7074" w:rsidRDefault="00A44FA6" w:rsidP="006A7074">
            <w:pPr>
              <w:keepNext/>
              <w:keepLines/>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request headers if configured</w:t>
            </w:r>
          </w:p>
        </w:tc>
      </w:tr>
      <w:tr w:rsidR="00237F13" w:rsidRPr="00AC5296" w14:paraId="646CF455" w14:textId="7C00C884" w:rsidTr="00237F13">
        <w:tc>
          <w:tcPr>
            <w:tcW w:w="1112" w:type="pct"/>
            <w:tcBorders>
              <w:top w:val="single" w:sz="4" w:space="0" w:color="000000"/>
              <w:left w:val="single" w:sz="4" w:space="0" w:color="000000"/>
              <w:bottom w:val="single" w:sz="4" w:space="0" w:color="000000"/>
              <w:right w:val="single" w:sz="4" w:space="0" w:color="000000"/>
            </w:tcBorders>
          </w:tcPr>
          <w:p w14:paraId="4647872B" w14:textId="77777777" w:rsidR="00237F13" w:rsidRPr="00AC5296" w:rsidRDefault="00237F13" w:rsidP="006A7074">
            <w:pPr>
              <w:autoSpaceDE w:val="0"/>
              <w:autoSpaceDN w:val="0"/>
              <w:adjustRightInd w:val="0"/>
              <w:spacing w:after="0"/>
              <w:rPr>
                <w:rFonts w:cs="Calibri"/>
                <w:b/>
                <w:bCs/>
                <w:color w:val="000000"/>
              </w:rPr>
            </w:pPr>
            <w:r w:rsidRPr="00AC5296">
              <w:rPr>
                <w:rFonts w:cs="Calibri"/>
                <w:b/>
                <w:bCs/>
                <w:color w:val="000000"/>
              </w:rPr>
              <w:t xml:space="preserve">Assessment </w:t>
            </w:r>
            <w:r>
              <w:rPr>
                <w:rFonts w:cs="Calibri"/>
                <w:b/>
                <w:bCs/>
                <w:color w:val="000000"/>
              </w:rPr>
              <w:t xml:space="preserve">list </w:t>
            </w:r>
            <w:proofErr w:type="spellStart"/>
            <w:r w:rsidRPr="00AC5296">
              <w:rPr>
                <w:rFonts w:cs="Calibri"/>
                <w:b/>
                <w:bCs/>
                <w:color w:val="000000"/>
              </w:rPr>
              <w:t>Syncher</w:t>
            </w:r>
            <w:proofErr w:type="spellEnd"/>
            <w:r w:rsidRPr="00AC5296">
              <w:rPr>
                <w:rFonts w:cs="Calibri"/>
                <w:b/>
                <w:bCs/>
                <w:color w:val="000000"/>
              </w:rPr>
              <w:t xml:space="preserve"> </w:t>
            </w:r>
          </w:p>
          <w:p w14:paraId="322D9AFF" w14:textId="41196765" w:rsidR="00237F13" w:rsidRPr="00AC5296" w:rsidRDefault="00237F13" w:rsidP="006A7074">
            <w:pPr>
              <w:autoSpaceDE w:val="0"/>
              <w:autoSpaceDN w:val="0"/>
              <w:adjustRightInd w:val="0"/>
              <w:spacing w:after="0"/>
              <w:rPr>
                <w:rFonts w:cs="Calibri"/>
                <w:b/>
                <w:bCs/>
                <w:color w:val="000000"/>
              </w:rPr>
            </w:pPr>
            <w:r w:rsidRPr="00AC5296">
              <w:rPr>
                <w:rFonts w:cs="Calibri"/>
                <w:color w:val="000000"/>
              </w:rPr>
              <w:t>(To get list of assessments)</w:t>
            </w:r>
          </w:p>
        </w:tc>
        <w:tc>
          <w:tcPr>
            <w:tcW w:w="531" w:type="pct"/>
            <w:tcBorders>
              <w:top w:val="single" w:sz="4" w:space="0" w:color="000000"/>
              <w:left w:val="single" w:sz="4" w:space="0" w:color="000000"/>
              <w:bottom w:val="single" w:sz="4" w:space="0" w:color="000000"/>
              <w:right w:val="single" w:sz="4" w:space="0" w:color="000000"/>
            </w:tcBorders>
          </w:tcPr>
          <w:p w14:paraId="1AA00121" w14:textId="38175BF1" w:rsidR="00237F13" w:rsidRPr="00AC5296" w:rsidRDefault="00237F13" w:rsidP="006A7074">
            <w:pPr>
              <w:autoSpaceDE w:val="0"/>
              <w:autoSpaceDN w:val="0"/>
              <w:adjustRightInd w:val="0"/>
              <w:spacing w:after="0"/>
              <w:rPr>
                <w:rFonts w:cs="Calibri"/>
                <w:color w:val="000000"/>
              </w:rPr>
            </w:pPr>
            <w:proofErr w:type="spellStart"/>
            <w:r>
              <w:rPr>
                <w:rFonts w:cs="Calibri"/>
                <w:color w:val="000000"/>
              </w:rPr>
              <w:t>HTTPPost</w:t>
            </w:r>
            <w:proofErr w:type="spellEnd"/>
            <w:r>
              <w:rPr>
                <w:rFonts w:cs="Calibri"/>
                <w:color w:val="000000"/>
              </w:rPr>
              <w:t xml:space="preserve"> over REST</w:t>
            </w:r>
          </w:p>
        </w:tc>
        <w:tc>
          <w:tcPr>
            <w:tcW w:w="696" w:type="pct"/>
            <w:tcBorders>
              <w:top w:val="single" w:sz="4" w:space="0" w:color="000000"/>
              <w:left w:val="single" w:sz="4" w:space="0" w:color="000000"/>
              <w:bottom w:val="single" w:sz="4" w:space="0" w:color="000000"/>
              <w:right w:val="single" w:sz="4" w:space="0" w:color="000000"/>
            </w:tcBorders>
          </w:tcPr>
          <w:p w14:paraId="07581653" w14:textId="71EDF19C" w:rsidR="00237F13" w:rsidRPr="00AC5296" w:rsidRDefault="00237F13" w:rsidP="006A7074">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w:t>
            </w:r>
            <w:r>
              <w:rPr>
                <w:rFonts w:cs="Calibri"/>
                <w:color w:val="000000"/>
              </w:rPr>
              <w:t>Json</w:t>
            </w:r>
          </w:p>
        </w:tc>
        <w:tc>
          <w:tcPr>
            <w:tcW w:w="1597" w:type="pct"/>
            <w:tcBorders>
              <w:top w:val="single" w:sz="4" w:space="0" w:color="000000"/>
              <w:left w:val="single" w:sz="4" w:space="0" w:color="000000"/>
              <w:bottom w:val="single" w:sz="4" w:space="0" w:color="000000"/>
              <w:right w:val="single" w:sz="4" w:space="0" w:color="000000"/>
            </w:tcBorders>
          </w:tcPr>
          <w:p w14:paraId="595D1EA1" w14:textId="06D0F0CA" w:rsidR="00237F13" w:rsidRDefault="00237F13" w:rsidP="00A97F4C">
            <w:pPr>
              <w:keepNext/>
              <w:keepLines/>
              <w:autoSpaceDE w:val="0"/>
              <w:autoSpaceDN w:val="0"/>
              <w:adjustRightInd w:val="0"/>
              <w:spacing w:after="0"/>
              <w:rPr>
                <w:rFonts w:cs="Calibri"/>
                <w:color w:val="000000"/>
              </w:rPr>
            </w:pPr>
            <w:r w:rsidRPr="006A7074">
              <w:rPr>
                <w:rFonts w:cs="Calibri"/>
                <w:color w:val="000000"/>
              </w:rPr>
              <w:t xml:space="preserve">BrassRing calls the assessment vendor's </w:t>
            </w:r>
            <w:r>
              <w:rPr>
                <w:rFonts w:cs="Calibri"/>
                <w:color w:val="000000"/>
              </w:rPr>
              <w:t>REST service with a json</w:t>
            </w:r>
            <w:r w:rsidRPr="006A7074">
              <w:rPr>
                <w:rFonts w:cs="Calibri"/>
                <w:color w:val="000000"/>
              </w:rPr>
              <w:t xml:space="preserve"> message and it returns </w:t>
            </w:r>
            <w:r>
              <w:rPr>
                <w:rFonts w:cs="Calibri"/>
                <w:color w:val="000000"/>
              </w:rPr>
              <w:t>json</w:t>
            </w:r>
            <w:r w:rsidRPr="006A7074">
              <w:rPr>
                <w:rFonts w:cs="Calibri"/>
                <w:color w:val="000000"/>
              </w:rPr>
              <w:t xml:space="preserve"> format output.</w:t>
            </w:r>
          </w:p>
        </w:tc>
        <w:tc>
          <w:tcPr>
            <w:tcW w:w="1064" w:type="pct"/>
            <w:tcBorders>
              <w:top w:val="single" w:sz="4" w:space="0" w:color="000000"/>
              <w:left w:val="single" w:sz="4" w:space="0" w:color="000000"/>
              <w:bottom w:val="single" w:sz="4" w:space="0" w:color="000000"/>
              <w:right w:val="single" w:sz="4" w:space="0" w:color="000000"/>
            </w:tcBorders>
          </w:tcPr>
          <w:p w14:paraId="45195841" w14:textId="7A0C6650" w:rsidR="00237F13" w:rsidRPr="006A7074" w:rsidRDefault="00A44FA6" w:rsidP="00A97F4C">
            <w:pPr>
              <w:keepNext/>
              <w:keepLines/>
              <w:autoSpaceDE w:val="0"/>
              <w:autoSpaceDN w:val="0"/>
              <w:adjustRightInd w:val="0"/>
              <w:spacing w:after="0"/>
              <w:rPr>
                <w:rFonts w:cs="Calibri"/>
                <w:color w:val="000000"/>
              </w:rPr>
            </w:pPr>
            <w:proofErr w:type="spellStart"/>
            <w:r>
              <w:rPr>
                <w:rFonts w:cs="Calibri"/>
                <w:color w:val="000000"/>
              </w:rPr>
              <w:t>Clientid</w:t>
            </w:r>
            <w:proofErr w:type="spellEnd"/>
            <w:r>
              <w:rPr>
                <w:rFonts w:cs="Calibri"/>
                <w:color w:val="000000"/>
              </w:rPr>
              <w:t xml:space="preserve"> and </w:t>
            </w:r>
            <w:proofErr w:type="spellStart"/>
            <w:r>
              <w:rPr>
                <w:rFonts w:cs="Calibri"/>
                <w:color w:val="000000"/>
              </w:rPr>
              <w:t>Clientsecret</w:t>
            </w:r>
            <w:proofErr w:type="spellEnd"/>
            <w:r>
              <w:rPr>
                <w:rFonts w:cs="Calibri"/>
                <w:color w:val="000000"/>
              </w:rPr>
              <w:t>, are sent as request headers if configured</w:t>
            </w:r>
          </w:p>
        </w:tc>
      </w:tr>
      <w:tr w:rsidR="00237F13" w:rsidRPr="00AC5296" w14:paraId="035A09A8" w14:textId="785B8974" w:rsidTr="00237F13">
        <w:tc>
          <w:tcPr>
            <w:tcW w:w="1112" w:type="pct"/>
            <w:tcBorders>
              <w:top w:val="single" w:sz="4" w:space="0" w:color="000000"/>
              <w:left w:val="single" w:sz="4" w:space="0" w:color="000000"/>
              <w:bottom w:val="single" w:sz="4" w:space="0" w:color="000000"/>
              <w:right w:val="single" w:sz="4" w:space="0" w:color="000000"/>
            </w:tcBorders>
          </w:tcPr>
          <w:p w14:paraId="6FA06585" w14:textId="5DCEF5CC" w:rsidR="00237F13" w:rsidRPr="00AC5296" w:rsidRDefault="00237F13" w:rsidP="00145EF9">
            <w:pPr>
              <w:autoSpaceDE w:val="0"/>
              <w:autoSpaceDN w:val="0"/>
              <w:adjustRightInd w:val="0"/>
              <w:spacing w:after="0"/>
              <w:rPr>
                <w:rFonts w:cs="Calibri"/>
                <w:b/>
                <w:bCs/>
                <w:color w:val="000000"/>
              </w:rPr>
            </w:pPr>
            <w:r>
              <w:rPr>
                <w:rFonts w:cs="Calibri"/>
                <w:b/>
                <w:bCs/>
                <w:color w:val="000000"/>
              </w:rPr>
              <w:t>Assessment Results Posting</w:t>
            </w:r>
          </w:p>
          <w:p w14:paraId="776381FE" w14:textId="77777777" w:rsidR="00237F13" w:rsidRPr="00AC5296" w:rsidRDefault="00237F13" w:rsidP="00145EF9">
            <w:pPr>
              <w:autoSpaceDE w:val="0"/>
              <w:autoSpaceDN w:val="0"/>
              <w:adjustRightInd w:val="0"/>
              <w:spacing w:after="0"/>
              <w:rPr>
                <w:rFonts w:cs="Calibri"/>
                <w:color w:val="000000"/>
              </w:rPr>
            </w:pPr>
            <w:r w:rsidRPr="00AC5296">
              <w:rPr>
                <w:rFonts w:cs="Calibri"/>
                <w:color w:val="000000"/>
              </w:rPr>
              <w:lastRenderedPageBreak/>
              <w:t xml:space="preserve">(Result posting from </w:t>
            </w:r>
            <w:r>
              <w:rPr>
                <w:rFonts w:cs="Calibri"/>
                <w:color w:val="000000"/>
              </w:rPr>
              <w:t>assessment vendor to BrassRing</w:t>
            </w:r>
            <w:r w:rsidRPr="00AC5296">
              <w:rPr>
                <w:rFonts w:cs="Calibri"/>
                <w:color w:val="000000"/>
              </w:rPr>
              <w:t>)</w:t>
            </w:r>
          </w:p>
        </w:tc>
        <w:tc>
          <w:tcPr>
            <w:tcW w:w="531" w:type="pct"/>
            <w:tcBorders>
              <w:top w:val="single" w:sz="4" w:space="0" w:color="000000"/>
              <w:left w:val="single" w:sz="4" w:space="0" w:color="000000"/>
              <w:bottom w:val="single" w:sz="4" w:space="0" w:color="000000"/>
              <w:right w:val="single" w:sz="4" w:space="0" w:color="000000"/>
            </w:tcBorders>
          </w:tcPr>
          <w:p w14:paraId="3F7EF605" w14:textId="77777777" w:rsidR="00237F13" w:rsidRPr="00AC5296" w:rsidRDefault="00237F13" w:rsidP="00145EF9">
            <w:pPr>
              <w:autoSpaceDE w:val="0"/>
              <w:autoSpaceDN w:val="0"/>
              <w:adjustRightInd w:val="0"/>
              <w:spacing w:after="0"/>
              <w:rPr>
                <w:rFonts w:cs="Calibri"/>
                <w:color w:val="000000"/>
              </w:rPr>
            </w:pPr>
            <w:proofErr w:type="spellStart"/>
            <w:r w:rsidRPr="00AC5296">
              <w:rPr>
                <w:rFonts w:cs="Calibri"/>
                <w:color w:val="000000"/>
              </w:rPr>
              <w:lastRenderedPageBreak/>
              <w:t>HTTPPost</w:t>
            </w:r>
            <w:proofErr w:type="spellEnd"/>
          </w:p>
        </w:tc>
        <w:tc>
          <w:tcPr>
            <w:tcW w:w="696" w:type="pct"/>
            <w:tcBorders>
              <w:top w:val="single" w:sz="4" w:space="0" w:color="000000"/>
              <w:left w:val="single" w:sz="4" w:space="0" w:color="000000"/>
              <w:bottom w:val="single" w:sz="4" w:space="0" w:color="000000"/>
              <w:right w:val="single" w:sz="4" w:space="0" w:color="000000"/>
            </w:tcBorders>
          </w:tcPr>
          <w:p w14:paraId="04B0E454" w14:textId="77777777" w:rsidR="00237F13" w:rsidRPr="00AC5296" w:rsidRDefault="00237F13" w:rsidP="00145EF9">
            <w:pPr>
              <w:autoSpaceDE w:val="0"/>
              <w:autoSpaceDN w:val="0"/>
              <w:adjustRightInd w:val="0"/>
              <w:spacing w:after="0"/>
              <w:rPr>
                <w:rFonts w:cs="Calibri"/>
                <w:color w:val="000000"/>
              </w:rPr>
            </w:pPr>
            <w:proofErr w:type="spellStart"/>
            <w:r w:rsidRPr="00AC5296">
              <w:rPr>
                <w:rFonts w:cs="Calibri"/>
                <w:color w:val="000000"/>
              </w:rPr>
              <w:t>Contenttype</w:t>
            </w:r>
            <w:proofErr w:type="spellEnd"/>
            <w:r w:rsidRPr="00AC5296">
              <w:rPr>
                <w:rFonts w:cs="Calibri"/>
                <w:color w:val="000000"/>
              </w:rPr>
              <w:t xml:space="preserve"> = text/xml</w:t>
            </w:r>
          </w:p>
        </w:tc>
        <w:tc>
          <w:tcPr>
            <w:tcW w:w="1597" w:type="pct"/>
            <w:tcBorders>
              <w:top w:val="single" w:sz="4" w:space="0" w:color="000000"/>
              <w:left w:val="single" w:sz="4" w:space="0" w:color="000000"/>
              <w:bottom w:val="single" w:sz="4" w:space="0" w:color="000000"/>
              <w:right w:val="single" w:sz="4" w:space="0" w:color="000000"/>
            </w:tcBorders>
          </w:tcPr>
          <w:p w14:paraId="083B6B67" w14:textId="2D320A2B" w:rsidR="00237F13" w:rsidRPr="005824A4" w:rsidRDefault="00237F13" w:rsidP="00145EF9">
            <w:pPr>
              <w:autoSpaceDE w:val="0"/>
              <w:autoSpaceDN w:val="0"/>
              <w:adjustRightInd w:val="0"/>
              <w:spacing w:after="0"/>
              <w:rPr>
                <w:rFonts w:cs="Calibri"/>
                <w:bCs/>
                <w:color w:val="000000"/>
              </w:rPr>
            </w:pPr>
            <w:r>
              <w:rPr>
                <w:rFonts w:cs="Calibri"/>
                <w:bCs/>
                <w:color w:val="000000"/>
              </w:rPr>
              <w:t>This will be provided in the assessment result XML</w:t>
            </w:r>
          </w:p>
          <w:p w14:paraId="16FF4FFE" w14:textId="77777777" w:rsidR="00237F13" w:rsidRPr="00AC5296" w:rsidRDefault="00237F13" w:rsidP="00145EF9">
            <w:pPr>
              <w:autoSpaceDE w:val="0"/>
              <w:autoSpaceDN w:val="0"/>
              <w:adjustRightInd w:val="0"/>
              <w:spacing w:after="0"/>
              <w:rPr>
                <w:rFonts w:cs="Calibri"/>
                <w:b/>
                <w:bCs/>
                <w:color w:val="000000"/>
              </w:rPr>
            </w:pPr>
          </w:p>
          <w:p w14:paraId="5BAC7D91" w14:textId="4D819472" w:rsidR="00237F13" w:rsidRPr="00AC5296" w:rsidRDefault="00237F13" w:rsidP="00145EF9">
            <w:pPr>
              <w:autoSpaceDE w:val="0"/>
              <w:autoSpaceDN w:val="0"/>
              <w:adjustRightInd w:val="0"/>
              <w:spacing w:after="0"/>
              <w:rPr>
                <w:rFonts w:cs="Calibri"/>
                <w:color w:val="000000"/>
              </w:rPr>
            </w:pPr>
          </w:p>
        </w:tc>
        <w:tc>
          <w:tcPr>
            <w:tcW w:w="1064" w:type="pct"/>
            <w:tcBorders>
              <w:top w:val="single" w:sz="4" w:space="0" w:color="000000"/>
              <w:left w:val="single" w:sz="4" w:space="0" w:color="000000"/>
              <w:bottom w:val="single" w:sz="4" w:space="0" w:color="000000"/>
              <w:right w:val="single" w:sz="4" w:space="0" w:color="000000"/>
            </w:tcBorders>
          </w:tcPr>
          <w:p w14:paraId="6AB53128" w14:textId="48BE00ED" w:rsidR="00237F13" w:rsidRDefault="00A44FA6" w:rsidP="00145EF9">
            <w:pPr>
              <w:autoSpaceDE w:val="0"/>
              <w:autoSpaceDN w:val="0"/>
              <w:adjustRightInd w:val="0"/>
              <w:spacing w:after="0"/>
              <w:rPr>
                <w:rFonts w:cs="Calibri"/>
                <w:bCs/>
                <w:color w:val="000000"/>
              </w:rPr>
            </w:pPr>
            <w:r>
              <w:rPr>
                <w:rFonts w:cs="Calibri"/>
                <w:bCs/>
                <w:color w:val="000000"/>
              </w:rPr>
              <w:lastRenderedPageBreak/>
              <w:t>NA</w:t>
            </w:r>
          </w:p>
        </w:tc>
      </w:tr>
    </w:tbl>
    <w:p w14:paraId="70B71A16" w14:textId="4673D788" w:rsidR="003E5D9D" w:rsidRDefault="003E5D9D" w:rsidP="003E5D9D">
      <w:pPr>
        <w:pStyle w:val="Heading2"/>
      </w:pPr>
      <w:bookmarkStart w:id="44" w:name="_Toc423432103"/>
      <w:r>
        <w:t>Assessment APIs</w:t>
      </w:r>
      <w:bookmarkEnd w:id="44"/>
    </w:p>
    <w:p w14:paraId="68CDBA3C" w14:textId="5F25D730" w:rsidR="00327CFD" w:rsidRDefault="003E5D9D" w:rsidP="003E5D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Each Assessment API </w:t>
      </w:r>
      <w:r w:rsidR="002D06AE">
        <w:t>web service call</w:t>
      </w:r>
      <w:r w:rsidR="00327CFD">
        <w:t xml:space="preserve"> uses </w:t>
      </w:r>
      <w:r w:rsidR="00083FCD">
        <w:t>XML (</w:t>
      </w:r>
      <w:r w:rsidR="00445899">
        <w:t>parameters)</w:t>
      </w:r>
      <w:r w:rsidR="00327CFD">
        <w:t xml:space="preserve"> to initiate requests and receive responses. </w:t>
      </w:r>
      <w:r w:rsidR="00445899">
        <w:t xml:space="preserve"> XML parameters specify what is being requested and what response is expected. </w:t>
      </w:r>
    </w:p>
    <w:p w14:paraId="12C30090" w14:textId="31C296C0" w:rsidR="003E5D9D" w:rsidRDefault="003E5D9D" w:rsidP="003E5D9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The </w:t>
      </w:r>
      <w:r w:rsidR="007574A9">
        <w:t xml:space="preserve">BrassRing Assessment </w:t>
      </w:r>
      <w:r>
        <w:t>API calls are:</w:t>
      </w:r>
    </w:p>
    <w:p w14:paraId="5DF94D55" w14:textId="59957871" w:rsidR="003E5D9D" w:rsidRPr="002839EB" w:rsidRDefault="00EA7E20" w:rsidP="007574A9">
      <w:pPr>
        <w:pStyle w:val="ListBullet"/>
      </w:pPr>
      <w:hyperlink w:anchor="_Request_Assessment_List" w:history="1">
        <w:r w:rsidR="003E5D9D" w:rsidRPr="00445899">
          <w:rPr>
            <w:rStyle w:val="Hyperlink"/>
          </w:rPr>
          <w:t>Request Assessment List</w:t>
        </w:r>
      </w:hyperlink>
    </w:p>
    <w:p w14:paraId="4018987C" w14:textId="6C734E96" w:rsidR="003E5D9D" w:rsidRPr="002839EB" w:rsidRDefault="00EA7E20" w:rsidP="007574A9">
      <w:pPr>
        <w:pStyle w:val="ListBullet"/>
      </w:pPr>
      <w:hyperlink w:anchor="_XML_Structure_for" w:history="1">
        <w:r w:rsidR="003E5D9D" w:rsidRPr="007926E7">
          <w:rPr>
            <w:rStyle w:val="Hyperlink"/>
          </w:rPr>
          <w:t>Return Assessment List Response</w:t>
        </w:r>
      </w:hyperlink>
    </w:p>
    <w:p w14:paraId="0A9EA863" w14:textId="291CD13E" w:rsidR="003E5D9D" w:rsidRPr="002839EB" w:rsidRDefault="00EA7E20" w:rsidP="007574A9">
      <w:pPr>
        <w:pStyle w:val="ListBullet"/>
      </w:pPr>
      <w:hyperlink w:anchor="_Request_Session" w:history="1">
        <w:r w:rsidR="003E5D9D" w:rsidRPr="00145EF9">
          <w:rPr>
            <w:rStyle w:val="Hyperlink"/>
          </w:rPr>
          <w:t>Request Session</w:t>
        </w:r>
      </w:hyperlink>
      <w:r w:rsidR="00145EF9">
        <w:t xml:space="preserve"> </w:t>
      </w:r>
    </w:p>
    <w:p w14:paraId="03AEA18E" w14:textId="100BCFB9" w:rsidR="003E5D9D" w:rsidRPr="002839EB" w:rsidRDefault="00EA7E20" w:rsidP="007574A9">
      <w:pPr>
        <w:pStyle w:val="ListBullet"/>
      </w:pPr>
      <w:hyperlink w:anchor="_XML_Structure_for_1" w:history="1">
        <w:r w:rsidR="003E5D9D" w:rsidRPr="00083FCD">
          <w:rPr>
            <w:rStyle w:val="Hyperlink"/>
          </w:rPr>
          <w:t>Request Session Response</w:t>
        </w:r>
      </w:hyperlink>
    </w:p>
    <w:p w14:paraId="5D7871EB" w14:textId="061D46CC" w:rsidR="003E5D9D" w:rsidRDefault="00EA7E20" w:rsidP="007574A9">
      <w:pPr>
        <w:pStyle w:val="ListBullet"/>
      </w:pPr>
      <w:hyperlink w:anchor="_Results_Posting" w:history="1">
        <w:r w:rsidR="003E5D9D" w:rsidRPr="00083FCD">
          <w:rPr>
            <w:rStyle w:val="Hyperlink"/>
          </w:rPr>
          <w:t>Results Posting</w:t>
        </w:r>
      </w:hyperlink>
    </w:p>
    <w:p w14:paraId="41A2599E" w14:textId="0F2CFB27" w:rsidR="003E5D9D" w:rsidRDefault="003E5D9D" w:rsidP="00281BFB">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cs="Calibri"/>
          <w:b/>
          <w:bCs/>
          <w:color w:val="000000"/>
        </w:rPr>
      </w:pPr>
    </w:p>
    <w:p w14:paraId="058241EF" w14:textId="5E2EDFD0" w:rsidR="00297DA5" w:rsidRDefault="00297DA5" w:rsidP="00297DA5">
      <w:pPr>
        <w:pStyle w:val="Heading2"/>
      </w:pPr>
      <w:bookmarkStart w:id="45" w:name="_Toc423432104"/>
      <w:r>
        <w:t>Additional Security Option</w:t>
      </w:r>
      <w:bookmarkEnd w:id="45"/>
    </w:p>
    <w:p w14:paraId="709B0100" w14:textId="2495EDB5" w:rsidR="00297DA5" w:rsidRDefault="004C74B9" w:rsidP="00297DA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An additional security option is available for interested vendors/clients. BrassRing will store </w:t>
      </w:r>
      <w:r w:rsidR="00985DD9">
        <w:t>the vendor</w:t>
      </w:r>
      <w:r>
        <w:t xml:space="preserve"> generated key and provide</w:t>
      </w:r>
      <w:r w:rsidR="00985DD9">
        <w:t>s</w:t>
      </w:r>
      <w:r>
        <w:t xml:space="preserve"> in all API calls by adding a SOAP Header</w:t>
      </w:r>
      <w:r w:rsidR="001A13F5">
        <w:t xml:space="preserve"> for SOAP calls</w:t>
      </w:r>
      <w:r>
        <w:t>,</w:t>
      </w:r>
      <w:r w:rsidR="001A13F5">
        <w:t xml:space="preserve"> a Request Header for REST/HTTP</w:t>
      </w:r>
      <w:r w:rsidR="00985DD9">
        <w:t xml:space="preserve"> </w:t>
      </w:r>
      <w:r w:rsidR="001A13F5">
        <w:t>post calls</w:t>
      </w:r>
      <w:r>
        <w:t xml:space="preserve"> including the client name and secret key.  The </w:t>
      </w:r>
      <w:r w:rsidR="00985DD9">
        <w:t>vendor</w:t>
      </w:r>
      <w:r>
        <w:t xml:space="preserve"> will validate the key prior to </w:t>
      </w:r>
      <w:proofErr w:type="spellStart"/>
      <w:r>
        <w:t>responsing</w:t>
      </w:r>
      <w:proofErr w:type="spellEnd"/>
      <w:r>
        <w:t xml:space="preserve"> to any request calls made by BrassRing. </w:t>
      </w:r>
    </w:p>
    <w:p w14:paraId="5D12543C" w14:textId="6E138CEE" w:rsidR="004C74B9" w:rsidRDefault="004C74B9" w:rsidP="00297DA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rFonts w:cs="Calibri"/>
          <w:b/>
          <w:bCs/>
          <w:color w:val="000000"/>
        </w:rPr>
      </w:pPr>
      <w:r>
        <w:rPr>
          <w:rFonts w:cs="Arial"/>
          <w:szCs w:val="20"/>
        </w:rPr>
        <w:t> &lt;</w:t>
      </w:r>
      <w:proofErr w:type="spellStart"/>
      <w:proofErr w:type="gramStart"/>
      <w:r>
        <w:rPr>
          <w:rFonts w:cs="Arial"/>
          <w:szCs w:val="20"/>
        </w:rPr>
        <w:t>soapenv:Header</w:t>
      </w:r>
      <w:proofErr w:type="spellEnd"/>
      <w:proofErr w:type="gramEnd"/>
      <w:r>
        <w:rPr>
          <w:rFonts w:cs="Arial"/>
          <w:szCs w:val="20"/>
        </w:rPr>
        <w:t>&gt;</w:t>
      </w:r>
      <w:r>
        <w:t xml:space="preserve"> </w:t>
      </w:r>
      <w:r>
        <w:br/>
      </w:r>
      <w:r w:rsidR="00E75919">
        <w:rPr>
          <w:rFonts w:cs="Arial"/>
          <w:szCs w:val="20"/>
        </w:rPr>
        <w:t>           &lt;</w:t>
      </w:r>
      <w:proofErr w:type="spellStart"/>
      <w:r w:rsidR="00E75919" w:rsidRPr="00E75919">
        <w:rPr>
          <w:rFonts w:cs="Arial"/>
          <w:szCs w:val="20"/>
          <w:highlight w:val="yellow"/>
        </w:rPr>
        <w:t>C</w:t>
      </w:r>
      <w:r w:rsidRPr="00E75919">
        <w:rPr>
          <w:rFonts w:cs="Arial"/>
          <w:szCs w:val="20"/>
          <w:highlight w:val="yellow"/>
        </w:rPr>
        <w:t>lientId</w:t>
      </w:r>
      <w:proofErr w:type="spellEnd"/>
      <w:r>
        <w:rPr>
          <w:rFonts w:cs="Arial"/>
          <w:szCs w:val="20"/>
        </w:rPr>
        <w:t>&gt;</w:t>
      </w:r>
      <w:proofErr w:type="spellStart"/>
      <w:r>
        <w:rPr>
          <w:rFonts w:cs="Arial"/>
          <w:i/>
          <w:iCs/>
          <w:szCs w:val="20"/>
        </w:rPr>
        <w:t>clientname</w:t>
      </w:r>
      <w:proofErr w:type="spellEnd"/>
      <w:r w:rsidR="00E75919">
        <w:rPr>
          <w:rFonts w:cs="Arial"/>
          <w:szCs w:val="20"/>
        </w:rPr>
        <w:t>&lt;/</w:t>
      </w:r>
      <w:proofErr w:type="spellStart"/>
      <w:r w:rsidR="00E75919" w:rsidRPr="00E75919">
        <w:rPr>
          <w:rFonts w:cs="Arial"/>
          <w:szCs w:val="20"/>
          <w:highlight w:val="yellow"/>
        </w:rPr>
        <w:t>C</w:t>
      </w:r>
      <w:r w:rsidRPr="00E75919">
        <w:rPr>
          <w:rFonts w:cs="Arial"/>
          <w:szCs w:val="20"/>
          <w:highlight w:val="yellow"/>
        </w:rPr>
        <w:t>lientId</w:t>
      </w:r>
      <w:proofErr w:type="spellEnd"/>
      <w:r>
        <w:rPr>
          <w:rFonts w:cs="Arial"/>
          <w:szCs w:val="20"/>
        </w:rPr>
        <w:t>&gt;</w:t>
      </w:r>
      <w:r>
        <w:t xml:space="preserve"> </w:t>
      </w:r>
      <w:r>
        <w:br/>
      </w:r>
      <w:r>
        <w:rPr>
          <w:rFonts w:cs="Arial"/>
          <w:szCs w:val="20"/>
        </w:rPr>
        <w:t>           &lt;</w:t>
      </w:r>
      <w:proofErr w:type="spellStart"/>
      <w:r w:rsidR="00E75919" w:rsidRPr="00E75919">
        <w:rPr>
          <w:rFonts w:cs="Arial"/>
          <w:szCs w:val="20"/>
          <w:highlight w:val="yellow"/>
        </w:rPr>
        <w:t>C</w:t>
      </w:r>
      <w:r w:rsidRPr="00E75919">
        <w:rPr>
          <w:rFonts w:cs="Arial"/>
          <w:szCs w:val="20"/>
          <w:highlight w:val="yellow"/>
        </w:rPr>
        <w:t>lientSecret</w:t>
      </w:r>
      <w:proofErr w:type="spellEnd"/>
      <w:r>
        <w:rPr>
          <w:rFonts w:cs="Arial"/>
          <w:szCs w:val="20"/>
        </w:rPr>
        <w:t>&gt;</w:t>
      </w:r>
      <w:proofErr w:type="spellStart"/>
      <w:r>
        <w:rPr>
          <w:rFonts w:cs="Arial"/>
          <w:i/>
          <w:iCs/>
          <w:szCs w:val="20"/>
        </w:rPr>
        <w:t>secret</w:t>
      </w:r>
      <w:r w:rsidR="001A13F5">
        <w:rPr>
          <w:rFonts w:cs="Arial"/>
          <w:i/>
          <w:iCs/>
          <w:szCs w:val="20"/>
        </w:rPr>
        <w:t>key</w:t>
      </w:r>
      <w:proofErr w:type="spellEnd"/>
      <w:r>
        <w:rPr>
          <w:rFonts w:cs="Arial"/>
          <w:szCs w:val="20"/>
        </w:rPr>
        <w:t>&lt;/</w:t>
      </w:r>
      <w:proofErr w:type="spellStart"/>
      <w:r w:rsidR="00E75919" w:rsidRPr="00E75919">
        <w:rPr>
          <w:rFonts w:cs="Arial"/>
          <w:szCs w:val="20"/>
          <w:highlight w:val="yellow"/>
        </w:rPr>
        <w:t>C</w:t>
      </w:r>
      <w:r w:rsidRPr="00E75919">
        <w:rPr>
          <w:rFonts w:cs="Arial"/>
          <w:szCs w:val="20"/>
          <w:highlight w:val="yellow"/>
        </w:rPr>
        <w:t>lientSecret</w:t>
      </w:r>
      <w:proofErr w:type="spellEnd"/>
      <w:r>
        <w:rPr>
          <w:rFonts w:cs="Arial"/>
          <w:szCs w:val="20"/>
        </w:rPr>
        <w:t>&gt;</w:t>
      </w:r>
      <w:r>
        <w:t xml:space="preserve"> </w:t>
      </w:r>
      <w:r>
        <w:br/>
      </w:r>
      <w:r>
        <w:rPr>
          <w:rFonts w:cs="Arial"/>
          <w:szCs w:val="20"/>
        </w:rPr>
        <w:t>   &lt;/</w:t>
      </w:r>
      <w:proofErr w:type="spellStart"/>
      <w:r>
        <w:rPr>
          <w:rFonts w:cs="Arial"/>
          <w:szCs w:val="20"/>
        </w:rPr>
        <w:t>soapenv:Header</w:t>
      </w:r>
      <w:proofErr w:type="spellEnd"/>
      <w:r>
        <w:rPr>
          <w:rFonts w:cs="Arial"/>
          <w:szCs w:val="20"/>
        </w:rPr>
        <w:t>&gt;</w:t>
      </w:r>
    </w:p>
    <w:p w14:paraId="378E6261" w14:textId="77777777" w:rsidR="00321532" w:rsidRPr="00321532" w:rsidRDefault="00321532" w:rsidP="00321532">
      <w:pPr>
        <w:pStyle w:val="Heading2"/>
      </w:pPr>
      <w:bookmarkStart w:id="46" w:name="_Request_Assessment_List"/>
      <w:bookmarkStart w:id="47" w:name="_Toc423432105"/>
      <w:bookmarkEnd w:id="46"/>
      <w:r w:rsidRPr="00321532">
        <w:t>Headers:</w:t>
      </w:r>
    </w:p>
    <w:p w14:paraId="6C60F834" w14:textId="77777777" w:rsidR="00321532" w:rsidRDefault="00321532" w:rsidP="00321532">
      <w:pPr>
        <w:autoSpaceDE w:val="0"/>
        <w:autoSpaceDN w:val="0"/>
        <w:adjustRightInd w:val="0"/>
        <w:spacing w:after="0"/>
        <w:rPr>
          <w:rFonts w:cs="Helv"/>
          <w:color w:val="000000"/>
        </w:rPr>
      </w:pPr>
      <w:r>
        <w:rPr>
          <w:rFonts w:cs="Helv"/>
          <w:color w:val="000000"/>
        </w:rPr>
        <w:t xml:space="preserve">BrassRing sends two headers in the API calls naming </w:t>
      </w:r>
      <w:proofErr w:type="spellStart"/>
      <w:r>
        <w:rPr>
          <w:rFonts w:cs="Helv"/>
          <w:color w:val="000000"/>
        </w:rPr>
        <w:t>clientid</w:t>
      </w:r>
      <w:proofErr w:type="spellEnd"/>
      <w:r>
        <w:rPr>
          <w:rFonts w:cs="Helv"/>
          <w:color w:val="000000"/>
        </w:rPr>
        <w:t xml:space="preserve"> and </w:t>
      </w:r>
      <w:proofErr w:type="spellStart"/>
      <w:r>
        <w:rPr>
          <w:rFonts w:cs="Helv"/>
          <w:color w:val="000000"/>
        </w:rPr>
        <w:t>clientsecret</w:t>
      </w:r>
      <w:proofErr w:type="spellEnd"/>
      <w:r>
        <w:rPr>
          <w:rFonts w:cs="Helv"/>
          <w:color w:val="000000"/>
        </w:rPr>
        <w:t xml:space="preserve"> </w:t>
      </w:r>
      <w:proofErr w:type="spellStart"/>
      <w:r>
        <w:rPr>
          <w:rFonts w:cs="Helv"/>
          <w:color w:val="000000"/>
        </w:rPr>
        <w:t>whith</w:t>
      </w:r>
      <w:proofErr w:type="spellEnd"/>
      <w:r>
        <w:rPr>
          <w:rFonts w:cs="Helv"/>
          <w:color w:val="000000"/>
        </w:rPr>
        <w:t xml:space="preserve"> are configurable in Workbench per client</w:t>
      </w:r>
    </w:p>
    <w:p w14:paraId="6AE84FAE" w14:textId="06578AB9" w:rsidR="00321532" w:rsidRDefault="00321532" w:rsidP="00321532">
      <w:pPr>
        <w:autoSpaceDE w:val="0"/>
        <w:autoSpaceDN w:val="0"/>
        <w:adjustRightInd w:val="0"/>
        <w:spacing w:after="0"/>
        <w:rPr>
          <w:rFonts w:cs="Helv"/>
          <w:color w:val="000000"/>
        </w:rPr>
      </w:pPr>
      <w:r>
        <w:rPr>
          <w:rFonts w:cs="Helv"/>
          <w:color w:val="000000"/>
        </w:rPr>
        <w:t>Header names: these are case sensitive</w:t>
      </w:r>
    </w:p>
    <w:p w14:paraId="6D45B2EE" w14:textId="36F04525" w:rsidR="00321532" w:rsidRPr="00E75919" w:rsidRDefault="00E75919" w:rsidP="00321532">
      <w:pPr>
        <w:pStyle w:val="ListParagraph"/>
        <w:numPr>
          <w:ilvl w:val="0"/>
          <w:numId w:val="45"/>
        </w:numPr>
        <w:autoSpaceDE w:val="0"/>
        <w:autoSpaceDN w:val="0"/>
        <w:adjustRightInd w:val="0"/>
        <w:spacing w:after="0"/>
        <w:rPr>
          <w:rFonts w:cs="Helv"/>
          <w:color w:val="000000"/>
          <w:highlight w:val="yellow"/>
        </w:rPr>
      </w:pPr>
      <w:proofErr w:type="spellStart"/>
      <w:r w:rsidRPr="00E75919">
        <w:rPr>
          <w:rFonts w:cs="Helv"/>
          <w:color w:val="000000"/>
          <w:highlight w:val="yellow"/>
        </w:rPr>
        <w:t>C</w:t>
      </w:r>
      <w:r w:rsidR="00321532" w:rsidRPr="00E75919">
        <w:rPr>
          <w:rFonts w:cs="Helv"/>
          <w:color w:val="000000"/>
          <w:highlight w:val="yellow"/>
        </w:rPr>
        <w:t>lientId</w:t>
      </w:r>
      <w:proofErr w:type="spellEnd"/>
    </w:p>
    <w:p w14:paraId="11B2C0B7" w14:textId="2AD76B4A" w:rsidR="00321532" w:rsidRPr="00E75919" w:rsidRDefault="00E75919" w:rsidP="00321532">
      <w:pPr>
        <w:pStyle w:val="ListParagraph"/>
        <w:numPr>
          <w:ilvl w:val="0"/>
          <w:numId w:val="45"/>
        </w:numPr>
        <w:autoSpaceDE w:val="0"/>
        <w:autoSpaceDN w:val="0"/>
        <w:adjustRightInd w:val="0"/>
        <w:spacing w:after="0"/>
        <w:rPr>
          <w:rFonts w:cs="Helv"/>
          <w:color w:val="000000"/>
          <w:highlight w:val="yellow"/>
        </w:rPr>
      </w:pPr>
      <w:proofErr w:type="spellStart"/>
      <w:r w:rsidRPr="00E75919">
        <w:rPr>
          <w:rFonts w:cs="Helv"/>
          <w:color w:val="000000"/>
          <w:highlight w:val="yellow"/>
        </w:rPr>
        <w:t>C</w:t>
      </w:r>
      <w:r w:rsidR="00321532" w:rsidRPr="00E75919">
        <w:rPr>
          <w:rFonts w:cs="Helv"/>
          <w:color w:val="000000"/>
          <w:highlight w:val="yellow"/>
        </w:rPr>
        <w:t>lientSecret</w:t>
      </w:r>
      <w:proofErr w:type="spellEnd"/>
    </w:p>
    <w:p w14:paraId="1B6FD06A" w14:textId="186764A8" w:rsidR="005055CB" w:rsidRPr="005055CB" w:rsidRDefault="005055CB" w:rsidP="005055CB">
      <w:pPr>
        <w:pStyle w:val="Heading2"/>
        <w:rPr>
          <w:color w:val="FF0000"/>
        </w:rPr>
      </w:pPr>
      <w:r w:rsidRPr="005055CB">
        <w:rPr>
          <w:color w:val="FF0000"/>
        </w:rPr>
        <w:t xml:space="preserve">Soap Action Header </w:t>
      </w:r>
    </w:p>
    <w:p w14:paraId="2B9B241D" w14:textId="7AA18225" w:rsidR="005055CB" w:rsidRPr="005055CB" w:rsidRDefault="005055CB" w:rsidP="005055CB">
      <w:pPr>
        <w:ind w:firstLine="14"/>
        <w:rPr>
          <w:color w:val="FF0000"/>
        </w:rPr>
      </w:pPr>
      <w:r w:rsidRPr="005055CB">
        <w:rPr>
          <w:color w:val="FF0000"/>
        </w:rPr>
        <w:t xml:space="preserve">If </w:t>
      </w:r>
      <w:proofErr w:type="gramStart"/>
      <w:r w:rsidRPr="005055CB">
        <w:rPr>
          <w:color w:val="FF0000"/>
        </w:rPr>
        <w:t>request  type</w:t>
      </w:r>
      <w:proofErr w:type="gramEnd"/>
      <w:r w:rsidRPr="005055CB">
        <w:rPr>
          <w:color w:val="FF0000"/>
        </w:rPr>
        <w:t xml:space="preserve"> is sent as "</w:t>
      </w:r>
      <w:proofErr w:type="spellStart"/>
      <w:r w:rsidRPr="005055CB">
        <w:rPr>
          <w:color w:val="FF0000"/>
        </w:rPr>
        <w:t>HTTPPost</w:t>
      </w:r>
      <w:proofErr w:type="spellEnd"/>
      <w:r w:rsidRPr="005055CB">
        <w:rPr>
          <w:color w:val="FF0000"/>
        </w:rPr>
        <w:t xml:space="preserve"> over SOAP", then we are also supporting following soap action headers. </w:t>
      </w:r>
    </w:p>
    <w:p w14:paraId="6672CE01" w14:textId="77777777" w:rsidR="00041A21" w:rsidRDefault="00041A21" w:rsidP="00041A21">
      <w:pPr>
        <w:ind w:left="14"/>
        <w:rPr>
          <w:color w:val="FF0000"/>
        </w:rPr>
      </w:pPr>
      <w:r>
        <w:rPr>
          <w:color w:val="FF0000"/>
        </w:rPr>
        <w:t xml:space="preserve">Assessment </w:t>
      </w:r>
      <w:r w:rsidR="005055CB" w:rsidRPr="005055CB">
        <w:rPr>
          <w:color w:val="FF0000"/>
        </w:rPr>
        <w:t xml:space="preserve">List </w:t>
      </w:r>
      <w:proofErr w:type="spellStart"/>
      <w:r>
        <w:rPr>
          <w:color w:val="FF0000"/>
        </w:rPr>
        <w:t>Syncher</w:t>
      </w:r>
      <w:proofErr w:type="spellEnd"/>
      <w:r>
        <w:rPr>
          <w:color w:val="FF0000"/>
        </w:rPr>
        <w:t xml:space="preserve"> </w:t>
      </w:r>
      <w:r w:rsidR="005055CB" w:rsidRPr="005055CB">
        <w:rPr>
          <w:color w:val="FF0000"/>
        </w:rPr>
        <w:t xml:space="preserve">Request - Soap Action Header </w:t>
      </w:r>
      <w:r>
        <w:rPr>
          <w:color w:val="FF0000"/>
        </w:rPr>
        <w:t>–</w:t>
      </w:r>
    </w:p>
    <w:p w14:paraId="79C52973" w14:textId="474C667D" w:rsidR="005055CB" w:rsidRPr="005055CB" w:rsidRDefault="00041A21" w:rsidP="00041A21">
      <w:pPr>
        <w:ind w:left="42" w:firstLine="14"/>
        <w:rPr>
          <w:color w:val="FF0000"/>
        </w:rPr>
      </w:pPr>
      <w:r>
        <w:rPr>
          <w:color w:val="FF0000"/>
        </w:rPr>
        <w:t xml:space="preserve">           </w:t>
      </w:r>
      <w:r w:rsidR="005055CB" w:rsidRPr="005055CB">
        <w:rPr>
          <w:color w:val="FF0000"/>
        </w:rPr>
        <w:t>http://tempuri.org/BrassRingService/RequestAssessmentList</w:t>
      </w:r>
    </w:p>
    <w:p w14:paraId="1BD41478" w14:textId="77777777" w:rsidR="005055CB" w:rsidRPr="005055CB" w:rsidRDefault="005055CB" w:rsidP="005055CB">
      <w:pPr>
        <w:rPr>
          <w:color w:val="FF0000"/>
        </w:rPr>
      </w:pPr>
      <w:r w:rsidRPr="005055CB">
        <w:rPr>
          <w:color w:val="FF0000"/>
        </w:rPr>
        <w:t>Session Request - Soap Action Header - http://tempuri.org/BrassRingService/RequestSession</w:t>
      </w:r>
    </w:p>
    <w:p w14:paraId="62DEA668" w14:textId="32220474" w:rsidR="005055CB" w:rsidRPr="005055CB" w:rsidRDefault="005055CB" w:rsidP="005055CB">
      <w:pPr>
        <w:rPr>
          <w:color w:val="FF0000"/>
        </w:rPr>
      </w:pPr>
      <w:r w:rsidRPr="005055CB">
        <w:rPr>
          <w:color w:val="FF0000"/>
        </w:rPr>
        <w:t>Note - These soap action headers are not mandatory for this request.</w:t>
      </w:r>
    </w:p>
    <w:p w14:paraId="0598B6EE" w14:textId="1DA3016B" w:rsidR="00006A3D" w:rsidRPr="006052D2" w:rsidRDefault="00006A3D" w:rsidP="007926E7">
      <w:pPr>
        <w:pStyle w:val="Heading2"/>
      </w:pPr>
      <w:r w:rsidRPr="006052D2">
        <w:t>Request Assessment List</w:t>
      </w:r>
      <w:bookmarkEnd w:id="47"/>
    </w:p>
    <w:p w14:paraId="6A932DFE" w14:textId="26CD021C" w:rsidR="00445899"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Th</w:t>
      </w:r>
      <w:r w:rsidR="007574A9">
        <w:t>e Request Assessment List web service</w:t>
      </w:r>
      <w:r>
        <w:t xml:space="preserve"> call allows BrassRing to request the list of assessments from the assessment vendor for a specific client. </w:t>
      </w:r>
    </w:p>
    <w:p w14:paraId="1723145F" w14:textId="6C686BF5" w:rsidR="00006A3D" w:rsidRPr="006052D2" w:rsidRDefault="00985DD9"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HTTP post xml structure for Assessment List Request</w:t>
      </w:r>
    </w:p>
    <w:p w14:paraId="70459CC2" w14:textId="511A1930"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lastRenderedPageBreak/>
        <w:t>&lt;</w:t>
      </w:r>
      <w:proofErr w:type="spellStart"/>
      <w:r>
        <w:t>requestAssessmentList</w:t>
      </w:r>
      <w:proofErr w:type="spellEnd"/>
      <w:r>
        <w:t>&gt;</w:t>
      </w:r>
    </w:p>
    <w:p w14:paraId="399BC499" w14:textId="71451782"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RequestAssessmentList</w:t>
      </w:r>
      <w:proofErr w:type="spellEnd"/>
      <w:r>
        <w:t>&gt;</w:t>
      </w:r>
    </w:p>
    <w:p w14:paraId="27D200D1" w14:textId="02A3C49A"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w:t>
      </w:r>
      <w:proofErr w:type="spellStart"/>
      <w:r>
        <w:t>AccountInfo</w:t>
      </w:r>
      <w:proofErr w:type="spellEnd"/>
      <w:r>
        <w:t>&gt;</w:t>
      </w:r>
    </w:p>
    <w:p w14:paraId="3E762698" w14:textId="5FB9EA7C"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t>&lt;</w:t>
      </w:r>
      <w:proofErr w:type="spellStart"/>
      <w:r>
        <w:t>RequestingAccountID</w:t>
      </w:r>
      <w:proofErr w:type="spellEnd"/>
      <w:r>
        <w:t>&gt;ACCOUNT_ID&lt;/</w:t>
      </w:r>
      <w:proofErr w:type="spellStart"/>
      <w:r>
        <w:t>RequestingAccountID</w:t>
      </w:r>
      <w:proofErr w:type="spellEnd"/>
      <w:r>
        <w:t>&gt;</w:t>
      </w:r>
    </w:p>
    <w:p w14:paraId="55B378CC" w14:textId="24E44C63"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t>&lt;</w:t>
      </w:r>
      <w:proofErr w:type="spellStart"/>
      <w:r>
        <w:t>AssessAccountID</w:t>
      </w:r>
      <w:proofErr w:type="spellEnd"/>
      <w:r>
        <w:t>&gt;CLIENT_NAME&lt;/</w:t>
      </w:r>
      <w:proofErr w:type="spellStart"/>
      <w:r>
        <w:t>AssessAccountID</w:t>
      </w:r>
      <w:proofErr w:type="spellEnd"/>
      <w:r>
        <w:t>&gt;</w:t>
      </w:r>
    </w:p>
    <w:p w14:paraId="612E134F" w14:textId="65532F54"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w:t>
      </w:r>
      <w:proofErr w:type="spellStart"/>
      <w:r>
        <w:t>AccountInfo</w:t>
      </w:r>
      <w:proofErr w:type="spellEnd"/>
      <w:r>
        <w:t>&gt;</w:t>
      </w:r>
    </w:p>
    <w:p w14:paraId="3FA79870" w14:textId="434BA0A7"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RequestAssessmentList</w:t>
      </w:r>
      <w:proofErr w:type="spellEnd"/>
      <w:r>
        <w:t>&gt;</w:t>
      </w:r>
    </w:p>
    <w:p w14:paraId="1B8FD941" w14:textId="475EF92A"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&lt;/</w:t>
      </w:r>
      <w:proofErr w:type="spellStart"/>
      <w:r>
        <w:t>requestAssessmentList</w:t>
      </w:r>
      <w:proofErr w:type="spellEnd"/>
      <w:r>
        <w:t>&gt;</w:t>
      </w:r>
    </w:p>
    <w:p w14:paraId="60C416D4" w14:textId="77777777" w:rsidR="006A7074" w:rsidRDefault="006A7074"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p>
    <w:p w14:paraId="51838553" w14:textId="7D028F9C" w:rsidR="00096874" w:rsidRPr="006052D2"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 xml:space="preserve">SOAP Message </w:t>
      </w:r>
      <w:r w:rsidR="00985DD9">
        <w:rPr>
          <w:b/>
        </w:rPr>
        <w:t xml:space="preserve">xml structure </w:t>
      </w:r>
      <w:r>
        <w:rPr>
          <w:b/>
        </w:rPr>
        <w:t>for Assessment List Request</w:t>
      </w:r>
    </w:p>
    <w:p w14:paraId="2D435394"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&lt;</w:t>
      </w:r>
      <w:proofErr w:type="spellStart"/>
      <w:proofErr w:type="gramStart"/>
      <w:r>
        <w:t>soap:Envelope</w:t>
      </w:r>
      <w:proofErr w:type="spellEnd"/>
      <w:proofErr w:type="gramEnd"/>
      <w:r>
        <w:t xml:space="preserve"> </w:t>
      </w:r>
      <w:proofErr w:type="spellStart"/>
      <w:r>
        <w:t>xmlns:soap</w:t>
      </w:r>
      <w:proofErr w:type="spellEnd"/>
      <w:r>
        <w:t>="http://schemas.xmlsoap.org/soap/envelope/"</w:t>
      </w:r>
    </w:p>
    <w:p w14:paraId="0AEA0F70"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w:t>
      </w:r>
      <w:proofErr w:type="spellStart"/>
      <w:r>
        <w:t>xmlns:xsi</w:t>
      </w:r>
      <w:proofErr w:type="spellEnd"/>
      <w:r>
        <w:t xml:space="preserve">="http://www.w3.org/2001/XMLSchema-instance" </w:t>
      </w:r>
      <w:proofErr w:type="spellStart"/>
      <w:r>
        <w:t>xmlns:xsd</w:t>
      </w:r>
      <w:proofErr w:type="spellEnd"/>
      <w:r>
        <w:t>="http://www.w3.org/2001/XMLSchema"&gt;</w:t>
      </w:r>
    </w:p>
    <w:p w14:paraId="505EF7C8"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proofErr w:type="gramStart"/>
      <w:r>
        <w:t>soap:Header</w:t>
      </w:r>
      <w:proofErr w:type="spellEnd"/>
      <w:proofErr w:type="gramEnd"/>
      <w:r>
        <w:t>&gt;</w:t>
      </w:r>
    </w:p>
    <w:p w14:paraId="52E7E847" w14:textId="0B36C9C4"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w:t>
      </w:r>
      <w:r>
        <w:tab/>
        <w:t>&lt;</w:t>
      </w:r>
      <w:proofErr w:type="spellStart"/>
      <w:r>
        <w:t>clientId</w:t>
      </w:r>
      <w:proofErr w:type="spellEnd"/>
      <w:r>
        <w:t>&gt;</w:t>
      </w:r>
      <w:r w:rsidR="001A13F5" w:rsidRPr="001A13F5">
        <w:rPr>
          <w:rFonts w:cs="Arial"/>
          <w:i/>
          <w:iCs/>
          <w:szCs w:val="20"/>
        </w:rPr>
        <w:t xml:space="preserve"> </w:t>
      </w:r>
      <w:proofErr w:type="spellStart"/>
      <w:r w:rsidR="001A13F5">
        <w:rPr>
          <w:rFonts w:cs="Arial"/>
          <w:i/>
          <w:iCs/>
          <w:szCs w:val="20"/>
        </w:rPr>
        <w:t>clientname</w:t>
      </w:r>
      <w:proofErr w:type="spellEnd"/>
      <w:r w:rsidR="001A13F5">
        <w:t xml:space="preserve"> </w:t>
      </w:r>
      <w:r>
        <w:t>&lt;/</w:t>
      </w:r>
      <w:proofErr w:type="spellStart"/>
      <w:r>
        <w:t>clientId</w:t>
      </w:r>
      <w:proofErr w:type="spellEnd"/>
      <w:r>
        <w:t>&gt;</w:t>
      </w:r>
    </w:p>
    <w:p w14:paraId="5490356C" w14:textId="6E50F055" w:rsidR="006A7074" w:rsidRDefault="001A13F5"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w:t>
      </w:r>
      <w:r>
        <w:tab/>
        <w:t>&lt;</w:t>
      </w:r>
      <w:proofErr w:type="spellStart"/>
      <w:r>
        <w:t>clientSecret</w:t>
      </w:r>
      <w:proofErr w:type="spellEnd"/>
      <w:r>
        <w:t>&gt;</w:t>
      </w:r>
      <w:proofErr w:type="spellStart"/>
      <w:r>
        <w:t>secretkey</w:t>
      </w:r>
      <w:proofErr w:type="spellEnd"/>
      <w:r w:rsidR="006A7074">
        <w:t>&lt;/</w:t>
      </w:r>
      <w:proofErr w:type="spellStart"/>
      <w:r w:rsidR="006A7074">
        <w:t>clientSecret</w:t>
      </w:r>
      <w:proofErr w:type="spellEnd"/>
      <w:r w:rsidR="006A7074">
        <w:t>&gt;</w:t>
      </w:r>
    </w:p>
    <w:p w14:paraId="3B5E4521"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proofErr w:type="gramStart"/>
      <w:r>
        <w:t>soap:Header</w:t>
      </w:r>
      <w:proofErr w:type="spellEnd"/>
      <w:proofErr w:type="gramEnd"/>
      <w:r>
        <w:t>&gt;</w:t>
      </w:r>
    </w:p>
    <w:p w14:paraId="2A8ED51C"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proofErr w:type="gramStart"/>
      <w:r>
        <w:t>soap:Body</w:t>
      </w:r>
      <w:proofErr w:type="spellEnd"/>
      <w:proofErr w:type="gramEnd"/>
      <w:r>
        <w:t>&gt;</w:t>
      </w:r>
    </w:p>
    <w:p w14:paraId="44927002"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r>
        <w:t>RequestAssessmentList</w:t>
      </w:r>
      <w:proofErr w:type="spellEnd"/>
      <w:r>
        <w:t xml:space="preserve"> </w:t>
      </w:r>
      <w:proofErr w:type="spellStart"/>
      <w:r>
        <w:t>xmlns</w:t>
      </w:r>
      <w:proofErr w:type="spellEnd"/>
      <w:r>
        <w:t>="http://tempuri.org/"&gt;</w:t>
      </w:r>
    </w:p>
    <w:p w14:paraId="55CAFBC2" w14:textId="77777777" w:rsidR="00827D8C"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r>
        <w:t>requestAssessmentListXml</w:t>
      </w:r>
      <w:proofErr w:type="spellEnd"/>
      <w:r>
        <w:t>&gt;</w:t>
      </w:r>
    </w:p>
    <w:p w14:paraId="5AD132D3" w14:textId="0B5AA27D"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t>&amp;</w:t>
      </w:r>
      <w:proofErr w:type="spellStart"/>
      <w:proofErr w:type="gramStart"/>
      <w:r>
        <w:t>lt;requestAssessmentList</w:t>
      </w:r>
      <w:proofErr w:type="gramEnd"/>
      <w:r>
        <w:t>&amp;gt</w:t>
      </w:r>
      <w:proofErr w:type="spellEnd"/>
      <w:r>
        <w:t>;</w:t>
      </w:r>
    </w:p>
    <w:p w14:paraId="2697A917" w14:textId="72F16FD9"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t>&amp;</w:t>
      </w:r>
      <w:proofErr w:type="spellStart"/>
      <w:proofErr w:type="gramStart"/>
      <w:r>
        <w:t>lt;RequestAssessmentList</w:t>
      </w:r>
      <w:proofErr w:type="gramEnd"/>
      <w:r>
        <w:t>&amp;gt</w:t>
      </w:r>
      <w:proofErr w:type="spellEnd"/>
      <w:r>
        <w:t>;</w:t>
      </w:r>
    </w:p>
    <w:p w14:paraId="233E8D88" w14:textId="62DAD7F7"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r>
      <w:r>
        <w:tab/>
        <w:t>&amp;</w:t>
      </w:r>
      <w:proofErr w:type="spellStart"/>
      <w:proofErr w:type="gramStart"/>
      <w:r>
        <w:t>lt;AccountInfo</w:t>
      </w:r>
      <w:proofErr w:type="gramEnd"/>
      <w:r>
        <w:t>&amp;gt</w:t>
      </w:r>
      <w:proofErr w:type="spellEnd"/>
      <w:r>
        <w:t>;</w:t>
      </w:r>
    </w:p>
    <w:p w14:paraId="31C85A65" w14:textId="65CA8199"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r>
      <w:r>
        <w:tab/>
      </w:r>
      <w:r>
        <w:tab/>
        <w:t>&amp;</w:t>
      </w:r>
      <w:proofErr w:type="gramStart"/>
      <w:r>
        <w:t>lt;RequestingAccountID</w:t>
      </w:r>
      <w:proofErr w:type="gramEnd"/>
      <w:r>
        <w:t>&amp;gt;ACCOUNT_ID&amp;lt;/RequestingAccountID&amp;gt;</w:t>
      </w:r>
    </w:p>
    <w:p w14:paraId="6E40B32C" w14:textId="1AE48CB9"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r>
      <w:r>
        <w:tab/>
      </w:r>
      <w:r>
        <w:tab/>
        <w:t>&amp;</w:t>
      </w:r>
      <w:proofErr w:type="spellStart"/>
      <w:proofErr w:type="gramStart"/>
      <w:r>
        <w:t>lt;AssessAccountID</w:t>
      </w:r>
      <w:proofErr w:type="gramEnd"/>
      <w:r>
        <w:t>&amp;gt;CLIENT_NAME&amp;lt</w:t>
      </w:r>
      <w:proofErr w:type="spellEnd"/>
      <w:r>
        <w:t>;/</w:t>
      </w:r>
      <w:proofErr w:type="spellStart"/>
      <w:r>
        <w:t>AssessAccountID&amp;gt</w:t>
      </w:r>
      <w:proofErr w:type="spellEnd"/>
      <w:r>
        <w:t>;</w:t>
      </w:r>
    </w:p>
    <w:p w14:paraId="4326A10F" w14:textId="2D32A45A"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r>
      <w:r>
        <w:tab/>
        <w:t>&amp;</w:t>
      </w:r>
      <w:proofErr w:type="spellStart"/>
      <w:r>
        <w:t>lt</w:t>
      </w:r>
      <w:proofErr w:type="spellEnd"/>
      <w:r>
        <w:t>;/</w:t>
      </w:r>
      <w:proofErr w:type="spellStart"/>
      <w:r>
        <w:t>AccountInfo&amp;gt</w:t>
      </w:r>
      <w:proofErr w:type="spellEnd"/>
      <w:r>
        <w:t>;</w:t>
      </w:r>
    </w:p>
    <w:p w14:paraId="3BFDA2E0" w14:textId="0AD7E3A5"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t>&amp;</w:t>
      </w:r>
      <w:proofErr w:type="spellStart"/>
      <w:r>
        <w:t>lt</w:t>
      </w:r>
      <w:proofErr w:type="spellEnd"/>
      <w:r>
        <w:t>;/</w:t>
      </w:r>
      <w:proofErr w:type="spellStart"/>
      <w:r>
        <w:t>RequestAssessmentList&amp;gt</w:t>
      </w:r>
      <w:proofErr w:type="spellEnd"/>
      <w:r>
        <w:t>;</w:t>
      </w:r>
    </w:p>
    <w:p w14:paraId="20354BC0" w14:textId="029EBBF9" w:rsidR="00827D8C" w:rsidRDefault="00827D8C" w:rsidP="00827D8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t>&amp;</w:t>
      </w:r>
      <w:proofErr w:type="spellStart"/>
      <w:r>
        <w:t>lt</w:t>
      </w:r>
      <w:proofErr w:type="spellEnd"/>
      <w:r>
        <w:t>;/</w:t>
      </w:r>
      <w:proofErr w:type="spellStart"/>
      <w:r>
        <w:t>requestAssessmentList&amp;gt</w:t>
      </w:r>
      <w:proofErr w:type="spellEnd"/>
      <w:r>
        <w:t>;</w:t>
      </w:r>
    </w:p>
    <w:p w14:paraId="40DFD897" w14:textId="4CF7472F" w:rsidR="006A7074" w:rsidRDefault="00827D8C"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rsidR="006A7074">
        <w:t>&lt;/</w:t>
      </w:r>
      <w:proofErr w:type="spellStart"/>
      <w:r w:rsidR="006A7074">
        <w:t>requestAssessmentListXml</w:t>
      </w:r>
      <w:proofErr w:type="spellEnd"/>
      <w:r w:rsidR="006A7074">
        <w:t>&gt;</w:t>
      </w:r>
    </w:p>
    <w:p w14:paraId="6684E6DB"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r>
        <w:t>RequestAssessmentList</w:t>
      </w:r>
      <w:proofErr w:type="spellEnd"/>
      <w:r>
        <w:t>&gt;</w:t>
      </w:r>
    </w:p>
    <w:p w14:paraId="13993CC6" w14:textId="7777777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proofErr w:type="gramStart"/>
      <w:r>
        <w:t>soap:Body</w:t>
      </w:r>
      <w:proofErr w:type="spellEnd"/>
      <w:proofErr w:type="gramEnd"/>
      <w:r>
        <w:t>&gt;</w:t>
      </w:r>
    </w:p>
    <w:p w14:paraId="5DACAE03" w14:textId="78BD29E7" w:rsidR="006A7074" w:rsidRDefault="006A7074"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 xml:space="preserve">    &lt;/</w:t>
      </w:r>
      <w:proofErr w:type="spellStart"/>
      <w:proofErr w:type="gramStart"/>
      <w:r>
        <w:t>soap:Envelope</w:t>
      </w:r>
      <w:proofErr w:type="spellEnd"/>
      <w:proofErr w:type="gramEnd"/>
      <w:r>
        <w:t>&gt;</w:t>
      </w:r>
    </w:p>
    <w:p w14:paraId="34A14B76" w14:textId="181B170F" w:rsidR="001A13F5" w:rsidRPr="006052D2" w:rsidRDefault="00985DD9" w:rsidP="001A13F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 xml:space="preserve">REST </w:t>
      </w:r>
      <w:r w:rsidR="001A13F5">
        <w:rPr>
          <w:b/>
        </w:rPr>
        <w:t>Json</w:t>
      </w:r>
      <w:r w:rsidR="001A13F5" w:rsidRPr="006052D2">
        <w:rPr>
          <w:b/>
        </w:rPr>
        <w:t xml:space="preserve"> Structure</w:t>
      </w:r>
      <w:r w:rsidR="001A13F5">
        <w:rPr>
          <w:b/>
        </w:rPr>
        <w:t xml:space="preserve"> </w:t>
      </w:r>
      <w:r w:rsidR="00422BD6">
        <w:rPr>
          <w:b/>
        </w:rPr>
        <w:t>Assessment List</w:t>
      </w:r>
      <w:r>
        <w:rPr>
          <w:b/>
        </w:rPr>
        <w:t xml:space="preserve"> Request</w:t>
      </w:r>
    </w:p>
    <w:p w14:paraId="3B3737E5" w14:textId="77777777" w:rsidR="00985DD9" w:rsidRDefault="00422BD6"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rsidRPr="00422BD6">
        <w:t xml:space="preserve">{    </w:t>
      </w:r>
    </w:p>
    <w:p w14:paraId="45B8DBE4" w14:textId="77777777" w:rsidR="00985DD9" w:rsidRDefault="00422BD6"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rsidRPr="00422BD6">
        <w:t>"</w:t>
      </w:r>
      <w:proofErr w:type="spellStart"/>
      <w:r w:rsidRPr="00422BD6">
        <w:t>requestAssessmentList</w:t>
      </w:r>
      <w:proofErr w:type="spellEnd"/>
      <w:r w:rsidRPr="00422BD6">
        <w:t xml:space="preserve">": </w:t>
      </w:r>
    </w:p>
    <w:p w14:paraId="110DAB29" w14:textId="02FCD03A" w:rsidR="00985DD9" w:rsidRDefault="00985DD9"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proofErr w:type="gramStart"/>
      <w:r w:rsidR="00422BD6" w:rsidRPr="00422BD6">
        <w:t>{</w:t>
      </w:r>
      <w:r>
        <w:t xml:space="preserve"> </w:t>
      </w:r>
      <w:r w:rsidR="00422BD6" w:rsidRPr="00422BD6">
        <w:t xml:space="preserve"> "</w:t>
      </w:r>
      <w:proofErr w:type="spellStart"/>
      <w:proofErr w:type="gramEnd"/>
      <w:r w:rsidR="00422BD6" w:rsidRPr="00422BD6">
        <w:t>RequestAssessmentList</w:t>
      </w:r>
      <w:proofErr w:type="spellEnd"/>
      <w:r w:rsidR="00422BD6" w:rsidRPr="00422BD6">
        <w:t xml:space="preserve">": </w:t>
      </w:r>
    </w:p>
    <w:p w14:paraId="4E623926" w14:textId="32E408D3" w:rsidR="00985DD9" w:rsidRDefault="00985DD9"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proofErr w:type="gramStart"/>
      <w:r w:rsidR="00422BD6" w:rsidRPr="00422BD6">
        <w:t>{  "</w:t>
      </w:r>
      <w:proofErr w:type="spellStart"/>
      <w:proofErr w:type="gramEnd"/>
      <w:r w:rsidR="00422BD6" w:rsidRPr="00422BD6">
        <w:t>AccountInfo</w:t>
      </w:r>
      <w:proofErr w:type="spellEnd"/>
      <w:r w:rsidR="00422BD6" w:rsidRPr="00422BD6">
        <w:t xml:space="preserve">": </w:t>
      </w:r>
    </w:p>
    <w:p w14:paraId="45CF2199" w14:textId="4E7000F5" w:rsidR="00985DD9" w:rsidRDefault="00985DD9"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proofErr w:type="gramStart"/>
      <w:r w:rsidR="00422BD6" w:rsidRPr="00422BD6">
        <w:t>{  "</w:t>
      </w:r>
      <w:proofErr w:type="spellStart"/>
      <w:proofErr w:type="gramEnd"/>
      <w:r w:rsidR="00422BD6" w:rsidRPr="00422BD6">
        <w:t>RequestingAccountID</w:t>
      </w:r>
      <w:proofErr w:type="spellEnd"/>
      <w:r w:rsidR="00422BD6" w:rsidRPr="00422BD6">
        <w:t>": "</w:t>
      </w:r>
      <w:r w:rsidR="00820547">
        <w:t>ACCOUNT_ID</w:t>
      </w:r>
      <w:r w:rsidR="00422BD6" w:rsidRPr="00422BD6">
        <w:t>",  "</w:t>
      </w:r>
      <w:proofErr w:type="spellStart"/>
      <w:r w:rsidR="00422BD6" w:rsidRPr="00422BD6">
        <w:t>AssessAccountID</w:t>
      </w:r>
      <w:proofErr w:type="spellEnd"/>
      <w:r w:rsidR="00422BD6" w:rsidRPr="00422BD6">
        <w:t>": "</w:t>
      </w:r>
      <w:r w:rsidR="00820547">
        <w:t>CLIENT_NAME</w:t>
      </w:r>
      <w:r w:rsidR="00422BD6" w:rsidRPr="00422BD6">
        <w:t xml:space="preserve">"  }     </w:t>
      </w:r>
    </w:p>
    <w:p w14:paraId="2D32248D" w14:textId="77777777" w:rsidR="00985DD9" w:rsidRDefault="00985DD9"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rsidR="00422BD6" w:rsidRPr="00422BD6">
        <w:t xml:space="preserve"> }  </w:t>
      </w:r>
    </w:p>
    <w:p w14:paraId="73064FC2" w14:textId="59D041B5" w:rsidR="006A7074" w:rsidRDefault="00985DD9"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rsidR="00422BD6" w:rsidRPr="00422BD6">
        <w:t>} }</w:t>
      </w:r>
    </w:p>
    <w:p w14:paraId="0928C3BB" w14:textId="0822BF59" w:rsidR="00006A3D" w:rsidRPr="002839EB" w:rsidRDefault="007E561C" w:rsidP="00145EF9">
      <w:pPr>
        <w:pStyle w:val="Heading3"/>
      </w:pPr>
      <w:bookmarkStart w:id="48" w:name="AssessmentListParameterTable"/>
      <w:bookmarkStart w:id="49" w:name="_Toc423432106"/>
      <w:bookmarkEnd w:id="48"/>
      <w:r>
        <w:t xml:space="preserve">XML </w:t>
      </w:r>
      <w:r w:rsidR="00006A3D" w:rsidRPr="002839EB">
        <w:t>Parameters</w:t>
      </w:r>
      <w:r w:rsidR="00EE5B92">
        <w:t xml:space="preserve"> – Request Assessment List Call</w:t>
      </w:r>
      <w:bookmarkEnd w:id="49"/>
    </w:p>
    <w:p w14:paraId="7BE9A4C9" w14:textId="77777777" w:rsidR="00006A3D" w:rsidRPr="0029603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sz w:val="18"/>
        </w:rPr>
      </w:pPr>
      <w:r w:rsidRPr="00296032">
        <w:rPr>
          <w:i/>
          <w:sz w:val="18"/>
        </w:rPr>
        <w:t>* Required field.</w:t>
      </w:r>
    </w:p>
    <w:tbl>
      <w:tblPr>
        <w:tblStyle w:val="TableGrid"/>
        <w:tblW w:w="0" w:type="auto"/>
        <w:tblLook w:val="04A0" w:firstRow="1" w:lastRow="0" w:firstColumn="1" w:lastColumn="0" w:noHBand="0" w:noVBand="1"/>
      </w:tblPr>
      <w:tblGrid>
        <w:gridCol w:w="4788"/>
        <w:gridCol w:w="4788"/>
      </w:tblGrid>
      <w:tr w:rsidR="00006A3D" w:rsidRPr="00296032" w14:paraId="2E350C8C" w14:textId="77777777" w:rsidTr="00327C6B">
        <w:tc>
          <w:tcPr>
            <w:tcW w:w="4788" w:type="dxa"/>
            <w:shd w:val="clear" w:color="auto" w:fill="DBE5F1" w:themeFill="accent1" w:themeFillTint="33"/>
          </w:tcPr>
          <w:p w14:paraId="4D63BAA4" w14:textId="77777777" w:rsidR="00006A3D" w:rsidRPr="0029603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Parameter</w:t>
            </w:r>
          </w:p>
        </w:tc>
        <w:tc>
          <w:tcPr>
            <w:tcW w:w="4788" w:type="dxa"/>
            <w:shd w:val="clear" w:color="auto" w:fill="DBE5F1" w:themeFill="accent1" w:themeFillTint="33"/>
          </w:tcPr>
          <w:p w14:paraId="05FBF6BB" w14:textId="77777777" w:rsidR="00006A3D" w:rsidRPr="0029603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Explanation</w:t>
            </w:r>
          </w:p>
        </w:tc>
      </w:tr>
      <w:tr w:rsidR="00006A3D" w:rsidRPr="00296032" w14:paraId="3225D7C7" w14:textId="77777777" w:rsidTr="00597002">
        <w:trPr>
          <w:trHeight w:val="791"/>
        </w:trPr>
        <w:tc>
          <w:tcPr>
            <w:tcW w:w="4788" w:type="dxa"/>
          </w:tcPr>
          <w:p w14:paraId="442F1B92"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*ACCOUNT_ID</w:t>
            </w:r>
          </w:p>
          <w:p w14:paraId="5E41792B" w14:textId="77777777" w:rsidR="00006A3D" w:rsidRPr="0029603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6E9DADEA" w14:textId="7DBC6845" w:rsidR="00006A3D" w:rsidRPr="0029603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Application that is requesting the assessment list. Value will always be: “Brass</w:t>
            </w:r>
            <w:r w:rsidR="00083FCD">
              <w:t>R</w:t>
            </w:r>
            <w:r>
              <w:t>ing”</w:t>
            </w:r>
          </w:p>
        </w:tc>
      </w:tr>
      <w:tr w:rsidR="00006A3D" w:rsidRPr="00296032" w14:paraId="7D85FD61" w14:textId="77777777" w:rsidTr="00006A3D">
        <w:tc>
          <w:tcPr>
            <w:tcW w:w="4788" w:type="dxa"/>
          </w:tcPr>
          <w:p w14:paraId="70D3CB2D"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*CLIENT_NAME</w:t>
            </w:r>
          </w:p>
          <w:p w14:paraId="08266E0B"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455856AA" w14:textId="1654C47D"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Client </w:t>
            </w:r>
            <w:r w:rsidR="003E33E3">
              <w:t>ID</w:t>
            </w:r>
            <w:r>
              <w:t xml:space="preserve"> within assessment vendor system.</w:t>
            </w:r>
            <w:r w:rsidR="003E33E3">
              <w:t xml:space="preserve"> Up to 50 alpha numeric characters, no spaces.</w:t>
            </w:r>
          </w:p>
          <w:p w14:paraId="69019A36"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006A3D" w:rsidRPr="00296032" w14:paraId="4E117B0B" w14:textId="77777777" w:rsidTr="00006A3D">
        <w:tc>
          <w:tcPr>
            <w:tcW w:w="4788" w:type="dxa"/>
          </w:tcPr>
          <w:p w14:paraId="1856646F"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*STATUS</w:t>
            </w:r>
          </w:p>
        </w:tc>
        <w:tc>
          <w:tcPr>
            <w:tcW w:w="4788" w:type="dxa"/>
          </w:tcPr>
          <w:p w14:paraId="4557A2E8"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Valid options are “Success” and “Failure”. This is </w:t>
            </w:r>
            <w:r>
              <w:lastRenderedPageBreak/>
              <w:t>not case sensitive.</w:t>
            </w:r>
          </w:p>
        </w:tc>
      </w:tr>
      <w:tr w:rsidR="00006A3D" w:rsidRPr="00296032" w14:paraId="788A041C" w14:textId="77777777" w:rsidTr="00006A3D">
        <w:tc>
          <w:tcPr>
            <w:tcW w:w="4788" w:type="dxa"/>
          </w:tcPr>
          <w:p w14:paraId="0FAA29E5"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lastRenderedPageBreak/>
              <w:t>STATUS_MESSAGE</w:t>
            </w:r>
          </w:p>
        </w:tc>
        <w:tc>
          <w:tcPr>
            <w:tcW w:w="4788" w:type="dxa"/>
          </w:tcPr>
          <w:p w14:paraId="0E15E1F4" w14:textId="77777777" w:rsidR="00006A3D"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Vendor may send any message, BrassRing will store in log for future reference but does not change behavior based on message. </w:t>
            </w:r>
          </w:p>
        </w:tc>
      </w:tr>
    </w:tbl>
    <w:p w14:paraId="03651F35" w14:textId="6AB08996" w:rsidR="00006A3D" w:rsidRPr="00A55D1F" w:rsidRDefault="00A55D1F" w:rsidP="00BF2191">
      <w:pPr>
        <w:pStyle w:val="Heading3"/>
        <w:rPr>
          <w:sz w:val="30"/>
          <w:szCs w:val="30"/>
        </w:rPr>
      </w:pPr>
      <w:bookmarkStart w:id="50" w:name="_XML_Structure_for"/>
      <w:bookmarkStart w:id="51" w:name="_Toc423432107"/>
      <w:bookmarkEnd w:id="50"/>
      <w:r w:rsidRPr="00A55D1F">
        <w:rPr>
          <w:sz w:val="30"/>
          <w:szCs w:val="30"/>
        </w:rPr>
        <w:t xml:space="preserve">Request </w:t>
      </w:r>
      <w:r w:rsidR="00083FCD" w:rsidRPr="00A55D1F">
        <w:rPr>
          <w:sz w:val="30"/>
          <w:szCs w:val="30"/>
        </w:rPr>
        <w:t>Assessment</w:t>
      </w:r>
      <w:r w:rsidR="00597002" w:rsidRPr="00A55D1F">
        <w:rPr>
          <w:sz w:val="30"/>
          <w:szCs w:val="30"/>
        </w:rPr>
        <w:t xml:space="preserve"> List Response</w:t>
      </w:r>
      <w:bookmarkEnd w:id="51"/>
      <w:r w:rsidR="00597002" w:rsidRPr="00A55D1F">
        <w:rPr>
          <w:sz w:val="30"/>
          <w:szCs w:val="30"/>
        </w:rPr>
        <w:t xml:space="preserve"> </w:t>
      </w:r>
    </w:p>
    <w:p w14:paraId="71B2FFBF" w14:textId="53B4EC16" w:rsidR="00892E9F" w:rsidRPr="006052D2" w:rsidRDefault="00892E9F" w:rsidP="00892E9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XML Structure for Assessment List Response</w:t>
      </w:r>
    </w:p>
    <w:p w14:paraId="04E81A72" w14:textId="15145CBC"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&lt;</w:t>
      </w:r>
      <w:proofErr w:type="spellStart"/>
      <w:r>
        <w:t>RequestAssessmentList</w:t>
      </w:r>
      <w:proofErr w:type="spellEnd"/>
      <w:r>
        <w:t>&gt;</w:t>
      </w:r>
    </w:p>
    <w:p w14:paraId="574B3917" w14:textId="49365E0E"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AccountInfo</w:t>
      </w:r>
      <w:proofErr w:type="spellEnd"/>
      <w:r>
        <w:t>&gt;</w:t>
      </w:r>
    </w:p>
    <w:p w14:paraId="7BDA119A" w14:textId="693E26A8"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w:t>
      </w:r>
      <w:proofErr w:type="spellStart"/>
      <w:r>
        <w:t>RequestingAccountID</w:t>
      </w:r>
      <w:proofErr w:type="spellEnd"/>
      <w:r>
        <w:t>&gt;BrassRing&lt;/</w:t>
      </w:r>
      <w:proofErr w:type="spellStart"/>
      <w:r>
        <w:t>RequestingAccountID</w:t>
      </w:r>
      <w:proofErr w:type="spellEnd"/>
      <w:r>
        <w:t>&gt;</w:t>
      </w:r>
    </w:p>
    <w:p w14:paraId="77E23083" w14:textId="105DD7F2"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w:t>
      </w:r>
      <w:proofErr w:type="spellStart"/>
      <w:r>
        <w:t>AssessAccountID</w:t>
      </w:r>
      <w:proofErr w:type="spellEnd"/>
      <w:r>
        <w:t>&gt;CLIENT_NAME&lt;/</w:t>
      </w:r>
      <w:proofErr w:type="spellStart"/>
      <w:r>
        <w:t>AssessAccountID</w:t>
      </w:r>
      <w:proofErr w:type="spellEnd"/>
      <w:r>
        <w:t>&gt;</w:t>
      </w:r>
    </w:p>
    <w:p w14:paraId="3B6BFD43" w14:textId="7B321B61"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AccountInfo</w:t>
      </w:r>
      <w:proofErr w:type="spellEnd"/>
      <w:r>
        <w:t>&gt;</w:t>
      </w:r>
    </w:p>
    <w:p w14:paraId="38DFCDEE" w14:textId="4C51487B"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RequestStatus</w:t>
      </w:r>
      <w:proofErr w:type="spellEnd"/>
      <w:r>
        <w:t>&gt;</w:t>
      </w:r>
    </w:p>
    <w:p w14:paraId="7CEBEE16" w14:textId="52481DC3"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&lt;Result&gt;STATUS&lt;/Result&gt;</w:t>
      </w:r>
    </w:p>
    <w:p w14:paraId="0219BEE7" w14:textId="33AA91DD"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&lt;Message&gt;STATUS_MESSAGE&lt;/Message&gt;</w:t>
      </w:r>
    </w:p>
    <w:p w14:paraId="30BD4F9A" w14:textId="0AB868C4"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w:t>
      </w:r>
      <w:proofErr w:type="spellStart"/>
      <w:r>
        <w:t>RequestStatus</w:t>
      </w:r>
      <w:proofErr w:type="spellEnd"/>
      <w:r>
        <w:t>&gt;</w:t>
      </w:r>
    </w:p>
    <w:p w14:paraId="69A39CD0" w14:textId="5F97D548"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&lt;Assessments&gt;</w:t>
      </w:r>
    </w:p>
    <w:p w14:paraId="44C3CE8C" w14:textId="5EDE2031"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&lt;Assessment&gt;</w:t>
      </w:r>
    </w:p>
    <w:p w14:paraId="26D7BBC9" w14:textId="31AAA4D3"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t>&lt;</w:t>
      </w:r>
      <w:proofErr w:type="spellStart"/>
      <w:r>
        <w:t>AssessmentID</w:t>
      </w:r>
      <w:proofErr w:type="spellEnd"/>
      <w:r>
        <w:t>&gt;ASSESSMENT_ID&lt;/</w:t>
      </w:r>
      <w:proofErr w:type="spellStart"/>
      <w:r>
        <w:t>AssessmentID</w:t>
      </w:r>
      <w:proofErr w:type="spellEnd"/>
      <w:r>
        <w:t>&gt;</w:t>
      </w:r>
    </w:p>
    <w:p w14:paraId="3D4BC937" w14:textId="7A820ED0"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proofErr w:type="gramStart"/>
      <w:r>
        <w:t>&lt;!--</w:t>
      </w:r>
      <w:proofErr w:type="gramEnd"/>
      <w:r>
        <w:t xml:space="preserve">  At this time only a single locale will be consumed and stored in BrassRing. The first locale sent is what will be consumed.  Multiple locales will be supported in the future. --&gt;</w:t>
      </w:r>
    </w:p>
    <w:p w14:paraId="1F73097E" w14:textId="09E4B81F"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t>&lt;Locales&gt;</w:t>
      </w:r>
    </w:p>
    <w:p w14:paraId="1B3FD754" w14:textId="26782D38"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t>&lt;Locale&gt;</w:t>
      </w:r>
    </w:p>
    <w:p w14:paraId="7B347FF6" w14:textId="6B6B7A68"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t>&lt;</w:t>
      </w:r>
      <w:proofErr w:type="spellStart"/>
      <w:r>
        <w:t>LocaleName</w:t>
      </w:r>
      <w:proofErr w:type="spellEnd"/>
      <w:r>
        <w:t>&gt;</w:t>
      </w:r>
      <w:proofErr w:type="spellStart"/>
      <w:r>
        <w:t>en</w:t>
      </w:r>
      <w:proofErr w:type="spellEnd"/>
      <w:r>
        <w:t>-US&lt;/</w:t>
      </w:r>
      <w:proofErr w:type="spellStart"/>
      <w:r>
        <w:t>LocaleName</w:t>
      </w:r>
      <w:proofErr w:type="spellEnd"/>
      <w:r>
        <w:t>&gt;</w:t>
      </w:r>
    </w:p>
    <w:p w14:paraId="281E0764" w14:textId="695E1DE9"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t>&lt;</w:t>
      </w:r>
      <w:proofErr w:type="spellStart"/>
      <w:r>
        <w:t>TestName</w:t>
      </w:r>
      <w:proofErr w:type="spellEnd"/>
      <w:r>
        <w:t>&gt;TEST_NAME&lt;/</w:t>
      </w:r>
      <w:proofErr w:type="spellStart"/>
      <w:r>
        <w:t>TestName</w:t>
      </w:r>
      <w:proofErr w:type="spellEnd"/>
      <w:r>
        <w:t>&gt;</w:t>
      </w:r>
    </w:p>
    <w:p w14:paraId="230E4718" w14:textId="5AAE5965"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r>
      <w:r>
        <w:tab/>
        <w:t>&lt;Type&gt;Ability&lt;/Type&gt;</w:t>
      </w:r>
    </w:p>
    <w:p w14:paraId="75CA2D4C" w14:textId="6DA86B27"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r>
      <w:r>
        <w:tab/>
        <w:t>&lt;/Locale&gt;</w:t>
      </w:r>
    </w:p>
    <w:p w14:paraId="6838A4AF" w14:textId="7123B3D9"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r>
      <w:r>
        <w:tab/>
        <w:t>&lt;/Locales&gt;</w:t>
      </w:r>
    </w:p>
    <w:p w14:paraId="6012B2F3" w14:textId="01B76F44"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r>
      <w:r>
        <w:tab/>
        <w:t>&lt;/Assessment&gt;</w:t>
      </w:r>
    </w:p>
    <w:p w14:paraId="48680B43" w14:textId="753438AD"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b/>
        <w:t>&lt;/Assessments&gt;</w:t>
      </w:r>
    </w:p>
    <w:p w14:paraId="5A84F443" w14:textId="40F7C67E" w:rsidR="00006A3D" w:rsidRDefault="00006A3D"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&lt;/</w:t>
      </w:r>
      <w:proofErr w:type="spellStart"/>
      <w:r>
        <w:t>RequestAssessmentList</w:t>
      </w:r>
      <w:proofErr w:type="spellEnd"/>
      <w:r>
        <w:t>&gt;</w:t>
      </w:r>
    </w:p>
    <w:p w14:paraId="7C86B765" w14:textId="77777777" w:rsidR="00753160" w:rsidRDefault="00753160" w:rsidP="00A97F4C">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p>
    <w:p w14:paraId="70835BC7" w14:textId="60F56AFC" w:rsidR="001A13F5" w:rsidRPr="006052D2" w:rsidRDefault="005E1712" w:rsidP="001A13F5">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SOAP Structure for Assessment List Response</w:t>
      </w:r>
    </w:p>
    <w:p w14:paraId="0EFF73A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&lt;?xml version="1.0" encoding="utf-8"?&gt;&lt;</w:t>
      </w:r>
      <w:proofErr w:type="spellStart"/>
      <w:r>
        <w:rPr>
          <w:rFonts w:ascii="Helv" w:hAnsi="Helv" w:cs="Helv"/>
          <w:color w:val="000000"/>
          <w:szCs w:val="20"/>
        </w:rPr>
        <w:t>soap:Envelope</w:t>
      </w:r>
      <w:proofErr w:type="spellEnd"/>
      <w:r>
        <w:rPr>
          <w:rFonts w:ascii="Helv" w:hAnsi="Helv" w:cs="Helv"/>
          <w:color w:val="000000"/>
          <w:szCs w:val="20"/>
        </w:rPr>
        <w:t xml:space="preserve"> </w:t>
      </w:r>
      <w:proofErr w:type="spellStart"/>
      <w:r>
        <w:rPr>
          <w:rFonts w:ascii="Helv" w:hAnsi="Helv" w:cs="Helv"/>
          <w:color w:val="000000"/>
          <w:szCs w:val="20"/>
        </w:rPr>
        <w:t>xmlns:soap</w:t>
      </w:r>
      <w:proofErr w:type="spellEnd"/>
      <w:r>
        <w:rPr>
          <w:rFonts w:ascii="Helv" w:hAnsi="Helv" w:cs="Helv"/>
          <w:color w:val="000000"/>
          <w:szCs w:val="20"/>
        </w:rPr>
        <w:t>="</w:t>
      </w:r>
      <w:hyperlink r:id="rId23" w:history="1">
        <w:r>
          <w:rPr>
            <w:rFonts w:ascii="Helv" w:hAnsi="Helv" w:cs="Helv"/>
            <w:color w:val="0000FF"/>
            <w:szCs w:val="20"/>
          </w:rPr>
          <w:t>http://schemas.xmlsoap.org/soap/envelope/</w:t>
        </w:r>
      </w:hyperlink>
      <w:r>
        <w:rPr>
          <w:rFonts w:ascii="Helv" w:hAnsi="Helv" w:cs="Helv"/>
          <w:color w:val="000000"/>
          <w:szCs w:val="20"/>
        </w:rPr>
        <w:t xml:space="preserve">" </w:t>
      </w:r>
      <w:proofErr w:type="spellStart"/>
      <w:r>
        <w:rPr>
          <w:rFonts w:ascii="Helv" w:hAnsi="Helv" w:cs="Helv"/>
          <w:color w:val="000000"/>
          <w:szCs w:val="20"/>
        </w:rPr>
        <w:t>xmlns:xsi</w:t>
      </w:r>
      <w:proofErr w:type="spellEnd"/>
      <w:r>
        <w:rPr>
          <w:rFonts w:ascii="Helv" w:hAnsi="Helv" w:cs="Helv"/>
          <w:color w:val="000000"/>
          <w:szCs w:val="20"/>
        </w:rPr>
        <w:t>="</w:t>
      </w:r>
      <w:hyperlink r:id="rId24" w:history="1">
        <w:r>
          <w:rPr>
            <w:rFonts w:ascii="Helv" w:hAnsi="Helv" w:cs="Helv"/>
            <w:color w:val="0000FF"/>
            <w:szCs w:val="20"/>
          </w:rPr>
          <w:t>http://www.w3.org/2001/XMLSchema-instance</w:t>
        </w:r>
      </w:hyperlink>
      <w:r>
        <w:rPr>
          <w:rFonts w:ascii="Helv" w:hAnsi="Helv" w:cs="Helv"/>
          <w:color w:val="000000"/>
          <w:szCs w:val="20"/>
        </w:rPr>
        <w:t>" xmlns:xsd="</w:t>
      </w:r>
      <w:hyperlink r:id="rId25" w:history="1">
        <w:r>
          <w:rPr>
            <w:rFonts w:ascii="Helv" w:hAnsi="Helv" w:cs="Helv"/>
            <w:color w:val="0000FF"/>
            <w:szCs w:val="20"/>
          </w:rPr>
          <w:t>http://www.w3.org/2001/XMLSchema</w:t>
        </w:r>
      </w:hyperlink>
      <w:r>
        <w:rPr>
          <w:rFonts w:ascii="Helv" w:hAnsi="Helv" w:cs="Helv"/>
          <w:color w:val="000000"/>
          <w:szCs w:val="20"/>
        </w:rPr>
        <w:t>"&gt;&lt;soap:Body&gt;&lt;RequestAssessmentListResponse xmlns="</w:t>
      </w:r>
      <w:hyperlink r:id="rId26" w:history="1">
        <w:r>
          <w:rPr>
            <w:rFonts w:ascii="Helv" w:hAnsi="Helv" w:cs="Helv"/>
            <w:color w:val="0000FF"/>
            <w:szCs w:val="20"/>
          </w:rPr>
          <w:t>http://tempuri.org/</w:t>
        </w:r>
      </w:hyperlink>
      <w:r>
        <w:rPr>
          <w:rFonts w:ascii="Helv" w:hAnsi="Helv" w:cs="Helv"/>
          <w:color w:val="000000"/>
          <w:szCs w:val="20"/>
        </w:rPr>
        <w:t>"&gt;&lt;RequestAssessmentListResult&gt;&amp;lt;?xml version="1.0" encoding="utf-8"?&amp;</w:t>
      </w:r>
      <w:proofErr w:type="spellStart"/>
      <w:r>
        <w:rPr>
          <w:rFonts w:ascii="Helv" w:hAnsi="Helv" w:cs="Helv"/>
          <w:color w:val="000000"/>
          <w:szCs w:val="20"/>
        </w:rPr>
        <w:t>gt</w:t>
      </w:r>
      <w:proofErr w:type="spellEnd"/>
      <w:r>
        <w:rPr>
          <w:rFonts w:ascii="Helv" w:hAnsi="Helv" w:cs="Helv"/>
          <w:color w:val="000000"/>
          <w:szCs w:val="20"/>
        </w:rPr>
        <w:t>;</w:t>
      </w:r>
    </w:p>
    <w:p w14:paraId="79056F90"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&amp;</w:t>
      </w:r>
      <w:proofErr w:type="spellStart"/>
      <w:r>
        <w:rPr>
          <w:rFonts w:ascii="Helv" w:hAnsi="Helv" w:cs="Helv"/>
          <w:color w:val="000000"/>
          <w:szCs w:val="20"/>
        </w:rPr>
        <w:t>lt;requestAssessmentListResponse</w:t>
      </w:r>
      <w:proofErr w:type="spellEnd"/>
      <w:r>
        <w:rPr>
          <w:rFonts w:ascii="Helv" w:hAnsi="Helv" w:cs="Helv"/>
          <w:color w:val="000000"/>
          <w:szCs w:val="20"/>
        </w:rPr>
        <w:t xml:space="preserve"> </w:t>
      </w:r>
      <w:proofErr w:type="spellStart"/>
      <w:r>
        <w:rPr>
          <w:rFonts w:ascii="Helv" w:hAnsi="Helv" w:cs="Helv"/>
          <w:color w:val="000000"/>
          <w:szCs w:val="20"/>
        </w:rPr>
        <w:t>xmlns:xsd</w:t>
      </w:r>
      <w:proofErr w:type="spellEnd"/>
      <w:r>
        <w:rPr>
          <w:rFonts w:ascii="Helv" w:hAnsi="Helv" w:cs="Helv"/>
          <w:color w:val="000000"/>
          <w:szCs w:val="20"/>
        </w:rPr>
        <w:t>="</w:t>
      </w:r>
      <w:hyperlink r:id="rId27" w:history="1">
        <w:r>
          <w:rPr>
            <w:rFonts w:ascii="Helv" w:hAnsi="Helv" w:cs="Helv"/>
            <w:color w:val="0000FF"/>
            <w:szCs w:val="20"/>
          </w:rPr>
          <w:t>http://www.w3.org/2001/XMLSchema</w:t>
        </w:r>
      </w:hyperlink>
      <w:r>
        <w:rPr>
          <w:rFonts w:ascii="Helv" w:hAnsi="Helv" w:cs="Helv"/>
          <w:color w:val="000000"/>
          <w:szCs w:val="20"/>
        </w:rPr>
        <w:t xml:space="preserve">" </w:t>
      </w:r>
      <w:proofErr w:type="spellStart"/>
      <w:r>
        <w:rPr>
          <w:rFonts w:ascii="Helv" w:hAnsi="Helv" w:cs="Helv"/>
          <w:color w:val="000000"/>
          <w:szCs w:val="20"/>
        </w:rPr>
        <w:t>xmlns:xsi</w:t>
      </w:r>
      <w:proofErr w:type="spellEnd"/>
      <w:r>
        <w:rPr>
          <w:rFonts w:ascii="Helv" w:hAnsi="Helv" w:cs="Helv"/>
          <w:color w:val="000000"/>
          <w:szCs w:val="20"/>
        </w:rPr>
        <w:t>="</w:t>
      </w:r>
      <w:hyperlink r:id="rId28" w:history="1">
        <w:r>
          <w:rPr>
            <w:rFonts w:ascii="Helv" w:hAnsi="Helv" w:cs="Helv"/>
            <w:color w:val="0000FF"/>
            <w:szCs w:val="20"/>
          </w:rPr>
          <w:t>http://www.w3.org/2001/XMLSchema-instance</w:t>
        </w:r>
      </w:hyperlink>
      <w:r>
        <w:rPr>
          <w:rFonts w:ascii="Helv" w:hAnsi="Helv" w:cs="Helv"/>
          <w:color w:val="000000"/>
          <w:szCs w:val="20"/>
        </w:rPr>
        <w:t>"&amp;gt;</w:t>
      </w:r>
    </w:p>
    <w:p w14:paraId="6095DE9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lt;RequestAssessmentList</w:t>
      </w:r>
      <w:proofErr w:type="gramEnd"/>
      <w:r>
        <w:rPr>
          <w:rFonts w:ascii="Helv" w:hAnsi="Helv" w:cs="Helv"/>
          <w:color w:val="000000"/>
          <w:szCs w:val="20"/>
        </w:rPr>
        <w:t>&amp;gt</w:t>
      </w:r>
      <w:proofErr w:type="spellEnd"/>
      <w:r>
        <w:rPr>
          <w:rFonts w:ascii="Helv" w:hAnsi="Helv" w:cs="Helv"/>
          <w:color w:val="000000"/>
          <w:szCs w:val="20"/>
        </w:rPr>
        <w:t>;</w:t>
      </w:r>
    </w:p>
    <w:p w14:paraId="70897403"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lt;AccountInfo</w:t>
      </w:r>
      <w:proofErr w:type="gramEnd"/>
      <w:r>
        <w:rPr>
          <w:rFonts w:ascii="Helv" w:hAnsi="Helv" w:cs="Helv"/>
          <w:color w:val="000000"/>
          <w:szCs w:val="20"/>
        </w:rPr>
        <w:t>&amp;gt</w:t>
      </w:r>
      <w:proofErr w:type="spellEnd"/>
      <w:r>
        <w:rPr>
          <w:rFonts w:ascii="Helv" w:hAnsi="Helv" w:cs="Helv"/>
          <w:color w:val="000000"/>
          <w:szCs w:val="20"/>
        </w:rPr>
        <w:t>;</w:t>
      </w:r>
    </w:p>
    <w:p w14:paraId="64348E86"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lt;RequestingAccountID</w:t>
      </w:r>
      <w:proofErr w:type="gramEnd"/>
      <w:r>
        <w:rPr>
          <w:rFonts w:ascii="Helv" w:hAnsi="Helv" w:cs="Helv"/>
          <w:color w:val="000000"/>
          <w:szCs w:val="20"/>
        </w:rPr>
        <w:t>&amp;gt;BrassRing&amp;lt</w:t>
      </w:r>
      <w:proofErr w:type="spellEnd"/>
      <w:r>
        <w:rPr>
          <w:rFonts w:ascii="Helv" w:hAnsi="Helv" w:cs="Helv"/>
          <w:color w:val="000000"/>
          <w:szCs w:val="20"/>
        </w:rPr>
        <w:t>;/</w:t>
      </w:r>
      <w:proofErr w:type="spellStart"/>
      <w:r>
        <w:rPr>
          <w:rFonts w:ascii="Helv" w:hAnsi="Helv" w:cs="Helv"/>
          <w:color w:val="000000"/>
          <w:szCs w:val="20"/>
        </w:rPr>
        <w:t>RequestingAccountID&amp;gt</w:t>
      </w:r>
      <w:proofErr w:type="spellEnd"/>
      <w:r>
        <w:rPr>
          <w:rFonts w:ascii="Helv" w:hAnsi="Helv" w:cs="Helv"/>
          <w:color w:val="000000"/>
          <w:szCs w:val="20"/>
        </w:rPr>
        <w:t>;</w:t>
      </w:r>
    </w:p>
    <w:p w14:paraId="4F4C990C"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gramStart"/>
      <w:r>
        <w:rPr>
          <w:rFonts w:ascii="Helv" w:hAnsi="Helv" w:cs="Helv"/>
          <w:color w:val="000000"/>
          <w:szCs w:val="20"/>
        </w:rPr>
        <w:t>lt;AssessAccountID</w:t>
      </w:r>
      <w:proofErr w:type="gramEnd"/>
      <w:r>
        <w:rPr>
          <w:rFonts w:ascii="Helv" w:hAnsi="Helv" w:cs="Helv"/>
          <w:color w:val="000000"/>
          <w:szCs w:val="20"/>
        </w:rPr>
        <w:t>&amp;gt;245&amp;lt;/</w:t>
      </w:r>
      <w:proofErr w:type="spellStart"/>
      <w:r>
        <w:rPr>
          <w:rFonts w:ascii="Helv" w:hAnsi="Helv" w:cs="Helv"/>
          <w:color w:val="000000"/>
          <w:szCs w:val="20"/>
        </w:rPr>
        <w:t>AssessAccountID&amp;gt</w:t>
      </w:r>
      <w:proofErr w:type="spellEnd"/>
      <w:r>
        <w:rPr>
          <w:rFonts w:ascii="Helv" w:hAnsi="Helv" w:cs="Helv"/>
          <w:color w:val="000000"/>
          <w:szCs w:val="20"/>
        </w:rPr>
        <w:t>;</w:t>
      </w:r>
    </w:p>
    <w:p w14:paraId="4898508E"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AccountInfo&amp;gt</w:t>
      </w:r>
      <w:proofErr w:type="spellEnd"/>
      <w:r>
        <w:rPr>
          <w:rFonts w:ascii="Helv" w:hAnsi="Helv" w:cs="Helv"/>
          <w:color w:val="000000"/>
          <w:szCs w:val="20"/>
        </w:rPr>
        <w:t>;</w:t>
      </w:r>
    </w:p>
    <w:p w14:paraId="16572058"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lt;RequestStatus</w:t>
      </w:r>
      <w:proofErr w:type="gramEnd"/>
      <w:r>
        <w:rPr>
          <w:rFonts w:ascii="Helv" w:hAnsi="Helv" w:cs="Helv"/>
          <w:color w:val="000000"/>
          <w:szCs w:val="20"/>
        </w:rPr>
        <w:t>&amp;gt</w:t>
      </w:r>
      <w:proofErr w:type="spellEnd"/>
      <w:r>
        <w:rPr>
          <w:rFonts w:ascii="Helv" w:hAnsi="Helv" w:cs="Helv"/>
          <w:color w:val="000000"/>
          <w:szCs w:val="20"/>
        </w:rPr>
        <w:t>;</w:t>
      </w:r>
    </w:p>
    <w:p w14:paraId="278091C2"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lt;Result</w:t>
      </w:r>
      <w:proofErr w:type="gramEnd"/>
      <w:r>
        <w:rPr>
          <w:rFonts w:ascii="Helv" w:hAnsi="Helv" w:cs="Helv"/>
          <w:color w:val="000000"/>
          <w:szCs w:val="20"/>
        </w:rPr>
        <w:t>&amp;gt;Success&amp;lt</w:t>
      </w:r>
      <w:proofErr w:type="spellEnd"/>
      <w:r>
        <w:rPr>
          <w:rFonts w:ascii="Helv" w:hAnsi="Helv" w:cs="Helv"/>
          <w:color w:val="000000"/>
          <w:szCs w:val="20"/>
        </w:rPr>
        <w:t>;/</w:t>
      </w:r>
      <w:proofErr w:type="spellStart"/>
      <w:r>
        <w:rPr>
          <w:rFonts w:ascii="Helv" w:hAnsi="Helv" w:cs="Helv"/>
          <w:color w:val="000000"/>
          <w:szCs w:val="20"/>
        </w:rPr>
        <w:t>Result&amp;gt</w:t>
      </w:r>
      <w:proofErr w:type="spellEnd"/>
      <w:r>
        <w:rPr>
          <w:rFonts w:ascii="Helv" w:hAnsi="Helv" w:cs="Helv"/>
          <w:color w:val="000000"/>
          <w:szCs w:val="20"/>
        </w:rPr>
        <w:t>;</w:t>
      </w:r>
    </w:p>
    <w:p w14:paraId="0A648563"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lt;Message</w:t>
      </w:r>
      <w:proofErr w:type="spellEnd"/>
      <w:proofErr w:type="gramEnd"/>
      <w:r>
        <w:rPr>
          <w:rFonts w:ascii="Helv" w:hAnsi="Helv" w:cs="Helv"/>
          <w:color w:val="000000"/>
          <w:szCs w:val="20"/>
        </w:rPr>
        <w:t xml:space="preserve"> /&amp;</w:t>
      </w:r>
      <w:proofErr w:type="spellStart"/>
      <w:r>
        <w:rPr>
          <w:rFonts w:ascii="Helv" w:hAnsi="Helv" w:cs="Helv"/>
          <w:color w:val="000000"/>
          <w:szCs w:val="20"/>
        </w:rPr>
        <w:t>gt</w:t>
      </w:r>
      <w:proofErr w:type="spellEnd"/>
      <w:r>
        <w:rPr>
          <w:rFonts w:ascii="Helv" w:hAnsi="Helv" w:cs="Helv"/>
          <w:color w:val="000000"/>
          <w:szCs w:val="20"/>
        </w:rPr>
        <w:t>;</w:t>
      </w:r>
    </w:p>
    <w:p w14:paraId="4D5DEC7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RequestStatus&amp;gt</w:t>
      </w:r>
      <w:proofErr w:type="spellEnd"/>
      <w:r>
        <w:rPr>
          <w:rFonts w:ascii="Helv" w:hAnsi="Helv" w:cs="Helv"/>
          <w:color w:val="000000"/>
          <w:szCs w:val="20"/>
        </w:rPr>
        <w:t>;</w:t>
      </w:r>
    </w:p>
    <w:p w14:paraId="2746B38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lt;Assessments</w:t>
      </w:r>
      <w:proofErr w:type="gramEnd"/>
      <w:r>
        <w:rPr>
          <w:rFonts w:ascii="Helv" w:hAnsi="Helv" w:cs="Helv"/>
          <w:color w:val="000000"/>
          <w:szCs w:val="20"/>
        </w:rPr>
        <w:t>&amp;gt</w:t>
      </w:r>
      <w:proofErr w:type="spellEnd"/>
      <w:r>
        <w:rPr>
          <w:rFonts w:ascii="Helv" w:hAnsi="Helv" w:cs="Helv"/>
          <w:color w:val="000000"/>
          <w:szCs w:val="20"/>
        </w:rPr>
        <w:t>;</w:t>
      </w:r>
    </w:p>
    <w:p w14:paraId="5E632C3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lt;Assessment</w:t>
      </w:r>
      <w:proofErr w:type="gramEnd"/>
      <w:r>
        <w:rPr>
          <w:rFonts w:ascii="Helv" w:hAnsi="Helv" w:cs="Helv"/>
          <w:color w:val="000000"/>
          <w:szCs w:val="20"/>
        </w:rPr>
        <w:t>&amp;gt</w:t>
      </w:r>
      <w:proofErr w:type="spellEnd"/>
      <w:r>
        <w:rPr>
          <w:rFonts w:ascii="Helv" w:hAnsi="Helv" w:cs="Helv"/>
          <w:color w:val="000000"/>
          <w:szCs w:val="20"/>
        </w:rPr>
        <w:t>;</w:t>
      </w:r>
    </w:p>
    <w:p w14:paraId="1DA548A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gramStart"/>
      <w:r>
        <w:rPr>
          <w:rFonts w:ascii="Helv" w:hAnsi="Helv" w:cs="Helv"/>
          <w:color w:val="000000"/>
          <w:szCs w:val="20"/>
        </w:rPr>
        <w:t>lt;AssessmentID</w:t>
      </w:r>
      <w:proofErr w:type="gramEnd"/>
      <w:r>
        <w:rPr>
          <w:rFonts w:ascii="Helv" w:hAnsi="Helv" w:cs="Helv"/>
          <w:color w:val="000000"/>
          <w:szCs w:val="20"/>
        </w:rPr>
        <w:t>&amp;gt;VerifyNumericalOperational&amp;lt;/AssessmentID&amp;gt;</w:t>
      </w:r>
    </w:p>
    <w:p w14:paraId="68E1DBE1"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lt;Locales</w:t>
      </w:r>
      <w:proofErr w:type="gramEnd"/>
      <w:r>
        <w:rPr>
          <w:rFonts w:ascii="Helv" w:hAnsi="Helv" w:cs="Helv"/>
          <w:color w:val="000000"/>
          <w:szCs w:val="20"/>
        </w:rPr>
        <w:t>&amp;gt</w:t>
      </w:r>
      <w:proofErr w:type="spellEnd"/>
      <w:r>
        <w:rPr>
          <w:rFonts w:ascii="Helv" w:hAnsi="Helv" w:cs="Helv"/>
          <w:color w:val="000000"/>
          <w:szCs w:val="20"/>
        </w:rPr>
        <w:t>;</w:t>
      </w:r>
    </w:p>
    <w:p w14:paraId="3BBD2812"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lt;Locale</w:t>
      </w:r>
      <w:proofErr w:type="gramEnd"/>
      <w:r>
        <w:rPr>
          <w:rFonts w:ascii="Helv" w:hAnsi="Helv" w:cs="Helv"/>
          <w:color w:val="000000"/>
          <w:szCs w:val="20"/>
        </w:rPr>
        <w:t>&amp;gt</w:t>
      </w:r>
      <w:proofErr w:type="spellEnd"/>
      <w:r>
        <w:rPr>
          <w:rFonts w:ascii="Helv" w:hAnsi="Helv" w:cs="Helv"/>
          <w:color w:val="000000"/>
          <w:szCs w:val="20"/>
        </w:rPr>
        <w:t>;</w:t>
      </w:r>
    </w:p>
    <w:p w14:paraId="62B71281"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lastRenderedPageBreak/>
        <w:t xml:space="preserve">            &amp;</w:t>
      </w:r>
      <w:proofErr w:type="spellStart"/>
      <w:proofErr w:type="gramStart"/>
      <w:r>
        <w:rPr>
          <w:rFonts w:ascii="Helv" w:hAnsi="Helv" w:cs="Helv"/>
          <w:color w:val="000000"/>
          <w:szCs w:val="20"/>
        </w:rPr>
        <w:t>lt;LocaleName</w:t>
      </w:r>
      <w:proofErr w:type="gramEnd"/>
      <w:r>
        <w:rPr>
          <w:rFonts w:ascii="Helv" w:hAnsi="Helv" w:cs="Helv"/>
          <w:color w:val="000000"/>
          <w:szCs w:val="20"/>
        </w:rPr>
        <w:t>&amp;gt;en-US&amp;lt</w:t>
      </w:r>
      <w:proofErr w:type="spellEnd"/>
      <w:r>
        <w:rPr>
          <w:rFonts w:ascii="Helv" w:hAnsi="Helv" w:cs="Helv"/>
          <w:color w:val="000000"/>
          <w:szCs w:val="20"/>
        </w:rPr>
        <w:t>;/</w:t>
      </w:r>
      <w:proofErr w:type="spellStart"/>
      <w:r>
        <w:rPr>
          <w:rFonts w:ascii="Helv" w:hAnsi="Helv" w:cs="Helv"/>
          <w:color w:val="000000"/>
          <w:szCs w:val="20"/>
        </w:rPr>
        <w:t>LocaleName&amp;gt</w:t>
      </w:r>
      <w:proofErr w:type="spellEnd"/>
      <w:r>
        <w:rPr>
          <w:rFonts w:ascii="Helv" w:hAnsi="Helv" w:cs="Helv"/>
          <w:color w:val="000000"/>
          <w:szCs w:val="20"/>
        </w:rPr>
        <w:t>;</w:t>
      </w:r>
    </w:p>
    <w:p w14:paraId="244DC225"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lt;TestName</w:t>
      </w:r>
      <w:proofErr w:type="spellEnd"/>
      <w:proofErr w:type="gramEnd"/>
      <w:r>
        <w:rPr>
          <w:rFonts w:ascii="Helv" w:hAnsi="Helv" w:cs="Helv"/>
          <w:color w:val="000000"/>
          <w:szCs w:val="20"/>
        </w:rPr>
        <w:t xml:space="preserve"> /&amp;</w:t>
      </w:r>
      <w:proofErr w:type="spellStart"/>
      <w:r>
        <w:rPr>
          <w:rFonts w:ascii="Helv" w:hAnsi="Helv" w:cs="Helv"/>
          <w:color w:val="000000"/>
          <w:szCs w:val="20"/>
        </w:rPr>
        <w:t>gt</w:t>
      </w:r>
      <w:proofErr w:type="spellEnd"/>
      <w:r>
        <w:rPr>
          <w:rFonts w:ascii="Helv" w:hAnsi="Helv" w:cs="Helv"/>
          <w:color w:val="000000"/>
          <w:szCs w:val="20"/>
        </w:rPr>
        <w:t>;</w:t>
      </w:r>
    </w:p>
    <w:p w14:paraId="561DD2C4"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lt;Type</w:t>
      </w:r>
      <w:proofErr w:type="spellEnd"/>
      <w:proofErr w:type="gramEnd"/>
      <w:r>
        <w:rPr>
          <w:rFonts w:ascii="Helv" w:hAnsi="Helv" w:cs="Helv"/>
          <w:color w:val="000000"/>
          <w:szCs w:val="20"/>
        </w:rPr>
        <w:t xml:space="preserve"> /&amp;</w:t>
      </w:r>
      <w:proofErr w:type="spellStart"/>
      <w:r>
        <w:rPr>
          <w:rFonts w:ascii="Helv" w:hAnsi="Helv" w:cs="Helv"/>
          <w:color w:val="000000"/>
          <w:szCs w:val="20"/>
        </w:rPr>
        <w:t>gt</w:t>
      </w:r>
      <w:proofErr w:type="spellEnd"/>
      <w:r>
        <w:rPr>
          <w:rFonts w:ascii="Helv" w:hAnsi="Helv" w:cs="Helv"/>
          <w:color w:val="000000"/>
          <w:szCs w:val="20"/>
        </w:rPr>
        <w:t>;</w:t>
      </w:r>
    </w:p>
    <w:p w14:paraId="512B946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Locale&amp;gt</w:t>
      </w:r>
      <w:proofErr w:type="spellEnd"/>
      <w:r>
        <w:rPr>
          <w:rFonts w:ascii="Helv" w:hAnsi="Helv" w:cs="Helv"/>
          <w:color w:val="000000"/>
          <w:szCs w:val="20"/>
        </w:rPr>
        <w:t>;</w:t>
      </w:r>
    </w:p>
    <w:p w14:paraId="0FE9F0A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Locales&amp;gt</w:t>
      </w:r>
      <w:proofErr w:type="spellEnd"/>
      <w:r>
        <w:rPr>
          <w:rFonts w:ascii="Helv" w:hAnsi="Helv" w:cs="Helv"/>
          <w:color w:val="000000"/>
          <w:szCs w:val="20"/>
        </w:rPr>
        <w:t>;</w:t>
      </w:r>
    </w:p>
    <w:p w14:paraId="1CC28626"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Assessment&amp;gt</w:t>
      </w:r>
      <w:proofErr w:type="spellEnd"/>
      <w:r>
        <w:rPr>
          <w:rFonts w:ascii="Helv" w:hAnsi="Helv" w:cs="Helv"/>
          <w:color w:val="000000"/>
          <w:szCs w:val="20"/>
        </w:rPr>
        <w:t>;</w:t>
      </w:r>
    </w:p>
    <w:p w14:paraId="6DA111D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Assessments&amp;gt</w:t>
      </w:r>
      <w:proofErr w:type="spellEnd"/>
      <w:r>
        <w:rPr>
          <w:rFonts w:ascii="Helv" w:hAnsi="Helv" w:cs="Helv"/>
          <w:color w:val="000000"/>
          <w:szCs w:val="20"/>
        </w:rPr>
        <w:t>;</w:t>
      </w:r>
    </w:p>
    <w:p w14:paraId="5736E54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r>
        <w:rPr>
          <w:rFonts w:ascii="Helv" w:hAnsi="Helv" w:cs="Helv"/>
          <w:color w:val="000000"/>
          <w:szCs w:val="20"/>
        </w:rPr>
        <w:t>lt</w:t>
      </w:r>
      <w:proofErr w:type="spellEnd"/>
      <w:r>
        <w:rPr>
          <w:rFonts w:ascii="Helv" w:hAnsi="Helv" w:cs="Helv"/>
          <w:color w:val="000000"/>
          <w:szCs w:val="20"/>
        </w:rPr>
        <w:t>;/</w:t>
      </w:r>
      <w:proofErr w:type="spellStart"/>
      <w:r>
        <w:rPr>
          <w:rFonts w:ascii="Helv" w:hAnsi="Helv" w:cs="Helv"/>
          <w:color w:val="000000"/>
          <w:szCs w:val="20"/>
        </w:rPr>
        <w:t>RequestAssessmentList&amp;gt</w:t>
      </w:r>
      <w:proofErr w:type="spellEnd"/>
      <w:r>
        <w:rPr>
          <w:rFonts w:ascii="Helv" w:hAnsi="Helv" w:cs="Helv"/>
          <w:color w:val="000000"/>
          <w:szCs w:val="20"/>
        </w:rPr>
        <w:t>;</w:t>
      </w:r>
    </w:p>
    <w:p w14:paraId="68752117" w14:textId="7006FC8E" w:rsidR="001A13F5" w:rsidRDefault="00F11C30" w:rsidP="00F11C3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rPr>
          <w:rFonts w:ascii="Helv" w:hAnsi="Helv" w:cs="Helv"/>
          <w:color w:val="000000"/>
          <w:szCs w:val="20"/>
        </w:rPr>
        <w:t>&amp;lt;/requestAssessmentListResponse&amp;gt;&lt;/RequestAssessmentListResult&gt;&lt;/RequestAssessmentListResponse&gt;&lt;/</w:t>
      </w:r>
      <w:proofErr w:type="gramStart"/>
      <w:r>
        <w:rPr>
          <w:rFonts w:ascii="Helv" w:hAnsi="Helv" w:cs="Helv"/>
          <w:color w:val="000000"/>
          <w:szCs w:val="20"/>
        </w:rPr>
        <w:t>soap:Body</w:t>
      </w:r>
      <w:proofErr w:type="gramEnd"/>
      <w:r>
        <w:rPr>
          <w:rFonts w:ascii="Helv" w:hAnsi="Helv" w:cs="Helv"/>
          <w:color w:val="000000"/>
          <w:szCs w:val="20"/>
        </w:rPr>
        <w:t>&gt;&lt;/soap:Envelope&gt;</w:t>
      </w:r>
    </w:p>
    <w:p w14:paraId="47E1954E" w14:textId="77777777" w:rsidR="00753160" w:rsidRDefault="00753160" w:rsidP="005F416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p>
    <w:p w14:paraId="4E8E76E6" w14:textId="4F6A9BA3" w:rsidR="005F4161" w:rsidRPr="006052D2" w:rsidRDefault="000E73DC" w:rsidP="005F4161">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rPr>
      </w:pPr>
      <w:r>
        <w:rPr>
          <w:b/>
        </w:rPr>
        <w:t>Json</w:t>
      </w:r>
      <w:r w:rsidR="005F4161" w:rsidRPr="006052D2">
        <w:rPr>
          <w:b/>
        </w:rPr>
        <w:t xml:space="preserve"> Structure</w:t>
      </w:r>
      <w:r>
        <w:rPr>
          <w:b/>
        </w:rPr>
        <w:t xml:space="preserve"> for Assessment </w:t>
      </w:r>
      <w:r w:rsidR="005E1712">
        <w:rPr>
          <w:b/>
        </w:rPr>
        <w:t>List Response</w:t>
      </w:r>
    </w:p>
    <w:p w14:paraId="39637819"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RequestAssessmentList</w:t>
      </w:r>
      <w:proofErr w:type="spellEnd"/>
      <w:r>
        <w:t xml:space="preserve">": </w:t>
      </w:r>
    </w:p>
    <w:p w14:paraId="380321C9"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{"Assessments": [</w:t>
      </w:r>
    </w:p>
    <w:p w14:paraId="6B33F987"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{"Assessment": {</w:t>
      </w:r>
    </w:p>
    <w:p w14:paraId="43F8A442"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"Locales": [{"Locale": {</w:t>
      </w:r>
    </w:p>
    <w:p w14:paraId="34C24754"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"Type": "Ability",</w:t>
      </w:r>
    </w:p>
    <w:p w14:paraId="1C3722B5"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TestName</w:t>
      </w:r>
      <w:proofErr w:type="spellEnd"/>
      <w:r>
        <w:t>": "Logical Reasoning",</w:t>
      </w:r>
    </w:p>
    <w:p w14:paraId="0A3B2E48"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LocaleName</w:t>
      </w:r>
      <w:proofErr w:type="spellEnd"/>
      <w:r>
        <w:t>": "</w:t>
      </w:r>
      <w:proofErr w:type="spellStart"/>
      <w:r>
        <w:t>en</w:t>
      </w:r>
      <w:proofErr w:type="spellEnd"/>
      <w:r>
        <w:t>-GB"</w:t>
      </w:r>
    </w:p>
    <w:p w14:paraId="1B6B404C"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7E789896"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AssessmentID</w:t>
      </w:r>
      <w:proofErr w:type="spellEnd"/>
      <w:r>
        <w:t>": "C56186056C80A116E040A8C0F2C874A0"</w:t>
      </w:r>
    </w:p>
    <w:p w14:paraId="7382C007"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7A0DD163"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{"Assessment": {</w:t>
      </w:r>
    </w:p>
    <w:p w14:paraId="7F26C51D"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"Locales": [{"Locale": {</w:t>
      </w:r>
    </w:p>
    <w:p w14:paraId="0D64D702"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"Type": "Ability",</w:t>
      </w:r>
    </w:p>
    <w:p w14:paraId="709929BC"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TestName</w:t>
      </w:r>
      <w:proofErr w:type="spellEnd"/>
      <w:r>
        <w:t>": "Logical Reasoning Example Test",</w:t>
      </w:r>
    </w:p>
    <w:p w14:paraId="3EE31279"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LocaleName</w:t>
      </w:r>
      <w:proofErr w:type="spellEnd"/>
      <w:r>
        <w:t>": "</w:t>
      </w:r>
      <w:proofErr w:type="spellStart"/>
      <w:r>
        <w:t>en</w:t>
      </w:r>
      <w:proofErr w:type="spellEnd"/>
      <w:r>
        <w:t>-GB"</w:t>
      </w:r>
    </w:p>
    <w:p w14:paraId="28488B7E"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0DA8A5BD"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AssessmentID</w:t>
      </w:r>
      <w:proofErr w:type="spellEnd"/>
      <w:r>
        <w:t>": "C55A5D33480F1ED9E040A8C0F2C8748C"</w:t>
      </w:r>
    </w:p>
    <w:p w14:paraId="19EB0800"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689EA54A"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AccountInfo</w:t>
      </w:r>
      <w:proofErr w:type="spellEnd"/>
      <w:r>
        <w:t>": {</w:t>
      </w:r>
    </w:p>
    <w:p w14:paraId="2937F80D"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RequestingAccountID</w:t>
      </w:r>
      <w:proofErr w:type="spellEnd"/>
      <w:r>
        <w:t>": "3rd Party",</w:t>
      </w:r>
    </w:p>
    <w:p w14:paraId="6333E157"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AssessAccountID</w:t>
      </w:r>
      <w:proofErr w:type="spellEnd"/>
      <w:r>
        <w:t>": "</w:t>
      </w:r>
      <w:proofErr w:type="spellStart"/>
      <w:r>
        <w:t>contentlibrary</w:t>
      </w:r>
      <w:proofErr w:type="spellEnd"/>
      <w:r>
        <w:t>"</w:t>
      </w:r>
    </w:p>
    <w:p w14:paraId="58589F8B"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5AED88A3"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roofErr w:type="spellStart"/>
      <w:r>
        <w:t>RequestStatus</w:t>
      </w:r>
      <w:proofErr w:type="spellEnd"/>
      <w:r>
        <w:t>": {</w:t>
      </w:r>
    </w:p>
    <w:p w14:paraId="659FB9B1"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"Result": "SUCCESS",</w:t>
      </w:r>
    </w:p>
    <w:p w14:paraId="3BA3AB65"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"Message": "Success message"</w:t>
      </w:r>
    </w:p>
    <w:p w14:paraId="10F31158" w14:textId="77777777" w:rsidR="00820547"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07E9FC64" w14:textId="57ED13AA" w:rsidR="001A13F5" w:rsidRDefault="00820547" w:rsidP="0082054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t>}}]</w:t>
      </w:r>
    </w:p>
    <w:p w14:paraId="1FEC3111" w14:textId="77777777" w:rsidR="00006A3D" w:rsidRPr="006052D2" w:rsidRDefault="00006A3D" w:rsidP="007926E7">
      <w:pPr>
        <w:pStyle w:val="Heading2"/>
      </w:pPr>
      <w:bookmarkStart w:id="52" w:name="_Request_Session"/>
      <w:bookmarkStart w:id="53" w:name="_Toc423432108"/>
      <w:bookmarkEnd w:id="52"/>
      <w:r w:rsidRPr="006052D2">
        <w:t>Request Session</w:t>
      </w:r>
      <w:bookmarkEnd w:id="53"/>
    </w:p>
    <w:p w14:paraId="2E57158F" w14:textId="163D3E47" w:rsidR="00EE5B92" w:rsidRDefault="007926E7" w:rsidP="007926E7">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The Request Session web service call allows BrassRing</w:t>
      </w:r>
      <w:r w:rsidR="001675E2">
        <w:t xml:space="preserve"> clients </w:t>
      </w:r>
      <w:r>
        <w:t xml:space="preserve">to request an assessment session for a single candidate. </w:t>
      </w:r>
    </w:p>
    <w:p w14:paraId="35C97B7C" w14:textId="77777777" w:rsidR="00A55D1F" w:rsidRDefault="00A55D1F"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pPr>
    </w:p>
    <w:tbl>
      <w:tblPr>
        <w:tblW w:w="0" w:type="auto"/>
        <w:tblInd w:w="288" w:type="dxa"/>
        <w:shd w:val="clear" w:color="auto" w:fill="E7F5FD"/>
        <w:tblCellMar>
          <w:left w:w="0" w:type="dxa"/>
          <w:right w:w="0" w:type="dxa"/>
        </w:tblCellMar>
        <w:tblLook w:val="04A0" w:firstRow="1" w:lastRow="0" w:firstColumn="1" w:lastColumn="0" w:noHBand="0" w:noVBand="1"/>
      </w:tblPr>
      <w:tblGrid>
        <w:gridCol w:w="1264"/>
        <w:gridCol w:w="7933"/>
      </w:tblGrid>
      <w:tr w:rsidR="000F1772" w14:paraId="3F7711DA" w14:textId="77777777" w:rsidTr="006A7074">
        <w:trPr>
          <w:trHeight w:val="710"/>
        </w:trPr>
        <w:tc>
          <w:tcPr>
            <w:tcW w:w="682" w:type="dxa"/>
            <w:tcBorders>
              <w:top w:val="single" w:sz="8" w:space="0" w:color="auto"/>
              <w:left w:val="single" w:sz="8" w:space="0" w:color="auto"/>
              <w:bottom w:val="single" w:sz="8" w:space="0" w:color="auto"/>
              <w:right w:val="nil"/>
            </w:tcBorders>
            <w:shd w:val="clear" w:color="auto" w:fill="E7F5FD"/>
            <w:tcMar>
              <w:top w:w="0" w:type="dxa"/>
              <w:left w:w="115" w:type="dxa"/>
              <w:bottom w:w="0" w:type="dxa"/>
              <w:right w:w="115" w:type="dxa"/>
            </w:tcMar>
            <w:hideMark/>
          </w:tcPr>
          <w:p w14:paraId="482501E0" w14:textId="77777777" w:rsidR="000F1772" w:rsidRDefault="000F1772" w:rsidP="006A7074">
            <w:pPr>
              <w:rPr>
                <w:rFonts w:cs="Arial"/>
                <w:sz w:val="18"/>
                <w:szCs w:val="18"/>
              </w:rPr>
            </w:pPr>
            <w:r>
              <w:t>Parameters are identified in the XML Parameter table here.</w:t>
            </w:r>
            <w:r>
              <w:rPr>
                <w:noProof/>
              </w:rPr>
              <w:drawing>
                <wp:inline distT="0" distB="0" distL="0" distR="0" wp14:anchorId="55F4B87A" wp14:editId="285609D2">
                  <wp:extent cx="266700" cy="266700"/>
                  <wp:effectExtent l="19050" t="0" r="0" b="0"/>
                  <wp:docPr id="2" name="Picture 10" descr="Note icon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 icon_dark.png"/>
                          <pic:cNvPicPr>
                            <a:picLocks noChangeAspect="1" noChangeArrowheads="1"/>
                          </pic:cNvPicPr>
                        </pic:nvPicPr>
                        <pic:blipFill>
                          <a:blip r:embed="rId29" r:link="rId30" cstate="print"/>
                          <a:srcRect/>
                          <a:stretch>
                            <a:fillRect/>
                          </a:stretch>
                        </pic:blipFill>
                        <pic:spPr bwMode="auto">
                          <a:xfrm>
                            <a:off x="0" y="0"/>
                            <a:ext cx="266700" cy="266700"/>
                          </a:xfrm>
                          <a:prstGeom prst="rect">
                            <a:avLst/>
                          </a:prstGeom>
                          <a:noFill/>
                          <a:ln w="9525">
                            <a:noFill/>
                            <a:miter lim="800000"/>
                            <a:headEnd/>
                            <a:tailEnd/>
                          </a:ln>
                        </pic:spPr>
                      </pic:pic>
                    </a:graphicData>
                  </a:graphic>
                </wp:inline>
              </w:drawing>
            </w:r>
          </w:p>
        </w:tc>
        <w:tc>
          <w:tcPr>
            <w:tcW w:w="7933" w:type="dxa"/>
            <w:tcBorders>
              <w:top w:val="single" w:sz="8" w:space="0" w:color="auto"/>
              <w:left w:val="nil"/>
              <w:bottom w:val="single" w:sz="8" w:space="0" w:color="auto"/>
              <w:right w:val="single" w:sz="8" w:space="0" w:color="auto"/>
            </w:tcBorders>
            <w:shd w:val="clear" w:color="auto" w:fill="E7F5FD"/>
            <w:tcMar>
              <w:top w:w="0" w:type="dxa"/>
              <w:left w:w="115" w:type="dxa"/>
              <w:bottom w:w="0" w:type="dxa"/>
              <w:right w:w="115" w:type="dxa"/>
            </w:tcMar>
            <w:vAlign w:val="center"/>
            <w:hideMark/>
          </w:tcPr>
          <w:p w14:paraId="4EC5B93A" w14:textId="77777777" w:rsidR="000F1772" w:rsidRPr="001A5E9D" w:rsidRDefault="000F1772"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1A5E9D">
              <w:rPr>
                <w:i/>
              </w:rPr>
              <w:t xml:space="preserve">If a session exists for the requested </w:t>
            </w:r>
            <w:proofErr w:type="spellStart"/>
            <w:r w:rsidRPr="001A5E9D">
              <w:rPr>
                <w:i/>
              </w:rPr>
              <w:t>CandidateID</w:t>
            </w:r>
            <w:proofErr w:type="spellEnd"/>
            <w:r w:rsidRPr="001A5E9D">
              <w:rPr>
                <w:i/>
              </w:rPr>
              <w:t xml:space="preserve">, </w:t>
            </w:r>
            <w:proofErr w:type="spellStart"/>
            <w:r w:rsidRPr="001A5E9D">
              <w:rPr>
                <w:i/>
              </w:rPr>
              <w:t>AssessmentID</w:t>
            </w:r>
            <w:proofErr w:type="spellEnd"/>
            <w:r w:rsidRPr="001A5E9D">
              <w:rPr>
                <w:i/>
              </w:rPr>
              <w:t xml:space="preserve">, and </w:t>
            </w:r>
            <w:proofErr w:type="spellStart"/>
            <w:r w:rsidRPr="001A5E9D">
              <w:rPr>
                <w:i/>
              </w:rPr>
              <w:t>AssessAccountID</w:t>
            </w:r>
            <w:proofErr w:type="spellEnd"/>
            <w:r w:rsidRPr="001A5E9D">
              <w:rPr>
                <w:i/>
              </w:rPr>
              <w:t>, and the session is in a:</w:t>
            </w:r>
          </w:p>
          <w:p w14:paraId="125FD185" w14:textId="77777777" w:rsidR="000F1772" w:rsidRPr="001A5E9D" w:rsidRDefault="000F1772" w:rsidP="006A7074">
            <w:pPr>
              <w:pStyle w:val="ListParagraph"/>
              <w:numPr>
                <w:ilvl w:val="0"/>
                <w:numId w:val="43"/>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200" w:line="276" w:lineRule="auto"/>
              <w:rPr>
                <w:i/>
              </w:rPr>
            </w:pPr>
            <w:r w:rsidRPr="001A5E9D">
              <w:rPr>
                <w:i/>
              </w:rPr>
              <w:t>Non-finalized state (Not Started, In Progress, Active): the existing session is returned in the result.</w:t>
            </w:r>
            <w:r>
              <w:rPr>
                <w:i/>
              </w:rPr>
              <w:t xml:space="preserve"> </w:t>
            </w:r>
          </w:p>
          <w:p w14:paraId="00F5A0EE" w14:textId="77777777" w:rsidR="000F1772" w:rsidRPr="001A5E9D" w:rsidRDefault="000F1772" w:rsidP="006A7074">
            <w:pPr>
              <w:pStyle w:val="ListParagraph"/>
              <w:numPr>
                <w:ilvl w:val="0"/>
                <w:numId w:val="43"/>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200" w:line="276" w:lineRule="auto"/>
              <w:rPr>
                <w:i/>
              </w:rPr>
            </w:pPr>
            <w:r w:rsidRPr="001A5E9D">
              <w:rPr>
                <w:i/>
              </w:rPr>
              <w:t>Finalized state (Abandoned, Archived, Expired, Completed): a new session is created and returned.</w:t>
            </w:r>
          </w:p>
          <w:p w14:paraId="6A2B741E" w14:textId="77777777" w:rsidR="000F1772" w:rsidRDefault="000F1772"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1A5E9D">
              <w:rPr>
                <w:i/>
              </w:rPr>
              <w:lastRenderedPageBreak/>
              <w:t>If the session does not exist at all, a new session is created.</w:t>
            </w:r>
          </w:p>
          <w:p w14:paraId="2012A2CE" w14:textId="77777777" w:rsidR="000F1772" w:rsidRPr="00E70A6D" w:rsidRDefault="000F1772"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E70A6D">
              <w:rPr>
                <w:i/>
              </w:rPr>
              <w:t xml:space="preserve">If a session exists for the requested </w:t>
            </w:r>
            <w:proofErr w:type="spellStart"/>
            <w:r w:rsidRPr="00E70A6D">
              <w:rPr>
                <w:i/>
              </w:rPr>
              <w:t>CandidateID</w:t>
            </w:r>
            <w:proofErr w:type="spellEnd"/>
            <w:r w:rsidRPr="00E70A6D">
              <w:rPr>
                <w:i/>
              </w:rPr>
              <w:t xml:space="preserve">, </w:t>
            </w:r>
            <w:proofErr w:type="spellStart"/>
            <w:r w:rsidRPr="00E70A6D">
              <w:rPr>
                <w:i/>
              </w:rPr>
              <w:t>AssessmentID</w:t>
            </w:r>
            <w:proofErr w:type="spellEnd"/>
            <w:r w:rsidRPr="00E70A6D">
              <w:rPr>
                <w:i/>
              </w:rPr>
              <w:t xml:space="preserve"> and </w:t>
            </w:r>
            <w:proofErr w:type="spellStart"/>
            <w:r w:rsidRPr="00E70A6D">
              <w:rPr>
                <w:i/>
              </w:rPr>
              <w:t>AssessAccountID</w:t>
            </w:r>
            <w:proofErr w:type="spellEnd"/>
            <w:r w:rsidRPr="00E70A6D">
              <w:rPr>
                <w:i/>
              </w:rPr>
              <w:t>, and the session is in a Non-finalized state:</w:t>
            </w:r>
          </w:p>
          <w:p w14:paraId="05FC7A1A" w14:textId="77777777" w:rsidR="000F1772" w:rsidRPr="00E70A6D" w:rsidRDefault="000F1772" w:rsidP="006A7074">
            <w:pPr>
              <w:pStyle w:val="ListParagraph"/>
              <w:numPr>
                <w:ilvl w:val="0"/>
                <w:numId w:val="44"/>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E70A6D">
              <w:rPr>
                <w:i/>
              </w:rPr>
              <w:t xml:space="preserve">BrassRing redirects the session URL irrespective of </w:t>
            </w:r>
            <w:proofErr w:type="spellStart"/>
            <w:r w:rsidRPr="00E70A6D">
              <w:rPr>
                <w:i/>
              </w:rPr>
              <w:t>wich</w:t>
            </w:r>
            <w:proofErr w:type="spellEnd"/>
            <w:r w:rsidRPr="00E70A6D">
              <w:rPr>
                <w:i/>
              </w:rPr>
              <w:t xml:space="preserve"> requisition the session is started with. </w:t>
            </w:r>
          </w:p>
          <w:p w14:paraId="41E4F2F0" w14:textId="77777777" w:rsidR="000F1772" w:rsidRPr="00E70A6D" w:rsidRDefault="000F1772" w:rsidP="006A7074">
            <w:pPr>
              <w:pStyle w:val="ListParagraph"/>
              <w:numPr>
                <w:ilvl w:val="0"/>
                <w:numId w:val="44"/>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E70A6D">
              <w:rPr>
                <w:i/>
              </w:rPr>
              <w:t xml:space="preserve">The URL may contain any </w:t>
            </w:r>
            <w:proofErr w:type="spellStart"/>
            <w:r w:rsidRPr="00E70A6D">
              <w:rPr>
                <w:i/>
              </w:rPr>
              <w:t>ReqID</w:t>
            </w:r>
            <w:proofErr w:type="spellEnd"/>
            <w:r w:rsidRPr="00E70A6D">
              <w:rPr>
                <w:i/>
              </w:rPr>
              <w:t xml:space="preserve"> as long as the session request is same.</w:t>
            </w:r>
          </w:p>
          <w:p w14:paraId="0748C392" w14:textId="77777777" w:rsidR="000F1772" w:rsidRDefault="000F1772" w:rsidP="006A70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i/>
              </w:rPr>
            </w:pPr>
            <w:r w:rsidRPr="009275DE">
              <w:rPr>
                <w:i/>
              </w:rPr>
              <w:t xml:space="preserve">BrassRing will manage the lifespan of assessments and only request a session if the candidate has no results on file, or the existing results have expired per BrassRing (client configurable) rules.  The assessment system </w:t>
            </w:r>
            <w:r w:rsidRPr="004928BD">
              <w:rPr>
                <w:i/>
                <w:u w:val="single"/>
              </w:rPr>
              <w:t>must always</w:t>
            </w:r>
            <w:r w:rsidRPr="009275DE">
              <w:rPr>
                <w:i/>
              </w:rPr>
              <w:t xml:space="preserve"> return a session when requested</w:t>
            </w:r>
            <w:r>
              <w:rPr>
                <w:i/>
              </w:rPr>
              <w:t>, rather than returning existing results</w:t>
            </w:r>
            <w:r w:rsidRPr="009275DE">
              <w:rPr>
                <w:i/>
              </w:rPr>
              <w:t>.</w:t>
            </w:r>
          </w:p>
          <w:p w14:paraId="0D837E7A" w14:textId="77777777" w:rsidR="000F1772" w:rsidRDefault="000F1772" w:rsidP="006A7074">
            <w:pPr>
              <w:pStyle w:val="TableCellText"/>
            </w:pPr>
            <w:r>
              <w:rPr>
                <w:i/>
              </w:rPr>
              <w:t>BrassRing will only request a single assessment session at a time in the request call. If the candidate is required to complete additional assessments, these will be requested through additional calls. In most cases the additional request will only occur once the initial session is complete, however, based on client configuration, a candidate could potentially have more than one open session at a time</w:t>
            </w:r>
            <w:r>
              <w:t xml:space="preserve">: </w:t>
            </w:r>
          </w:p>
          <w:p w14:paraId="0897B7E9" w14:textId="77777777" w:rsidR="000F1772" w:rsidRDefault="000F1772" w:rsidP="006A7074">
            <w:pPr>
              <w:pStyle w:val="TableCellText"/>
            </w:pPr>
          </w:p>
        </w:tc>
      </w:tr>
    </w:tbl>
    <w:p w14:paraId="1DAE70AB" w14:textId="77777777" w:rsidR="000F1772" w:rsidRDefault="000F1772"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pPr>
    </w:p>
    <w:p w14:paraId="0D931439" w14:textId="0D16C0EC" w:rsidR="00A55D1F" w:rsidRPr="00F11C30"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color w:val="548DD4" w:themeColor="text2" w:themeTint="99"/>
        </w:rPr>
      </w:pPr>
      <w:r w:rsidRPr="00F11C30">
        <w:rPr>
          <w:b/>
          <w:color w:val="548DD4" w:themeColor="text2" w:themeTint="99"/>
        </w:rPr>
        <w:t>XML Structure</w:t>
      </w:r>
      <w:r w:rsidR="00096874" w:rsidRPr="00F11C30">
        <w:rPr>
          <w:b/>
          <w:color w:val="548DD4" w:themeColor="text2" w:themeTint="99"/>
        </w:rPr>
        <w:t xml:space="preserve"> </w:t>
      </w:r>
      <w:r w:rsidR="000E73DC" w:rsidRPr="00F11C30">
        <w:rPr>
          <w:b/>
          <w:color w:val="548DD4" w:themeColor="text2" w:themeTint="99"/>
        </w:rPr>
        <w:t>for Session Request</w:t>
      </w:r>
    </w:p>
    <w:p w14:paraId="4D0E791D" w14:textId="4EDEBA9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&lt;</w:t>
      </w:r>
      <w:proofErr w:type="spellStart"/>
      <w:r>
        <w:t>requestSession</w:t>
      </w:r>
      <w:proofErr w:type="spellEnd"/>
      <w:r>
        <w:t>&gt;</w:t>
      </w:r>
    </w:p>
    <w:p w14:paraId="3F492DBE" w14:textId="51A83CB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w:t>
      </w:r>
      <w:proofErr w:type="spellStart"/>
      <w:r>
        <w:t>sessionRequest</w:t>
      </w:r>
      <w:proofErr w:type="spellEnd"/>
      <w:r>
        <w:t>&gt;</w:t>
      </w:r>
    </w:p>
    <w:p w14:paraId="756CB48D" w14:textId="3E2D4158"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&lt;Candidates&gt;</w:t>
      </w:r>
    </w:p>
    <w:p w14:paraId="66577FF4" w14:textId="6930AE26"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t>&lt;Candidate&gt;</w:t>
      </w:r>
    </w:p>
    <w:p w14:paraId="45D4A1DC" w14:textId="0B95D833"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&lt;FirstName&gt;FIRST_NAME&lt;/FirstName&gt;</w:t>
      </w:r>
    </w:p>
    <w:p w14:paraId="0952562F" w14:textId="0E93E1B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w:t>
      </w:r>
      <w:proofErr w:type="spellStart"/>
      <w:r>
        <w:t>LastName</w:t>
      </w:r>
      <w:proofErr w:type="spellEnd"/>
      <w:r>
        <w:t>&gt;LAST_NAME&lt;/</w:t>
      </w:r>
      <w:proofErr w:type="spellStart"/>
      <w:r>
        <w:t>LastName</w:t>
      </w:r>
      <w:proofErr w:type="spellEnd"/>
      <w:r>
        <w:t>&gt;</w:t>
      </w:r>
    </w:p>
    <w:p w14:paraId="36C0F3B6" w14:textId="471C38DB"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&lt;Email&gt;EMAIL&lt;/Email&gt;</w:t>
      </w:r>
    </w:p>
    <w:p w14:paraId="5948AD76" w14:textId="543374D0" w:rsidR="006A6003"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w:t>
      </w:r>
      <w:proofErr w:type="spellStart"/>
      <w:r>
        <w:t>CandidateID</w:t>
      </w:r>
      <w:proofErr w:type="spellEnd"/>
      <w:r>
        <w:t>&gt;CANDIDATE_ID&lt;/</w:t>
      </w:r>
      <w:proofErr w:type="spellStart"/>
      <w:r>
        <w:t>CandidateID</w:t>
      </w:r>
      <w:proofErr w:type="spellEnd"/>
      <w:r>
        <w:t>&gt;</w:t>
      </w:r>
    </w:p>
    <w:p w14:paraId="278D217C" w14:textId="34981199"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&lt;Jobs&gt;</w:t>
      </w:r>
    </w:p>
    <w:p w14:paraId="6C4A5A6D" w14:textId="48E7EFDA"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&lt;Job&gt;</w:t>
      </w:r>
    </w:p>
    <w:p w14:paraId="7B7BF344" w14:textId="04E94CCD"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w:t>
      </w:r>
      <w:proofErr w:type="spellStart"/>
      <w:r>
        <w:t>ReqID</w:t>
      </w:r>
      <w:proofErr w:type="spellEnd"/>
      <w:r>
        <w:t>&gt;REQ_ID&lt;/</w:t>
      </w:r>
      <w:proofErr w:type="spellStart"/>
      <w:r>
        <w:t>ReqID</w:t>
      </w:r>
      <w:proofErr w:type="spellEnd"/>
      <w:r>
        <w:t>&gt;</w:t>
      </w:r>
    </w:p>
    <w:p w14:paraId="5D3078A7" w14:textId="0533F658"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w:t>
      </w:r>
      <w:proofErr w:type="spellStart"/>
      <w:r>
        <w:t>ReqLanguageDisplay</w:t>
      </w:r>
      <w:proofErr w:type="spellEnd"/>
      <w:r>
        <w:t>&gt;REQ_LANGUAGE_DISPLAY&lt;/</w:t>
      </w:r>
      <w:proofErr w:type="spellStart"/>
      <w:r>
        <w:t>ReqLanguageDisplay</w:t>
      </w:r>
      <w:proofErr w:type="spellEnd"/>
      <w:r>
        <w:t>&gt;</w:t>
      </w:r>
    </w:p>
    <w:p w14:paraId="27918FBD" w14:textId="357E4557"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proofErr w:type="gramStart"/>
      <w:r>
        <w:t>&lt;!--</w:t>
      </w:r>
      <w:proofErr w:type="gramEnd"/>
      <w:r>
        <w:t xml:space="preserve"> Will always send just one assessment node. --&gt;</w:t>
      </w:r>
    </w:p>
    <w:p w14:paraId="1643FCCF" w14:textId="00A29BB3"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&lt;Assessments&gt;</w:t>
      </w:r>
    </w:p>
    <w:p w14:paraId="49465F0D" w14:textId="793BDD5E"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t>&lt;Assessment&gt;</w:t>
      </w:r>
    </w:p>
    <w:p w14:paraId="2BB94500" w14:textId="08A859F6"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t>&lt;</w:t>
      </w:r>
      <w:proofErr w:type="spellStart"/>
      <w:r>
        <w:t>AssessmentID</w:t>
      </w:r>
      <w:proofErr w:type="spellEnd"/>
      <w:r>
        <w:t>&gt;ASSESSMENT_ID&lt;/</w:t>
      </w:r>
      <w:proofErr w:type="spellStart"/>
      <w:r>
        <w:t>AssessmentID</w:t>
      </w:r>
      <w:proofErr w:type="spellEnd"/>
      <w:r>
        <w:t>&gt;</w:t>
      </w:r>
    </w:p>
    <w:p w14:paraId="7D98CB37" w14:textId="3D8FE64B"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t>&lt;</w:t>
      </w:r>
      <w:proofErr w:type="spellStart"/>
      <w:r>
        <w:t>ReturnCandidateURL</w:t>
      </w:r>
      <w:proofErr w:type="spellEnd"/>
      <w:r>
        <w:t>&gt;RETURN_CANDIDATE_URL&lt;/</w:t>
      </w:r>
      <w:proofErr w:type="spellStart"/>
      <w:r>
        <w:t>ReturnCandidateURL</w:t>
      </w:r>
      <w:proofErr w:type="spellEnd"/>
      <w:r>
        <w:t>&gt;</w:t>
      </w:r>
    </w:p>
    <w:p w14:paraId="69B9025A" w14:textId="0133FA7F"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r>
      <w:proofErr w:type="gramStart"/>
      <w:r>
        <w:t>&lt;!--</w:t>
      </w:r>
      <w:proofErr w:type="gramEnd"/>
      <w:r>
        <w:t xml:space="preserve"> This value represents additional seconds the test taker should be given. --&gt;</w:t>
      </w:r>
    </w:p>
    <w:p w14:paraId="799C1CD2" w14:textId="1A5F5A0A"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t>&lt;</w:t>
      </w:r>
      <w:proofErr w:type="spellStart"/>
      <w:r>
        <w:t>ExtendedTime</w:t>
      </w:r>
      <w:proofErr w:type="spellEnd"/>
      <w:r>
        <w:t>&gt;SESSION_EXTEND_TIME&lt;/</w:t>
      </w:r>
      <w:proofErr w:type="spellStart"/>
      <w:r>
        <w:t>ExtendedTime</w:t>
      </w:r>
      <w:proofErr w:type="spellEnd"/>
      <w:r>
        <w:t>&gt;</w:t>
      </w:r>
    </w:p>
    <w:p w14:paraId="750A943B" w14:textId="570DE84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r>
      <w:proofErr w:type="gramStart"/>
      <w:r>
        <w:t>&lt;!--</w:t>
      </w:r>
      <w:proofErr w:type="gramEnd"/>
      <w:r>
        <w:t xml:space="preserve">  These data elements must be returned with the candidate’s results. --&gt;</w:t>
      </w:r>
    </w:p>
    <w:p w14:paraId="31E583A9" w14:textId="4B93EF69" w:rsidR="00006A3D" w:rsidRDefault="00006A3D" w:rsidP="00A55D1F">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600"/>
          <w:tab w:val="left" w:pos="4320"/>
        </w:tabs>
        <w:autoSpaceDE w:val="0"/>
        <w:autoSpaceDN w:val="0"/>
        <w:adjustRightInd w:val="0"/>
        <w:spacing w:before="0" w:after="0"/>
      </w:pPr>
      <w:r>
        <w:tab/>
      </w:r>
      <w:r>
        <w:tab/>
      </w:r>
      <w:r>
        <w:tab/>
      </w:r>
      <w:r>
        <w:tab/>
      </w:r>
      <w:r>
        <w:tab/>
      </w:r>
      <w:r>
        <w:tab/>
      </w:r>
      <w:r>
        <w:tab/>
        <w:t>&lt;</w:t>
      </w:r>
      <w:proofErr w:type="spellStart"/>
      <w:r>
        <w:t>ExternalInfo</w:t>
      </w:r>
      <w:proofErr w:type="spellEnd"/>
      <w:r>
        <w:t>&gt;</w:t>
      </w:r>
    </w:p>
    <w:p w14:paraId="4CF8B758" w14:textId="31BDF40E" w:rsidR="00006A3D" w:rsidRDefault="00006A3D" w:rsidP="00A55D1F">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600"/>
          <w:tab w:val="left" w:pos="4320"/>
        </w:tabs>
        <w:autoSpaceDE w:val="0"/>
        <w:autoSpaceDN w:val="0"/>
        <w:adjustRightInd w:val="0"/>
        <w:spacing w:before="0" w:after="0"/>
        <w:rPr>
          <w:rFonts w:cs="Helv"/>
          <w:color w:val="000000"/>
        </w:rPr>
      </w:pP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sidRPr="004361AF">
        <w:rPr>
          <w:rFonts w:cs="Helv"/>
          <w:color w:val="000000"/>
        </w:rPr>
        <w:t xml:space="preserve">&lt;Field1&gt;EXT_FIELD_1&lt;/Field1&gt; </w:t>
      </w:r>
      <w:proofErr w:type="gramStart"/>
      <w:r w:rsidRPr="004361AF">
        <w:rPr>
          <w:rFonts w:cs="Helv"/>
          <w:color w:val="000000"/>
        </w:rPr>
        <w:t>&lt;!--</w:t>
      </w:r>
      <w:proofErr w:type="gramEnd"/>
      <w:r w:rsidRPr="004361AF">
        <w:rPr>
          <w:rFonts w:cs="Helv"/>
          <w:color w:val="000000"/>
        </w:rPr>
        <w:t xml:space="preserve"> User Id --&gt;</w:t>
      </w:r>
    </w:p>
    <w:p w14:paraId="7C9E99B6" w14:textId="3B391F0F" w:rsidR="00006A3D" w:rsidRDefault="00006A3D" w:rsidP="00A55D1F">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600"/>
          <w:tab w:val="left" w:pos="4320"/>
        </w:tabs>
        <w:autoSpaceDE w:val="0"/>
        <w:autoSpaceDN w:val="0"/>
        <w:adjustRightInd w:val="0"/>
        <w:spacing w:before="0" w:after="0"/>
        <w:rPr>
          <w:rFonts w:cs="Helv"/>
          <w:color w:val="000000"/>
        </w:rPr>
      </w:pPr>
      <w:r>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Pr>
          <w:rFonts w:cs="Helv"/>
          <w:color w:val="000000"/>
        </w:rPr>
        <w:tab/>
      </w:r>
      <w:r>
        <w:rPr>
          <w:rFonts w:cs="Helv"/>
          <w:color w:val="000000"/>
        </w:rPr>
        <w:tab/>
      </w:r>
      <w:r w:rsidRPr="004361AF">
        <w:rPr>
          <w:rFonts w:cs="Helv"/>
          <w:color w:val="000000"/>
        </w:rPr>
        <w:t xml:space="preserve">&lt;Field2&gt;EXT_FIELD_2&lt;/Field2&gt; </w:t>
      </w:r>
      <w:proofErr w:type="gramStart"/>
      <w:r w:rsidRPr="004361AF">
        <w:rPr>
          <w:rFonts w:cs="Helv"/>
          <w:color w:val="000000"/>
        </w:rPr>
        <w:t>&lt;!--</w:t>
      </w:r>
      <w:proofErr w:type="gramEnd"/>
      <w:r w:rsidRPr="004361AF">
        <w:rPr>
          <w:rFonts w:cs="Helv"/>
          <w:color w:val="000000"/>
        </w:rPr>
        <w:t xml:space="preserve"> </w:t>
      </w:r>
      <w:proofErr w:type="spellStart"/>
      <w:r w:rsidRPr="004361AF">
        <w:rPr>
          <w:rFonts w:cs="Helv"/>
          <w:color w:val="000000"/>
        </w:rPr>
        <w:t>Transation</w:t>
      </w:r>
      <w:proofErr w:type="spellEnd"/>
      <w:r w:rsidRPr="004361AF">
        <w:rPr>
          <w:rFonts w:cs="Helv"/>
          <w:color w:val="000000"/>
        </w:rPr>
        <w:t xml:space="preserve"> Id --&gt;</w:t>
      </w:r>
    </w:p>
    <w:p w14:paraId="6B7BC6C9" w14:textId="6C48E636" w:rsidR="00006A3D" w:rsidRDefault="00006A3D" w:rsidP="00A55D1F">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600"/>
          <w:tab w:val="left" w:pos="4320"/>
        </w:tabs>
        <w:autoSpaceDE w:val="0"/>
        <w:autoSpaceDN w:val="0"/>
        <w:adjustRightInd w:val="0"/>
        <w:spacing w:before="0" w:after="0"/>
        <w:rPr>
          <w:rFonts w:cs="Helv"/>
          <w:color w:val="000000"/>
        </w:rPr>
      </w:pP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sidRPr="004361AF">
        <w:rPr>
          <w:rFonts w:cs="Helv"/>
          <w:color w:val="000000"/>
        </w:rPr>
        <w:t>&lt;Field3&gt;EXT_FIELD_3&lt;/Field3</w:t>
      </w:r>
      <w:proofErr w:type="gramStart"/>
      <w:r w:rsidRPr="004361AF">
        <w:rPr>
          <w:rFonts w:cs="Helv"/>
          <w:color w:val="000000"/>
        </w:rPr>
        <w:t>&gt;  &lt;</w:t>
      </w:r>
      <w:proofErr w:type="gramEnd"/>
      <w:r w:rsidRPr="004361AF">
        <w:rPr>
          <w:rFonts w:cs="Helv"/>
          <w:color w:val="000000"/>
        </w:rPr>
        <w:t>!-- Req Id --&gt;</w:t>
      </w:r>
    </w:p>
    <w:p w14:paraId="06860DFA" w14:textId="3CD293B7" w:rsidR="00006A3D" w:rsidRDefault="00006A3D" w:rsidP="00A55D1F">
      <w:pPr>
        <w:tabs>
          <w:tab w:val="left"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600"/>
          <w:tab w:val="left" w:pos="4320"/>
        </w:tabs>
        <w:autoSpaceDE w:val="0"/>
        <w:autoSpaceDN w:val="0"/>
        <w:adjustRightInd w:val="0"/>
        <w:spacing w:before="0" w:after="0"/>
        <w:rPr>
          <w:rFonts w:cs="Helv"/>
          <w:color w:val="000000"/>
        </w:rPr>
      </w:pPr>
      <w:r>
        <w:rPr>
          <w:rFonts w:cs="Helv"/>
          <w:color w:val="000000"/>
        </w:rPr>
        <w:tab/>
      </w:r>
      <w:r>
        <w:rPr>
          <w:rFonts w:cs="Helv"/>
          <w:color w:val="000000"/>
        </w:rPr>
        <w:tab/>
      </w:r>
      <w:r>
        <w:rPr>
          <w:rFonts w:cs="Helv"/>
          <w:color w:val="000000"/>
        </w:rPr>
        <w:tab/>
      </w:r>
      <w:r>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t xml:space="preserve">&lt;Field4&gt;EXT_FIELD_4&lt;/Field4&gt; </w:t>
      </w:r>
      <w:proofErr w:type="gramStart"/>
      <w:r w:rsidRPr="004361AF">
        <w:rPr>
          <w:rFonts w:cs="Helv"/>
          <w:color w:val="000000"/>
        </w:rPr>
        <w:t>&lt;!--</w:t>
      </w:r>
      <w:proofErr w:type="gramEnd"/>
      <w:r w:rsidRPr="004361AF">
        <w:rPr>
          <w:rFonts w:cs="Helv"/>
          <w:color w:val="000000"/>
        </w:rPr>
        <w:t xml:space="preserve"> </w:t>
      </w:r>
      <w:proofErr w:type="spellStart"/>
      <w:r w:rsidRPr="004361AF">
        <w:rPr>
          <w:rFonts w:cs="Helv"/>
          <w:color w:val="000000"/>
        </w:rPr>
        <w:t>VendorName|SiteId|languageId</w:t>
      </w:r>
      <w:proofErr w:type="spellEnd"/>
      <w:r w:rsidRPr="004361AF">
        <w:rPr>
          <w:rFonts w:cs="Helv"/>
          <w:color w:val="000000"/>
        </w:rPr>
        <w:t xml:space="preserve"> --&gt;</w:t>
      </w:r>
    </w:p>
    <w:p w14:paraId="5FD2D429" w14:textId="3F0EEF12"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r>
      <w:r w:rsidRPr="004361AF">
        <w:rPr>
          <w:rFonts w:cs="Helv"/>
          <w:color w:val="000000"/>
        </w:rPr>
        <w:tab/>
        <w:t xml:space="preserve">&lt;Field5&gt;EXT_FIELD_5&lt;/Field5&gt; </w:t>
      </w:r>
      <w:proofErr w:type="gramStart"/>
      <w:r w:rsidRPr="004361AF">
        <w:rPr>
          <w:rFonts w:cs="Helv"/>
          <w:color w:val="000000"/>
        </w:rPr>
        <w:t>&lt;!--</w:t>
      </w:r>
      <w:proofErr w:type="gramEnd"/>
      <w:r w:rsidRPr="004361AF">
        <w:rPr>
          <w:rFonts w:cs="Helv"/>
          <w:color w:val="000000"/>
        </w:rPr>
        <w:t xml:space="preserve"> Client Id --&gt;</w:t>
      </w:r>
      <w:r w:rsidRPr="004361AF">
        <w:tab/>
      </w:r>
      <w:r w:rsidRPr="004361AF">
        <w:tab/>
      </w:r>
      <w:r>
        <w:tab/>
      </w:r>
      <w:r>
        <w:tab/>
      </w:r>
      <w:r>
        <w:tab/>
      </w:r>
      <w:r>
        <w:tab/>
      </w:r>
      <w:r>
        <w:tab/>
      </w:r>
      <w:r>
        <w:tab/>
      </w:r>
      <w:r>
        <w:tab/>
      </w:r>
      <w:r>
        <w:tab/>
      </w:r>
      <w:r>
        <w:tab/>
      </w:r>
      <w:r>
        <w:tab/>
      </w:r>
      <w:r>
        <w:tab/>
        <w:t>&lt;/</w:t>
      </w:r>
      <w:proofErr w:type="spellStart"/>
      <w:r>
        <w:t>ExternalInfo</w:t>
      </w:r>
      <w:proofErr w:type="spellEnd"/>
      <w:r>
        <w:t>&gt;</w:t>
      </w:r>
    </w:p>
    <w:p w14:paraId="36220668" w14:textId="3AF663A6"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t>&lt;/Assessment&gt;</w:t>
      </w:r>
    </w:p>
    <w:p w14:paraId="525C91A2" w14:textId="1959B68B"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&lt;/Assessments&gt;</w:t>
      </w:r>
    </w:p>
    <w:p w14:paraId="444BC320" w14:textId="21BCA0CE"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&lt;/Job&gt;</w:t>
      </w:r>
    </w:p>
    <w:p w14:paraId="29898336" w14:textId="5C71BC0D"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t>&lt;/Jobs&gt;</w:t>
      </w:r>
    </w:p>
    <w:p w14:paraId="1B7B6744" w14:textId="124827ED"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&lt;/Candidate&gt;</w:t>
      </w:r>
    </w:p>
    <w:p w14:paraId="68355B77" w14:textId="75306378"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&lt;/Candidates&gt;</w:t>
      </w:r>
    </w:p>
    <w:p w14:paraId="6202D42C" w14:textId="5C64F185"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proofErr w:type="gramStart"/>
      <w:r>
        <w:t>&lt;!--</w:t>
      </w:r>
      <w:proofErr w:type="gramEnd"/>
      <w:r>
        <w:t xml:space="preserve"> Always true. --&gt;</w:t>
      </w:r>
    </w:p>
    <w:p w14:paraId="21928410" w14:textId="27927022"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&lt;Synchronous&gt;true&lt;/Synchronous&gt;</w:t>
      </w:r>
    </w:p>
    <w:p w14:paraId="0CE118C1" w14:textId="37E482A6"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w:t>
      </w:r>
      <w:proofErr w:type="spellStart"/>
      <w:r>
        <w:t>AccountInfo</w:t>
      </w:r>
      <w:proofErr w:type="spellEnd"/>
      <w:r>
        <w:t>&gt;</w:t>
      </w:r>
    </w:p>
    <w:p w14:paraId="327F6DC5" w14:textId="5474D9EB"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w:t>
      </w:r>
      <w:proofErr w:type="spellStart"/>
      <w:r>
        <w:t>RequestingAccountID</w:t>
      </w:r>
      <w:proofErr w:type="spellEnd"/>
      <w:r>
        <w:t>&gt;BrassRing&lt;/</w:t>
      </w:r>
      <w:proofErr w:type="spellStart"/>
      <w:r>
        <w:t>RequestingAccountID</w:t>
      </w:r>
      <w:proofErr w:type="spellEnd"/>
      <w:r>
        <w:t>&gt;</w:t>
      </w:r>
    </w:p>
    <w:p w14:paraId="5DA2E73F" w14:textId="21D8EE6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lastRenderedPageBreak/>
        <w:tab/>
      </w:r>
      <w:r>
        <w:tab/>
        <w:t>&lt;</w:t>
      </w:r>
      <w:proofErr w:type="spellStart"/>
      <w:r>
        <w:t>AssessAccountID</w:t>
      </w:r>
      <w:proofErr w:type="spellEnd"/>
      <w:r>
        <w:t>&gt;ASSESS_ACCOUNT_ID&lt;/</w:t>
      </w:r>
      <w:proofErr w:type="spellStart"/>
      <w:r>
        <w:t>AssessAccountID</w:t>
      </w:r>
      <w:proofErr w:type="spellEnd"/>
      <w:r>
        <w:t>&gt;</w:t>
      </w:r>
    </w:p>
    <w:p w14:paraId="4D8E3D11" w14:textId="1A3DC932"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w:t>
      </w:r>
      <w:proofErr w:type="spellStart"/>
      <w:r>
        <w:t>AccountInfo</w:t>
      </w:r>
      <w:proofErr w:type="spellEnd"/>
      <w:r>
        <w:t>&gt;</w:t>
      </w:r>
    </w:p>
    <w:p w14:paraId="64C9A591" w14:textId="214410C2"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w:t>
      </w:r>
      <w:proofErr w:type="spellStart"/>
      <w:r>
        <w:t>PostResultsURL</w:t>
      </w:r>
      <w:proofErr w:type="spellEnd"/>
      <w:r>
        <w:t>&gt;POST_RESULTS_URL&lt;/</w:t>
      </w:r>
      <w:proofErr w:type="spellStart"/>
      <w:r>
        <w:t>PostResultsURL</w:t>
      </w:r>
      <w:proofErr w:type="spellEnd"/>
      <w:r>
        <w:t>&gt;</w:t>
      </w:r>
    </w:p>
    <w:p w14:paraId="26E19733" w14:textId="4B43AE01"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&lt;/</w:t>
      </w:r>
      <w:proofErr w:type="spellStart"/>
      <w:r>
        <w:t>sessionRequest</w:t>
      </w:r>
      <w:proofErr w:type="spellEnd"/>
      <w:r>
        <w:t>&gt;</w:t>
      </w:r>
    </w:p>
    <w:p w14:paraId="37724C1B" w14:textId="7E7739CC" w:rsidR="00006A3D" w:rsidRDefault="00006A3D"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&lt;</w:t>
      </w:r>
      <w:proofErr w:type="spellStart"/>
      <w:r>
        <w:t>requestSession</w:t>
      </w:r>
      <w:proofErr w:type="spellEnd"/>
      <w:r>
        <w:t>&gt;</w:t>
      </w:r>
    </w:p>
    <w:p w14:paraId="4AA94739" w14:textId="73DB51B0" w:rsidR="00096874" w:rsidRP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color w:val="548DD4" w:themeColor="text2" w:themeTint="99"/>
        </w:rPr>
      </w:pPr>
      <w:bookmarkStart w:id="54" w:name="AssessmentSessionCallTable"/>
      <w:bookmarkEnd w:id="54"/>
      <w:r w:rsidRPr="00F11C30">
        <w:rPr>
          <w:b/>
          <w:color w:val="548DD4" w:themeColor="text2" w:themeTint="99"/>
        </w:rPr>
        <w:t xml:space="preserve">SOAP Message </w:t>
      </w:r>
      <w:r w:rsidR="000E73DC" w:rsidRPr="00F11C30">
        <w:rPr>
          <w:b/>
          <w:color w:val="548DD4" w:themeColor="text2" w:themeTint="99"/>
        </w:rPr>
        <w:t>structure</w:t>
      </w:r>
      <w:r w:rsidRPr="00F11C30">
        <w:rPr>
          <w:b/>
          <w:color w:val="548DD4" w:themeColor="text2" w:themeTint="99"/>
        </w:rPr>
        <w:t xml:space="preserve"> for </w:t>
      </w:r>
      <w:r w:rsidR="000E73DC" w:rsidRPr="00F11C30">
        <w:rPr>
          <w:b/>
          <w:color w:val="548DD4" w:themeColor="text2" w:themeTint="99"/>
        </w:rPr>
        <w:t xml:space="preserve">Session </w:t>
      </w:r>
      <w:r w:rsidRPr="00F11C30">
        <w:rPr>
          <w:b/>
          <w:color w:val="548DD4" w:themeColor="text2" w:themeTint="99"/>
        </w:rPr>
        <w:t>Request</w:t>
      </w:r>
    </w:p>
    <w:p w14:paraId="31DBEAF8" w14:textId="77777777" w:rsidR="00096874" w:rsidRDefault="00096874" w:rsidP="00096874">
      <w:pPr>
        <w:spacing w:before="0" w:after="0"/>
        <w:rPr>
          <w:rFonts w:ascii="Times New Roman" w:hAnsi="Times New Roman"/>
          <w:sz w:val="24"/>
        </w:rPr>
      </w:pPr>
    </w:p>
    <w:p w14:paraId="378650F7" w14:textId="0F8F9E70" w:rsid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soap:Envelope</w:t>
      </w:r>
      <w:proofErr w:type="spellEnd"/>
      <w:proofErr w:type="gramEnd"/>
      <w:r w:rsidRPr="00F11C30">
        <w:t xml:space="preserve"> </w:t>
      </w:r>
      <w:proofErr w:type="spellStart"/>
      <w:r w:rsidRPr="00F11C30">
        <w:t>xmlns:soap</w:t>
      </w:r>
      <w:proofErr w:type="spellEnd"/>
      <w:r w:rsidRPr="00F11C30">
        <w:t>="http://sche</w:t>
      </w:r>
      <w:r w:rsidR="00F11C30">
        <w:t xml:space="preserve">mas.xmlsoap.org/soap/envelope/" </w:t>
      </w:r>
      <w:proofErr w:type="spellStart"/>
      <w:r w:rsidRPr="00F11C30">
        <w:t>xmlns:xsi</w:t>
      </w:r>
      <w:proofErr w:type="spellEnd"/>
      <w:r w:rsidRPr="00F11C30">
        <w:t xml:space="preserve">="http://www.w3.org/2001/XMLSchema-instance" </w:t>
      </w:r>
      <w:proofErr w:type="spellStart"/>
      <w:r w:rsidRPr="00F11C30">
        <w:t>xmlns:xsd</w:t>
      </w:r>
      <w:proofErr w:type="spellEnd"/>
      <w:r w:rsidRPr="00F11C30">
        <w:t>="http://www.w3.org/2001/XMLSchema"&gt;</w:t>
      </w:r>
    </w:p>
    <w:p w14:paraId="3E817CD0" w14:textId="77777777" w:rsid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soap:Header</w:t>
      </w:r>
      <w:proofErr w:type="spellEnd"/>
      <w:proofErr w:type="gramEnd"/>
      <w:r w:rsidRPr="00F11C30">
        <w:t>&gt;</w:t>
      </w:r>
    </w:p>
    <w:p w14:paraId="4019CC41" w14:textId="77777777" w:rsidR="00F11C30" w:rsidRDefault="00F11C30"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rsidR="00096874" w:rsidRPr="00F11C30">
        <w:t>&lt;</w:t>
      </w:r>
      <w:proofErr w:type="spellStart"/>
      <w:r w:rsidR="00096874" w:rsidRPr="00F11C30">
        <w:t>clientId</w:t>
      </w:r>
      <w:proofErr w:type="spellEnd"/>
      <w:r w:rsidR="00096874" w:rsidRPr="00F11C30">
        <w:t>&gt;Demo&lt;/</w:t>
      </w:r>
      <w:proofErr w:type="spellStart"/>
      <w:r w:rsidR="00096874" w:rsidRPr="00F11C30">
        <w:t>clientId</w:t>
      </w:r>
      <w:proofErr w:type="spellEnd"/>
      <w:r w:rsidR="00096874" w:rsidRPr="00F11C30">
        <w:t>&gt;</w:t>
      </w:r>
    </w:p>
    <w:p w14:paraId="332A3E7D" w14:textId="77777777" w:rsidR="00F11C30" w:rsidRDefault="00F11C30"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rsidR="00096874" w:rsidRPr="00F11C30">
        <w:t>&lt;</w:t>
      </w:r>
      <w:proofErr w:type="spellStart"/>
      <w:r w:rsidR="00096874" w:rsidRPr="00F11C30">
        <w:t>clientSecret</w:t>
      </w:r>
      <w:proofErr w:type="spellEnd"/>
      <w:r w:rsidR="00096874" w:rsidRPr="00F11C30">
        <w:t>&gt;RpsB0fmW&lt;/</w:t>
      </w:r>
      <w:proofErr w:type="spellStart"/>
      <w:r w:rsidR="00096874" w:rsidRPr="00F11C30">
        <w:t>clientSecret</w:t>
      </w:r>
      <w:proofErr w:type="spellEnd"/>
      <w:r w:rsidR="00096874" w:rsidRPr="00F11C30">
        <w:t>&gt;</w:t>
      </w:r>
    </w:p>
    <w:p w14:paraId="42876477" w14:textId="77777777" w:rsid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soap:Header</w:t>
      </w:r>
      <w:proofErr w:type="spellEnd"/>
      <w:proofErr w:type="gramEnd"/>
      <w:r w:rsidRPr="00F11C30">
        <w:t>&gt;</w:t>
      </w:r>
    </w:p>
    <w:p w14:paraId="52AC400D" w14:textId="77777777" w:rsid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soap:Body</w:t>
      </w:r>
      <w:proofErr w:type="spellEnd"/>
      <w:proofErr w:type="gramEnd"/>
      <w:r w:rsidRPr="00F11C30">
        <w:t>&gt;</w:t>
      </w:r>
    </w:p>
    <w:p w14:paraId="17B517AC" w14:textId="77777777" w:rsidR="00F11C30" w:rsidRDefault="00F11C30" w:rsidP="00F11C3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rsidR="00096874" w:rsidRPr="00F11C30">
        <w:t>&lt;</w:t>
      </w:r>
      <w:proofErr w:type="spellStart"/>
      <w:r w:rsidR="00096874" w:rsidRPr="00F11C30">
        <w:t>RequestSession</w:t>
      </w:r>
      <w:proofErr w:type="spellEnd"/>
      <w:r w:rsidR="00096874" w:rsidRPr="00F11C30">
        <w:t xml:space="preserve"> </w:t>
      </w:r>
      <w:proofErr w:type="spellStart"/>
      <w:r w:rsidR="00096874" w:rsidRPr="00F11C30">
        <w:t>xmlns</w:t>
      </w:r>
      <w:proofErr w:type="spellEnd"/>
      <w:r w:rsidR="00096874" w:rsidRPr="00F11C30">
        <w:t>="http://tempuri.org/"&gt;&lt;</w:t>
      </w:r>
      <w:proofErr w:type="spellStart"/>
      <w:r w:rsidR="00096874" w:rsidRPr="00F11C30">
        <w:t>requestSessionXml</w:t>
      </w:r>
      <w:proofErr w:type="spellEnd"/>
      <w:proofErr w:type="gramStart"/>
      <w:r w:rsidR="00096874" w:rsidRPr="00F11C30">
        <w:t>&gt;{</w:t>
      </w:r>
      <w:proofErr w:type="gramEnd"/>
      <w:r w:rsidR="00096874" w:rsidRPr="00F11C30">
        <w:t>xml encoded Request session xml}&lt;/</w:t>
      </w:r>
      <w:proofErr w:type="spellStart"/>
      <w:r w:rsidR="00096874" w:rsidRPr="00F11C30">
        <w:t>requestSessionXml</w:t>
      </w:r>
      <w:proofErr w:type="spellEnd"/>
      <w:r w:rsidR="00096874" w:rsidRPr="00F11C30">
        <w:t>&gt;</w:t>
      </w:r>
    </w:p>
    <w:p w14:paraId="5A374C2C" w14:textId="77777777" w:rsidR="00F11C30" w:rsidRDefault="00F11C30"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rsidR="00096874" w:rsidRPr="00F11C30">
        <w:t>&lt;/</w:t>
      </w:r>
      <w:proofErr w:type="spellStart"/>
      <w:r w:rsidR="00096874" w:rsidRPr="00F11C30">
        <w:t>RequestSession</w:t>
      </w:r>
      <w:proofErr w:type="spellEnd"/>
      <w:r w:rsidR="00096874" w:rsidRPr="00F11C30">
        <w:t>&gt;</w:t>
      </w:r>
    </w:p>
    <w:p w14:paraId="15AF41C8" w14:textId="16721BC3" w:rsidR="00F11C30"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soap:Body</w:t>
      </w:r>
      <w:proofErr w:type="spellEnd"/>
      <w:proofErr w:type="gramEnd"/>
      <w:r w:rsidRPr="00F11C30">
        <w:t>&gt;</w:t>
      </w:r>
    </w:p>
    <w:p w14:paraId="39263233" w14:textId="7F7B4801" w:rsidR="00096874" w:rsidRPr="00096874" w:rsidRDefault="00096874" w:rsidP="0009687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F11C30">
        <w:t>&lt;/</w:t>
      </w:r>
      <w:proofErr w:type="spellStart"/>
      <w:proofErr w:type="gramStart"/>
      <w:r w:rsidRPr="00F11C30">
        <w:t>soap:Envelope</w:t>
      </w:r>
      <w:proofErr w:type="spellEnd"/>
      <w:proofErr w:type="gramEnd"/>
      <w:r w:rsidRPr="00F11C30">
        <w:t>&gt;</w:t>
      </w:r>
      <w:r w:rsidRPr="00096874">
        <w:t xml:space="preserve"> </w:t>
      </w:r>
    </w:p>
    <w:p w14:paraId="0C98604E" w14:textId="4A784285" w:rsidR="00422BD6" w:rsidRPr="00F11C30" w:rsidRDefault="00422BD6" w:rsidP="00422BD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after="0"/>
        <w:rPr>
          <w:b/>
          <w:color w:val="548DD4" w:themeColor="text2" w:themeTint="99"/>
        </w:rPr>
      </w:pPr>
      <w:r w:rsidRPr="00F11C30">
        <w:rPr>
          <w:b/>
          <w:color w:val="548DD4" w:themeColor="text2" w:themeTint="99"/>
        </w:rPr>
        <w:t xml:space="preserve">Json Structure for </w:t>
      </w:r>
      <w:r w:rsidR="000E73DC" w:rsidRPr="00F11C30">
        <w:rPr>
          <w:b/>
          <w:color w:val="548DD4" w:themeColor="text2" w:themeTint="99"/>
        </w:rPr>
        <w:t>Session Request</w:t>
      </w:r>
    </w:p>
    <w:p w14:paraId="1D44B4BE" w14:textId="77777777" w:rsidR="00422BD6" w:rsidRDefault="00422BD6" w:rsidP="00422BD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p>
    <w:p w14:paraId="16CC6CDF" w14:textId="77777777" w:rsidR="00422BD6" w:rsidRDefault="00422BD6" w:rsidP="00422BD6">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spacing w:before="0" w:after="0"/>
      </w:pPr>
      <w:r w:rsidRPr="001A13F5">
        <w:t xml:space="preserve">{"sessionRequest":{"Candidates":[{"Candidate":{"FirstName":"dga","LastName":"dagd","Email":"","CandidateID":"26118389","Jobs":[{"Job":{"ReqID":"94759","ReqLanguageDisplay":"EN-US","Assessments":[{"Assessment":{"AssessmentID":"69e1f89af15b4605a199c404f0178f48","ReturnCandidateURL":"https://sqa-tgweb-01.BR.swglab.ibm.com/1033/asp/tg/exitassessment.asp","ReturnCandidatePassURL":"","ReturnCandidateFailURL":"","ExtendedTime":"","ExternalInfo":{"Field1":"38715","Field2":"54df1509-fef1-4622-9c36-121d2a469e1a","Field3":"94759","Field4":"TwoXA|6508|1","Field5":"20350"}}}]}}]}}],"Synchronous":"true","AccountInfo":{"RequestingAccountID":"2xBrassring","AssessAccountID":"2xademo1"},"PostResultsURL":"http://qa-tgweb-01.br.swglab.ibm.com/AssessmentOrder/xmltransformer.aspx?t=2XACB"}}  </w:t>
      </w:r>
    </w:p>
    <w:p w14:paraId="3BCBDC3A" w14:textId="77777777" w:rsidR="00422BD6" w:rsidRPr="00096874" w:rsidRDefault="00422BD6" w:rsidP="00096874"/>
    <w:p w14:paraId="5C870FC4" w14:textId="5BDF111B" w:rsidR="00EE5B92" w:rsidRDefault="00EE5B92" w:rsidP="00145EF9">
      <w:pPr>
        <w:pStyle w:val="Heading3"/>
      </w:pPr>
      <w:bookmarkStart w:id="55" w:name="_Toc423432109"/>
      <w:r>
        <w:t xml:space="preserve">XML </w:t>
      </w:r>
      <w:r w:rsidRPr="002839EB">
        <w:t>Parameters</w:t>
      </w:r>
      <w:r>
        <w:t xml:space="preserve"> – Request Assessment Session</w:t>
      </w:r>
      <w:r w:rsidR="00327C6B">
        <w:t xml:space="preserve"> Call</w:t>
      </w:r>
      <w:bookmarkEnd w:id="55"/>
    </w:p>
    <w:tbl>
      <w:tblPr>
        <w:tblStyle w:val="TableGrid"/>
        <w:tblW w:w="0" w:type="auto"/>
        <w:tblLook w:val="04A0" w:firstRow="1" w:lastRow="0" w:firstColumn="1" w:lastColumn="0" w:noHBand="0" w:noVBand="1"/>
      </w:tblPr>
      <w:tblGrid>
        <w:gridCol w:w="4788"/>
        <w:gridCol w:w="4788"/>
      </w:tblGrid>
      <w:tr w:rsidR="00EE5B92" w:rsidRPr="00296032" w14:paraId="7834D2A5" w14:textId="77777777" w:rsidTr="00C03EBA">
        <w:trPr>
          <w:tblHeader/>
        </w:trPr>
        <w:tc>
          <w:tcPr>
            <w:tcW w:w="4788" w:type="dxa"/>
            <w:shd w:val="clear" w:color="auto" w:fill="DBE5F1" w:themeFill="accent1" w:themeFillTint="33"/>
          </w:tcPr>
          <w:p w14:paraId="41E1B363" w14:textId="77777777" w:rsidR="00EE5B92" w:rsidRPr="00296032" w:rsidRDefault="00EE5B92"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Parameter</w:t>
            </w:r>
          </w:p>
        </w:tc>
        <w:tc>
          <w:tcPr>
            <w:tcW w:w="4788" w:type="dxa"/>
            <w:shd w:val="clear" w:color="auto" w:fill="DBE5F1" w:themeFill="accent1" w:themeFillTint="33"/>
          </w:tcPr>
          <w:p w14:paraId="0AABB469" w14:textId="77777777" w:rsidR="00EE5B92" w:rsidRPr="00296032" w:rsidRDefault="00EE5B92"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Explanation</w:t>
            </w:r>
          </w:p>
        </w:tc>
      </w:tr>
      <w:tr w:rsidR="003476E9" w:rsidRPr="00296032" w14:paraId="4815869A" w14:textId="77777777" w:rsidTr="00C03EBA">
        <w:trPr>
          <w:trHeight w:val="791"/>
          <w:tblHeader/>
        </w:trPr>
        <w:tc>
          <w:tcPr>
            <w:tcW w:w="4788" w:type="dxa"/>
          </w:tcPr>
          <w:p w14:paraId="778E0EDD"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FIRST_NAME</w:t>
            </w:r>
          </w:p>
          <w:p w14:paraId="1C98B736" w14:textId="77777777" w:rsidR="003476E9" w:rsidRPr="00296032"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029583C9"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First name of the test taker requested to take the assessment.</w:t>
            </w:r>
          </w:p>
          <w:p w14:paraId="29B962F1" w14:textId="1FDD29B3" w:rsidR="003476E9" w:rsidRPr="00296032"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3476E9" w:rsidRPr="00296032" w14:paraId="5AD1C5F2" w14:textId="77777777" w:rsidTr="00C03EBA">
        <w:trPr>
          <w:tblHeader/>
        </w:trPr>
        <w:tc>
          <w:tcPr>
            <w:tcW w:w="4788" w:type="dxa"/>
          </w:tcPr>
          <w:p w14:paraId="4AFFCBF3"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LAST_NAME</w:t>
            </w:r>
          </w:p>
          <w:p w14:paraId="411AF822"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7F5C69B1"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Last name of the test taker requested to take the assessment.</w:t>
            </w:r>
          </w:p>
          <w:p w14:paraId="2B78F813"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3476E9" w:rsidRPr="00296032" w14:paraId="32309456" w14:textId="77777777" w:rsidTr="00C03EBA">
        <w:trPr>
          <w:tblHeader/>
        </w:trPr>
        <w:tc>
          <w:tcPr>
            <w:tcW w:w="4788" w:type="dxa"/>
          </w:tcPr>
          <w:p w14:paraId="219EBE65"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EMAIL</w:t>
            </w:r>
          </w:p>
          <w:p w14:paraId="3CA3B4F9" w14:textId="1FC69DC1"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6F62890C" w14:textId="7391C49D"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Email address of the test taker</w:t>
            </w:r>
          </w:p>
        </w:tc>
      </w:tr>
      <w:tr w:rsidR="003476E9" w:rsidRPr="00296032" w14:paraId="76902AE9" w14:textId="77777777" w:rsidTr="00C03EBA">
        <w:trPr>
          <w:tblHeader/>
        </w:trPr>
        <w:tc>
          <w:tcPr>
            <w:tcW w:w="4788" w:type="dxa"/>
          </w:tcPr>
          <w:p w14:paraId="77E5836D"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CANDIDATE_ID</w:t>
            </w:r>
          </w:p>
          <w:p w14:paraId="0CB76E34" w14:textId="3A30A98E"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629E3B5C"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ID of the candidate from BrassRing</w:t>
            </w:r>
          </w:p>
          <w:p w14:paraId="740B74E3" w14:textId="1E9C05FB"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3476E9" w:rsidRPr="00296032" w14:paraId="155ADF60" w14:textId="77777777" w:rsidTr="00C03EBA">
        <w:trPr>
          <w:tblHeader/>
        </w:trPr>
        <w:tc>
          <w:tcPr>
            <w:tcW w:w="4788" w:type="dxa"/>
          </w:tcPr>
          <w:p w14:paraId="183C9076"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lastRenderedPageBreak/>
              <w:t>REQ_ID</w:t>
            </w:r>
          </w:p>
          <w:p w14:paraId="631A6173"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667EC333"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ID of the job requisition from BrassRing</w:t>
            </w:r>
          </w:p>
          <w:p w14:paraId="0619583D" w14:textId="77777777" w:rsidR="003476E9" w:rsidRDefault="003476E9" w:rsidP="00C03EB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bl>
    <w:p w14:paraId="499E26E1" w14:textId="77777777" w:rsidR="00BF2191" w:rsidRDefault="00BF2191"/>
    <w:p w14:paraId="53466DA0" w14:textId="77777777" w:rsidR="00BF2191" w:rsidRDefault="00BF2191"/>
    <w:tbl>
      <w:tblPr>
        <w:tblStyle w:val="TableGrid"/>
        <w:tblW w:w="0" w:type="auto"/>
        <w:tblLook w:val="04A0" w:firstRow="1" w:lastRow="0" w:firstColumn="1" w:lastColumn="0" w:noHBand="0" w:noVBand="1"/>
      </w:tblPr>
      <w:tblGrid>
        <w:gridCol w:w="4788"/>
        <w:gridCol w:w="4788"/>
      </w:tblGrid>
      <w:tr w:rsidR="00C03EBA" w:rsidRPr="00296032" w14:paraId="0332063D" w14:textId="77777777" w:rsidTr="00BF2191">
        <w:trPr>
          <w:tblHeader/>
        </w:trPr>
        <w:tc>
          <w:tcPr>
            <w:tcW w:w="4788" w:type="dxa"/>
            <w:shd w:val="clear" w:color="auto" w:fill="DBE5F1" w:themeFill="accent1" w:themeFillTint="33"/>
          </w:tcPr>
          <w:p w14:paraId="69F4BE17" w14:textId="0CEA88B0"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296032">
              <w:rPr>
                <w:b/>
              </w:rPr>
              <w:t>Parameter</w:t>
            </w:r>
          </w:p>
        </w:tc>
        <w:tc>
          <w:tcPr>
            <w:tcW w:w="4788" w:type="dxa"/>
            <w:shd w:val="clear" w:color="auto" w:fill="DBE5F1" w:themeFill="accent1" w:themeFillTint="33"/>
          </w:tcPr>
          <w:p w14:paraId="6D2D7017" w14:textId="1C8A92DE"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296032">
              <w:rPr>
                <w:b/>
              </w:rPr>
              <w:t>Explanation</w:t>
            </w:r>
          </w:p>
        </w:tc>
      </w:tr>
      <w:tr w:rsidR="00C03EBA" w:rsidRPr="00296032" w14:paraId="067B326B" w14:textId="77777777" w:rsidTr="003476E9">
        <w:trPr>
          <w:tblHeader/>
        </w:trPr>
        <w:tc>
          <w:tcPr>
            <w:tcW w:w="4788" w:type="dxa"/>
          </w:tcPr>
          <w:p w14:paraId="7CA974E6" w14:textId="77777777"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ASSESS_ACCOUNT_ID</w:t>
            </w:r>
          </w:p>
          <w:p w14:paraId="7E8023B8" w14:textId="77777777"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0BF697CA" w14:textId="77777777"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3</w:t>
            </w:r>
            <w:r w:rsidRPr="001A5E9D">
              <w:rPr>
                <w:vertAlign w:val="superscript"/>
              </w:rPr>
              <w:t>rd</w:t>
            </w:r>
            <w:r>
              <w:t xml:space="preserve"> party’s ID for the requesting client.</w:t>
            </w:r>
          </w:p>
          <w:p w14:paraId="14E73F7C" w14:textId="77777777"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5824A4" w14:paraId="07C735E3" w14:textId="77777777" w:rsidTr="00DA71FA">
        <w:trPr>
          <w:tblHeader/>
        </w:trPr>
        <w:tc>
          <w:tcPr>
            <w:tcW w:w="4788" w:type="dxa"/>
          </w:tcPr>
          <w:p w14:paraId="29E3E87A" w14:textId="77777777" w:rsidR="005824A4" w:rsidRPr="004361AF" w:rsidRDefault="005824A4"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4361AF">
              <w:t>REQ_LANGUAGE_DISPLAY</w:t>
            </w:r>
          </w:p>
          <w:p w14:paraId="275A467F" w14:textId="77777777" w:rsidR="005824A4" w:rsidRDefault="005824A4"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4D4F3620" w14:textId="77777777" w:rsidR="005824A4" w:rsidRPr="0017523D" w:rsidRDefault="005824A4"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17523D">
              <w:t>2-letter language/country pair, separated by dash, for displaying the assessments. Format is 'EN-US'.  List of supported languages is attached</w:t>
            </w:r>
            <w:r>
              <w:t xml:space="preserve"> below</w:t>
            </w:r>
            <w:r w:rsidRPr="0017523D">
              <w:t>.</w:t>
            </w:r>
          </w:p>
          <w:p w14:paraId="72DC481B" w14:textId="77777777" w:rsidR="005824A4" w:rsidRDefault="005824A4"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4CC163E6" w14:textId="77777777" w:rsidTr="00DA71FA">
        <w:trPr>
          <w:tblHeader/>
        </w:trPr>
        <w:tc>
          <w:tcPr>
            <w:tcW w:w="4788" w:type="dxa"/>
          </w:tcPr>
          <w:p w14:paraId="6DF1DD0A"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ASSESSMENT_ID</w:t>
            </w:r>
          </w:p>
          <w:p w14:paraId="72B9B20E"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58F0B2CE" w14:textId="6D838D4D"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ID of the assessment within the 3</w:t>
            </w:r>
            <w:r w:rsidRPr="009342C7">
              <w:rPr>
                <w:vertAlign w:val="superscript"/>
              </w:rPr>
              <w:t>rd</w:t>
            </w:r>
            <w:r>
              <w:t xml:space="preserve"> party assessment system.</w:t>
            </w:r>
            <w:r w:rsidR="00B8755F">
              <w:t xml:space="preserve"> </w:t>
            </w:r>
            <w:r w:rsidR="00B8755F">
              <w:rPr>
                <w:rFonts w:cs="Arial"/>
                <w:szCs w:val="20"/>
              </w:rPr>
              <w:t>It supports only alphanumeric characters. It can include 1 dot (.) in the string.</w:t>
            </w:r>
          </w:p>
          <w:p w14:paraId="25085C15"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6A930D6B" w14:textId="77777777" w:rsidTr="00DA71FA">
        <w:trPr>
          <w:tblHeader/>
        </w:trPr>
        <w:tc>
          <w:tcPr>
            <w:tcW w:w="4788" w:type="dxa"/>
          </w:tcPr>
          <w:p w14:paraId="32225954"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SESSION_EXTEND_TIME</w:t>
            </w:r>
          </w:p>
          <w:p w14:paraId="6AC9BF22"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58B67077"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Integer value for the number of seconds to extend each section of the assessment if the test is timed. </w:t>
            </w:r>
          </w:p>
          <w:p w14:paraId="6A055B78"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0C0DE998" w14:textId="77777777" w:rsidTr="00DA71FA">
        <w:trPr>
          <w:tblHeader/>
        </w:trPr>
        <w:tc>
          <w:tcPr>
            <w:tcW w:w="4788" w:type="dxa"/>
          </w:tcPr>
          <w:p w14:paraId="2676A142" w14:textId="77777777" w:rsidR="00C03EBA" w:rsidRPr="001A5E9D"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1A5E9D">
              <w:t>RETURN_CANDIDATE_URL</w:t>
            </w:r>
          </w:p>
          <w:p w14:paraId="30151D38"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350EC8AF" w14:textId="77777777" w:rsidR="00C03EBA" w:rsidRPr="001A5E9D"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rsidRPr="001A5E9D">
              <w:t>Redirect URL that is used when the assessment session has ended.</w:t>
            </w:r>
          </w:p>
          <w:p w14:paraId="1335A52A"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6924AEEC" w14:textId="77777777" w:rsidTr="00DA71FA">
        <w:trPr>
          <w:tblHeader/>
        </w:trPr>
        <w:tc>
          <w:tcPr>
            <w:tcW w:w="4788" w:type="dxa"/>
          </w:tcPr>
          <w:p w14:paraId="0CC71B94"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EXT_FIELD_X</w:t>
            </w:r>
          </w:p>
          <w:p w14:paraId="4D79A873"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4F4019A5"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 xml:space="preserve">Fields that are required by BrassRing for processing of candidate results. These values will be repeated when a result is sent to BrassRing. </w:t>
            </w:r>
          </w:p>
        </w:tc>
      </w:tr>
      <w:tr w:rsidR="00C03EBA" w14:paraId="50F0847D" w14:textId="77777777" w:rsidTr="00DA71FA">
        <w:trPr>
          <w:tblHeader/>
        </w:trPr>
        <w:tc>
          <w:tcPr>
            <w:tcW w:w="4788" w:type="dxa"/>
          </w:tcPr>
          <w:p w14:paraId="3F5787B9"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POST_RESULTS_URL</w:t>
            </w:r>
          </w:p>
          <w:p w14:paraId="1BFEA4F1"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130A7823"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URL that is used to construct a result when a test is complete. Scores are synchronously sent to this URL.</w:t>
            </w:r>
          </w:p>
          <w:p w14:paraId="13AF8E3D"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0614DF60" w14:textId="77777777" w:rsidTr="00DA71FA">
        <w:trPr>
          <w:tblHeader/>
        </w:trPr>
        <w:tc>
          <w:tcPr>
            <w:tcW w:w="4788" w:type="dxa"/>
          </w:tcPr>
          <w:p w14:paraId="36179071"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SYNCHRONOUS</w:t>
            </w:r>
          </w:p>
          <w:p w14:paraId="410D2182"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2FCB45A1"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Always = true</w:t>
            </w:r>
          </w:p>
          <w:p w14:paraId="243AFD51"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14:paraId="19470691" w14:textId="77777777" w:rsidTr="00DA71FA">
        <w:trPr>
          <w:tblHeader/>
        </w:trPr>
        <w:tc>
          <w:tcPr>
            <w:tcW w:w="4788" w:type="dxa"/>
          </w:tcPr>
          <w:p w14:paraId="69CA1C45"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REQUESTING_ACCOUNT_ID</w:t>
            </w:r>
          </w:p>
          <w:p w14:paraId="09AB7E54"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131A0847"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Application that is requesting the assessment list. Values is always: [BrassRing]</w:t>
            </w:r>
          </w:p>
          <w:p w14:paraId="68BC4244" w14:textId="77777777" w:rsidR="00C03EBA" w:rsidRDefault="00C03EBA" w:rsidP="00DA71F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r>
      <w:tr w:rsidR="00C03EBA" w:rsidRPr="00296032" w14:paraId="712DB373" w14:textId="77777777" w:rsidTr="003476E9">
        <w:trPr>
          <w:tblHeader/>
        </w:trPr>
        <w:tc>
          <w:tcPr>
            <w:tcW w:w="4788" w:type="dxa"/>
          </w:tcPr>
          <w:p w14:paraId="077497E0" w14:textId="0E29DA28"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*STATUS</w:t>
            </w:r>
          </w:p>
        </w:tc>
        <w:tc>
          <w:tcPr>
            <w:tcW w:w="4788" w:type="dxa"/>
          </w:tcPr>
          <w:p w14:paraId="1EF3270C" w14:textId="312B661E" w:rsidR="00C03EBA" w:rsidRDefault="00C03EBA" w:rsidP="002B327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Valid options are “S</w:t>
            </w:r>
            <w:r w:rsidR="002B3273">
              <w:t>UCCESS</w:t>
            </w:r>
            <w:r>
              <w:t>” and “E</w:t>
            </w:r>
            <w:r w:rsidR="002B3273">
              <w:t>RROR</w:t>
            </w:r>
            <w:r>
              <w:t>”.  If Error is sent, candidate will be presented with a generic screen message.</w:t>
            </w:r>
          </w:p>
        </w:tc>
      </w:tr>
      <w:tr w:rsidR="00C03EBA" w:rsidRPr="00296032" w14:paraId="32DBCEB6" w14:textId="77777777" w:rsidTr="003476E9">
        <w:trPr>
          <w:tblHeader/>
        </w:trPr>
        <w:tc>
          <w:tcPr>
            <w:tcW w:w="4788" w:type="dxa"/>
          </w:tcPr>
          <w:p w14:paraId="455B519E" w14:textId="62540F6C"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lastRenderedPageBreak/>
              <w:t>STATUS_MESSAGE</w:t>
            </w:r>
          </w:p>
        </w:tc>
        <w:tc>
          <w:tcPr>
            <w:tcW w:w="4788" w:type="dxa"/>
          </w:tcPr>
          <w:p w14:paraId="5B56FAAE" w14:textId="4DE09001" w:rsidR="00C03EBA" w:rsidRDefault="00C03EB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Vendor may send any message, BrassRing will store in log for future reference but does not change behavior based on message.</w:t>
            </w:r>
          </w:p>
        </w:tc>
      </w:tr>
    </w:tbl>
    <w:p w14:paraId="0F09E709" w14:textId="4487960A" w:rsidR="00006A3D" w:rsidRPr="006052D2" w:rsidRDefault="00006A3D"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p>
    <w:p w14:paraId="7AE46B1E" w14:textId="77777777" w:rsidR="00006A3D" w:rsidRDefault="00006A3D" w:rsidP="00AC0221">
      <w:pPr>
        <w:pStyle w:val="Heading3"/>
      </w:pPr>
      <w:bookmarkStart w:id="56" w:name="_Toc423432110"/>
      <w:r w:rsidRPr="0017523D">
        <w:t>Supported Languages</w:t>
      </w:r>
      <w:bookmarkEnd w:id="56"/>
    </w:p>
    <w:p w14:paraId="524E26B0" w14:textId="72D6FFA9" w:rsidR="00AC0221" w:rsidRDefault="00BF2191" w:rsidP="00AC0221">
      <w:r>
        <w:t xml:space="preserve">BrassRing Supported Languages </w:t>
      </w:r>
      <w:r w:rsidR="00CE4798">
        <w:t xml:space="preserve">can be viewed on the attached document, </w:t>
      </w:r>
      <w:r w:rsidR="00CE4798" w:rsidRPr="00CE4798">
        <w:rPr>
          <w:i/>
        </w:rPr>
        <w:t>Supported BrassRing Languages</w:t>
      </w:r>
      <w:r w:rsidR="00CE4798">
        <w:t xml:space="preserve"> document. </w:t>
      </w:r>
    </w:p>
    <w:p w14:paraId="230874F1" w14:textId="77777777" w:rsidR="00BF2191" w:rsidRPr="00AC0221" w:rsidRDefault="00BF2191" w:rsidP="00AC0221"/>
    <w:bookmarkStart w:id="57" w:name="_MON_1459264535"/>
    <w:bookmarkEnd w:id="57"/>
    <w:p w14:paraId="27EE4992" w14:textId="77777777" w:rsidR="00006A3D" w:rsidRDefault="00CA3672"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object w:dxaOrig="2556" w:dyaOrig="1600" w14:anchorId="34268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80.25pt" o:ole="">
            <v:imagedata r:id="rId31" o:title=""/>
          </v:shape>
          <o:OLEObject Type="Embed" ProgID="Excel.Sheet.12" ShapeID="_x0000_i1025" DrawAspect="Icon" ObjectID="_1649678390" r:id="rId32"/>
        </w:object>
      </w:r>
    </w:p>
    <w:p w14:paraId="7B8940A0" w14:textId="3948E6F5" w:rsidR="00006A3D" w:rsidRDefault="00A55D1F" w:rsidP="003476E9">
      <w:pPr>
        <w:pStyle w:val="Heading3"/>
      </w:pPr>
      <w:bookmarkStart w:id="58" w:name="_XML_Structure_for_1"/>
      <w:bookmarkStart w:id="59" w:name="_Toc423432111"/>
      <w:bookmarkEnd w:id="58"/>
      <w:r>
        <w:t>Request</w:t>
      </w:r>
      <w:r w:rsidR="003476E9">
        <w:t xml:space="preserve"> Assessment Session Respon</w:t>
      </w:r>
      <w:r w:rsidR="00327C6B">
        <w:t>s</w:t>
      </w:r>
      <w:r w:rsidR="003476E9">
        <w:t>e</w:t>
      </w:r>
      <w:bookmarkEnd w:id="59"/>
    </w:p>
    <w:p w14:paraId="2933E22E" w14:textId="4710E02E" w:rsidR="00A55D1F" w:rsidRPr="00A55D1F" w:rsidRDefault="00006A3D" w:rsidP="00A55D1F">
      <w:r>
        <w:t xml:space="preserve">The </w:t>
      </w:r>
      <w:r w:rsidR="00F84299">
        <w:t xml:space="preserve">Assessment Session Response web service call </w:t>
      </w:r>
      <w:r>
        <w:t>return</w:t>
      </w:r>
      <w:r w:rsidR="00F84299">
        <w:t>s</w:t>
      </w:r>
      <w:r>
        <w:t xml:space="preserve"> </w:t>
      </w:r>
      <w:r w:rsidR="00F84299">
        <w:t>the requested assessment sess</w:t>
      </w:r>
      <w:r w:rsidR="00083FCD">
        <w:t>i</w:t>
      </w:r>
      <w:r w:rsidR="00F84299">
        <w:t xml:space="preserve">on for the </w:t>
      </w:r>
      <w:r w:rsidR="00083FCD">
        <w:t xml:space="preserve">specified </w:t>
      </w:r>
      <w:r w:rsidR="00F84299">
        <w:t xml:space="preserve">candidate.  </w:t>
      </w:r>
    </w:p>
    <w:p w14:paraId="591513DB" w14:textId="6A778310" w:rsidR="00A55D1F" w:rsidRPr="00A55D1F" w:rsidRDefault="00A55D1F" w:rsidP="00083FCD">
      <w:pPr>
        <w:pStyle w:val="Heading2"/>
        <w:rPr>
          <w:b/>
          <w:sz w:val="20"/>
          <w:szCs w:val="20"/>
        </w:rPr>
      </w:pPr>
      <w:bookmarkStart w:id="60" w:name="_Toc423432112"/>
      <w:r w:rsidRPr="00A55D1F">
        <w:rPr>
          <w:b/>
          <w:sz w:val="20"/>
          <w:szCs w:val="20"/>
        </w:rPr>
        <w:t>XML Structure</w:t>
      </w:r>
      <w:r w:rsidR="00E72EC8">
        <w:rPr>
          <w:b/>
          <w:sz w:val="20"/>
          <w:szCs w:val="20"/>
        </w:rPr>
        <w:t xml:space="preserve"> for session response</w:t>
      </w:r>
      <w:bookmarkEnd w:id="60"/>
    </w:p>
    <w:p w14:paraId="73683987"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w:t>
      </w:r>
      <w:proofErr w:type="spellStart"/>
      <w:r>
        <w:t>requestSessionResponse</w:t>
      </w:r>
      <w:proofErr w:type="spellEnd"/>
      <w:r>
        <w:t>&gt;</w:t>
      </w:r>
    </w:p>
    <w:p w14:paraId="0073F472" w14:textId="3D98BD4E"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t>&lt;</w:t>
      </w:r>
      <w:proofErr w:type="spellStart"/>
      <w:r>
        <w:t>SessionRequestAck</w:t>
      </w:r>
      <w:proofErr w:type="spellEnd"/>
      <w:r>
        <w:t>&gt;</w:t>
      </w:r>
    </w:p>
    <w:p w14:paraId="27A3295C" w14:textId="6CC638F9" w:rsidR="008F3C23" w:rsidRDefault="008F3C23"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rsidR="00491B1A">
        <w:tab/>
      </w:r>
      <w:r w:rsidR="00491B1A" w:rsidRPr="00491B1A">
        <w:rPr>
          <w:rFonts w:ascii="Tahoma" w:hAnsi="Tahoma" w:cs="Tahoma"/>
          <w:color w:val="0000FF"/>
          <w:sz w:val="16"/>
          <w:szCs w:val="16"/>
          <w:highlight w:val="yellow"/>
        </w:rPr>
        <w:t>&lt;</w:t>
      </w:r>
      <w:proofErr w:type="spellStart"/>
      <w:r w:rsidR="00491B1A" w:rsidRPr="00491B1A">
        <w:rPr>
          <w:rFonts w:ascii="Tahoma" w:hAnsi="Tahoma" w:cs="Tahoma"/>
          <w:color w:val="800000"/>
          <w:sz w:val="16"/>
          <w:szCs w:val="16"/>
          <w:highlight w:val="yellow"/>
        </w:rPr>
        <w:t>RequestStatus</w:t>
      </w:r>
      <w:proofErr w:type="spellEnd"/>
      <w:r w:rsidR="00491B1A" w:rsidRPr="00491B1A">
        <w:rPr>
          <w:rFonts w:ascii="Tahoma" w:hAnsi="Tahoma" w:cs="Tahoma"/>
          <w:color w:val="0000FF"/>
          <w:sz w:val="16"/>
          <w:szCs w:val="16"/>
          <w:highlight w:val="yellow"/>
        </w:rPr>
        <w:t>&gt;</w:t>
      </w:r>
      <w:r w:rsidR="00491B1A" w:rsidRPr="00491B1A">
        <w:rPr>
          <w:rFonts w:ascii="Tahoma" w:hAnsi="Tahoma" w:cs="Tahoma"/>
          <w:color w:val="000000"/>
          <w:sz w:val="16"/>
          <w:szCs w:val="16"/>
          <w:highlight w:val="yellow"/>
        </w:rPr>
        <w:br/>
        <w:t xml:space="preserve">             </w:t>
      </w:r>
      <w:r w:rsidR="00491B1A" w:rsidRPr="00491B1A">
        <w:rPr>
          <w:rFonts w:ascii="Tahoma" w:hAnsi="Tahoma" w:cs="Tahoma"/>
          <w:color w:val="0000FF"/>
          <w:sz w:val="16"/>
          <w:szCs w:val="16"/>
          <w:highlight w:val="yellow"/>
        </w:rPr>
        <w:t>&lt;</w:t>
      </w:r>
      <w:r w:rsidR="00491B1A" w:rsidRPr="00491B1A">
        <w:rPr>
          <w:rFonts w:ascii="Tahoma" w:hAnsi="Tahoma" w:cs="Tahoma"/>
          <w:color w:val="800000"/>
          <w:sz w:val="16"/>
          <w:szCs w:val="16"/>
          <w:highlight w:val="yellow"/>
        </w:rPr>
        <w:t>Result</w:t>
      </w:r>
      <w:r w:rsidR="00491B1A" w:rsidRPr="00491B1A">
        <w:rPr>
          <w:rFonts w:ascii="Tahoma" w:hAnsi="Tahoma" w:cs="Tahoma"/>
          <w:color w:val="0000FF"/>
          <w:sz w:val="16"/>
          <w:szCs w:val="16"/>
          <w:highlight w:val="yellow"/>
        </w:rPr>
        <w:t>&gt;</w:t>
      </w:r>
      <w:r w:rsidR="00491B1A" w:rsidRPr="00491B1A">
        <w:rPr>
          <w:rFonts w:ascii="Tahoma" w:hAnsi="Tahoma" w:cs="Tahoma"/>
          <w:color w:val="000000"/>
          <w:sz w:val="16"/>
          <w:szCs w:val="16"/>
          <w:highlight w:val="yellow"/>
        </w:rPr>
        <w:t>SUCCESS</w:t>
      </w:r>
      <w:r w:rsidR="00491B1A" w:rsidRPr="00491B1A">
        <w:rPr>
          <w:rFonts w:ascii="Tahoma" w:hAnsi="Tahoma" w:cs="Tahoma"/>
          <w:color w:val="0000FF"/>
          <w:sz w:val="16"/>
          <w:szCs w:val="16"/>
          <w:highlight w:val="yellow"/>
        </w:rPr>
        <w:t>&lt;/</w:t>
      </w:r>
      <w:r w:rsidR="00491B1A" w:rsidRPr="00491B1A">
        <w:rPr>
          <w:rFonts w:ascii="Tahoma" w:hAnsi="Tahoma" w:cs="Tahoma"/>
          <w:color w:val="800000"/>
          <w:sz w:val="16"/>
          <w:szCs w:val="16"/>
          <w:highlight w:val="yellow"/>
        </w:rPr>
        <w:t>Result</w:t>
      </w:r>
      <w:r w:rsidR="00491B1A" w:rsidRPr="00491B1A">
        <w:rPr>
          <w:rFonts w:ascii="Tahoma" w:hAnsi="Tahoma" w:cs="Tahoma"/>
          <w:color w:val="0000FF"/>
          <w:sz w:val="16"/>
          <w:szCs w:val="16"/>
          <w:highlight w:val="yellow"/>
        </w:rPr>
        <w:t>&gt;</w:t>
      </w:r>
      <w:r w:rsidR="00491B1A" w:rsidRPr="00491B1A">
        <w:rPr>
          <w:rFonts w:ascii="Tahoma" w:hAnsi="Tahoma" w:cs="Tahoma"/>
          <w:color w:val="000000"/>
          <w:sz w:val="16"/>
          <w:szCs w:val="16"/>
          <w:highlight w:val="yellow"/>
        </w:rPr>
        <w:br/>
        <w:t xml:space="preserve">             </w:t>
      </w:r>
      <w:r w:rsidR="00491B1A" w:rsidRPr="00491B1A">
        <w:rPr>
          <w:rFonts w:ascii="Tahoma" w:hAnsi="Tahoma" w:cs="Tahoma"/>
          <w:color w:val="0000FF"/>
          <w:sz w:val="16"/>
          <w:szCs w:val="16"/>
          <w:highlight w:val="yellow"/>
        </w:rPr>
        <w:t>&lt;</w:t>
      </w:r>
      <w:r w:rsidR="00491B1A" w:rsidRPr="00491B1A">
        <w:rPr>
          <w:rFonts w:ascii="Tahoma" w:hAnsi="Tahoma" w:cs="Tahoma"/>
          <w:color w:val="800000"/>
          <w:sz w:val="16"/>
          <w:szCs w:val="16"/>
          <w:highlight w:val="yellow"/>
        </w:rPr>
        <w:t>Message</w:t>
      </w:r>
      <w:r w:rsidR="00491B1A" w:rsidRPr="00491B1A">
        <w:rPr>
          <w:rFonts w:ascii="Tahoma" w:hAnsi="Tahoma" w:cs="Tahoma"/>
          <w:color w:val="0000FF"/>
          <w:sz w:val="16"/>
          <w:szCs w:val="16"/>
          <w:highlight w:val="yellow"/>
        </w:rPr>
        <w:t>&gt;</w:t>
      </w:r>
      <w:r w:rsidR="00491B1A">
        <w:rPr>
          <w:rFonts w:ascii="Tahoma" w:hAnsi="Tahoma" w:cs="Tahoma"/>
          <w:color w:val="000000"/>
          <w:sz w:val="16"/>
          <w:szCs w:val="16"/>
          <w:highlight w:val="yellow"/>
        </w:rPr>
        <w:t>Completed</w:t>
      </w:r>
      <w:r w:rsidR="00491B1A" w:rsidRPr="00491B1A">
        <w:rPr>
          <w:rFonts w:ascii="Tahoma" w:hAnsi="Tahoma" w:cs="Tahoma"/>
          <w:color w:val="0000FF"/>
          <w:sz w:val="16"/>
          <w:szCs w:val="16"/>
          <w:highlight w:val="yellow"/>
        </w:rPr>
        <w:t>&lt;/</w:t>
      </w:r>
      <w:r w:rsidR="00491B1A" w:rsidRPr="00491B1A">
        <w:rPr>
          <w:rFonts w:ascii="Tahoma" w:hAnsi="Tahoma" w:cs="Tahoma"/>
          <w:color w:val="800000"/>
          <w:sz w:val="16"/>
          <w:szCs w:val="16"/>
          <w:highlight w:val="yellow"/>
        </w:rPr>
        <w:t>Message</w:t>
      </w:r>
      <w:r w:rsidR="00491B1A" w:rsidRPr="00491B1A">
        <w:rPr>
          <w:rFonts w:ascii="Tahoma" w:hAnsi="Tahoma" w:cs="Tahoma"/>
          <w:color w:val="0000FF"/>
          <w:sz w:val="16"/>
          <w:szCs w:val="16"/>
          <w:highlight w:val="yellow"/>
        </w:rPr>
        <w:t>&gt;</w:t>
      </w:r>
      <w:r w:rsidR="00491B1A" w:rsidRPr="00491B1A">
        <w:rPr>
          <w:rFonts w:ascii="Tahoma" w:hAnsi="Tahoma" w:cs="Tahoma"/>
          <w:color w:val="000000"/>
          <w:sz w:val="16"/>
          <w:szCs w:val="16"/>
          <w:highlight w:val="yellow"/>
        </w:rPr>
        <w:br/>
        <w:t xml:space="preserve">       </w:t>
      </w:r>
      <w:r w:rsidR="00491B1A" w:rsidRPr="00491B1A">
        <w:rPr>
          <w:rFonts w:ascii="Tahoma" w:hAnsi="Tahoma" w:cs="Tahoma"/>
          <w:color w:val="0000FF"/>
          <w:sz w:val="16"/>
          <w:szCs w:val="16"/>
          <w:highlight w:val="yellow"/>
        </w:rPr>
        <w:t>&lt;/</w:t>
      </w:r>
      <w:proofErr w:type="spellStart"/>
      <w:r w:rsidR="00491B1A" w:rsidRPr="00491B1A">
        <w:rPr>
          <w:rFonts w:ascii="Tahoma" w:hAnsi="Tahoma" w:cs="Tahoma"/>
          <w:color w:val="800000"/>
          <w:sz w:val="16"/>
          <w:szCs w:val="16"/>
          <w:highlight w:val="yellow"/>
        </w:rPr>
        <w:t>RequestStatus</w:t>
      </w:r>
      <w:proofErr w:type="spellEnd"/>
      <w:r w:rsidR="00491B1A" w:rsidRPr="00491B1A">
        <w:rPr>
          <w:rFonts w:ascii="Tahoma" w:hAnsi="Tahoma" w:cs="Tahoma"/>
          <w:color w:val="0000FF"/>
          <w:sz w:val="16"/>
          <w:szCs w:val="16"/>
          <w:highlight w:val="yellow"/>
        </w:rPr>
        <w:t>&gt;</w:t>
      </w:r>
    </w:p>
    <w:p w14:paraId="6A4CD09E"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t>&lt;response&gt;</w:t>
      </w:r>
    </w:p>
    <w:p w14:paraId="1FEC392F"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t>&lt;Candidates&gt;</w:t>
      </w:r>
    </w:p>
    <w:p w14:paraId="445A763F"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t>&lt;Candidate&gt;</w:t>
      </w:r>
    </w:p>
    <w:p w14:paraId="5D77353D"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&lt;FirstName&gt;FIRST_NAME&lt;/FirstName&gt;</w:t>
      </w:r>
    </w:p>
    <w:p w14:paraId="414243A5"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&lt;LastName&gt;LAST_NAME&lt;/LastName&gt;</w:t>
      </w:r>
    </w:p>
    <w:p w14:paraId="2629ECA8"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&lt;Email&gt;EMAIL&lt;/Email&gt;</w:t>
      </w:r>
    </w:p>
    <w:p w14:paraId="3168A919"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&lt;CandidateID&gt;CANDIDATE_ID&lt;/CandidateID&gt;</w:t>
      </w:r>
    </w:p>
    <w:p w14:paraId="172BE32D"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&lt;Jobs&gt;</w:t>
      </w:r>
    </w:p>
    <w:p w14:paraId="09B6E694"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&lt;Job&gt;</w:t>
      </w:r>
    </w:p>
    <w:p w14:paraId="48B87C34"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&lt;ReqID&gt;REQ_ID&lt;/ReqID&gt;</w:t>
      </w:r>
    </w:p>
    <w:p w14:paraId="6881B8D2"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&lt;ReqLanguageDisplay&gt;REQ_LANGUAGE_DISPLAY&lt;/ReqLanguageDisplay&gt;</w:t>
      </w:r>
    </w:p>
    <w:p w14:paraId="539C39A3"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 Will always send just one assessment node. --&gt;</w:t>
      </w:r>
    </w:p>
    <w:p w14:paraId="2B5C0AE4"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&lt;Assessments&gt;</w:t>
      </w:r>
    </w:p>
    <w:p w14:paraId="051A9D28"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t>&lt;Assessment&gt;</w:t>
      </w:r>
    </w:p>
    <w:p w14:paraId="690BB037"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t>&lt;AssessmentID&gt;ASSESSMENT_ID&lt;/AssessmentID&gt;</w:t>
      </w:r>
    </w:p>
    <w:p w14:paraId="00742007"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r>
      <w:r>
        <w:tab/>
      </w:r>
      <w:r>
        <w:tab/>
        <w:t>&lt;ReturnCandidateURL&gt;RETURN_CANDIDATE_URL&lt;/ReturnCandidateURL&gt;</w:t>
      </w:r>
    </w:p>
    <w:p w14:paraId="01FD4B31" w14:textId="77777777" w:rsidR="00A55D1F" w:rsidRPr="00165A6B" w:rsidRDefault="00A55D1F" w:rsidP="00A55D1F">
      <w:pPr>
        <w:tabs>
          <w:tab w:val="left" w:pos="180"/>
          <w:tab w:val="left" w:pos="300"/>
          <w:tab w:val="left" w:pos="360"/>
          <w:tab w:val="left" w:pos="540"/>
          <w:tab w:val="left" w:pos="600"/>
          <w:tab w:val="left" w:pos="720"/>
          <w:tab w:val="left" w:pos="900"/>
          <w:tab w:val="left" w:pos="1080"/>
          <w:tab w:val="left" w:pos="1200"/>
          <w:tab w:val="left" w:pos="1260"/>
          <w:tab w:val="left" w:pos="1440"/>
          <w:tab w:val="left" w:pos="1500"/>
          <w:tab w:val="left" w:pos="1620"/>
          <w:tab w:val="left" w:pos="1800"/>
          <w:tab w:val="left" w:pos="1980"/>
          <w:tab w:val="left" w:pos="2100"/>
          <w:tab w:val="left" w:pos="2160"/>
          <w:tab w:val="left" w:pos="2340"/>
          <w:tab w:val="left" w:pos="2400"/>
          <w:tab w:val="left" w:pos="2520"/>
          <w:tab w:val="left" w:pos="2700"/>
          <w:tab w:val="left" w:pos="288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before="0" w:after="0"/>
        <w:rPr>
          <w:rFonts w:cs="Tms Rmn"/>
        </w:rPr>
      </w:pPr>
      <w:r>
        <w:tab/>
      </w:r>
      <w:r>
        <w:tab/>
      </w:r>
      <w:r>
        <w:tab/>
      </w:r>
      <w:r>
        <w:tab/>
      </w:r>
      <w:r>
        <w:tab/>
      </w:r>
      <w:r>
        <w:tab/>
      </w:r>
      <w:r>
        <w:tab/>
      </w:r>
      <w:r>
        <w:tab/>
      </w:r>
      <w:r w:rsidRPr="00165A6B">
        <w:rPr>
          <w:rFonts w:cs="Tms Rmn"/>
        </w:rPr>
        <w:t>&lt;SessionID&gt;73fccfb22d374f12b9824197bb2e21dd&lt;/SessionID&gt;</w:t>
      </w:r>
    </w:p>
    <w:p w14:paraId="6D3A5571" w14:textId="77777777" w:rsidR="00A55D1F" w:rsidRPr="00165A6B" w:rsidRDefault="00A55D1F" w:rsidP="00A55D1F">
      <w:pPr>
        <w:tabs>
          <w:tab w:val="left" w:pos="180"/>
          <w:tab w:val="left" w:pos="300"/>
          <w:tab w:val="left" w:pos="360"/>
          <w:tab w:val="left" w:pos="540"/>
          <w:tab w:val="left" w:pos="600"/>
          <w:tab w:val="left" w:pos="720"/>
          <w:tab w:val="left" w:pos="900"/>
          <w:tab w:val="left" w:pos="1080"/>
          <w:tab w:val="left" w:pos="1200"/>
          <w:tab w:val="left" w:pos="1260"/>
          <w:tab w:val="left" w:pos="1440"/>
          <w:tab w:val="left" w:pos="1500"/>
          <w:tab w:val="left" w:pos="1620"/>
          <w:tab w:val="left" w:pos="1800"/>
          <w:tab w:val="left" w:pos="1980"/>
          <w:tab w:val="left" w:pos="2100"/>
          <w:tab w:val="left" w:pos="2160"/>
          <w:tab w:val="left" w:pos="2340"/>
          <w:tab w:val="left" w:pos="2400"/>
          <w:tab w:val="left" w:pos="2520"/>
          <w:tab w:val="left" w:pos="2700"/>
          <w:tab w:val="left" w:pos="288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before="0" w:after="0"/>
        <w:rPr>
          <w:rFonts w:cs="Tms Rmn"/>
        </w:rPr>
      </w:pP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t>&lt;SessionExpiryDate&gt;2014-01-13T15:29:21Z&lt;/SessionExpiryDate&gt;</w:t>
      </w:r>
    </w:p>
    <w:p w14:paraId="71ECAFB1" w14:textId="77777777" w:rsidR="00A55D1F" w:rsidRPr="00165A6B" w:rsidRDefault="00A55D1F" w:rsidP="00A55D1F">
      <w:pPr>
        <w:tabs>
          <w:tab w:val="left" w:pos="180"/>
          <w:tab w:val="left" w:pos="300"/>
          <w:tab w:val="left" w:pos="360"/>
          <w:tab w:val="left" w:pos="540"/>
          <w:tab w:val="left" w:pos="600"/>
          <w:tab w:val="left" w:pos="720"/>
          <w:tab w:val="left" w:pos="900"/>
          <w:tab w:val="left" w:pos="1080"/>
          <w:tab w:val="left" w:pos="1200"/>
          <w:tab w:val="left" w:pos="1260"/>
          <w:tab w:val="left" w:pos="1440"/>
          <w:tab w:val="left" w:pos="1500"/>
          <w:tab w:val="left" w:pos="1620"/>
          <w:tab w:val="left" w:pos="1800"/>
          <w:tab w:val="left" w:pos="1980"/>
          <w:tab w:val="left" w:pos="2100"/>
          <w:tab w:val="left" w:pos="2160"/>
          <w:tab w:val="left" w:pos="2340"/>
          <w:tab w:val="left" w:pos="2400"/>
          <w:tab w:val="left" w:pos="2520"/>
          <w:tab w:val="left" w:pos="2700"/>
          <w:tab w:val="left" w:pos="288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before="0" w:after="0"/>
        <w:rPr>
          <w:rFonts w:cs="Tms Rmn"/>
        </w:rPr>
      </w:pP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t>&lt;SessionURL&gt;</w:t>
      </w:r>
      <w:r>
        <w:rPr>
          <w:rFonts w:cs="Tms Rmn"/>
        </w:rPr>
        <w:t>3</w:t>
      </w:r>
      <w:r w:rsidRPr="00165A6B">
        <w:rPr>
          <w:rFonts w:cs="Tms Rmn"/>
          <w:vertAlign w:val="superscript"/>
        </w:rPr>
        <w:t>rd</w:t>
      </w:r>
      <w:r>
        <w:rPr>
          <w:rFonts w:cs="Tms Rmn"/>
        </w:rPr>
        <w:t xml:space="preserve"> party URL</w:t>
      </w:r>
      <w:r w:rsidRPr="00165A6B">
        <w:rPr>
          <w:rFonts w:cs="Tms Rmn"/>
        </w:rPr>
        <w:t>&lt;/SessionURL&gt;</w:t>
      </w:r>
    </w:p>
    <w:p w14:paraId="201D1084" w14:textId="77777777" w:rsidR="00A55D1F" w:rsidRPr="00165A6B"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ind w:right="-1080"/>
      </w:pP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r>
      <w:r w:rsidRPr="00165A6B">
        <w:rPr>
          <w:rFonts w:cs="Tms Rmn"/>
        </w:rPr>
        <w:tab/>
        <w:t>&lt;Status&gt;In Progress&lt;/Status&gt;</w:t>
      </w:r>
    </w:p>
    <w:p w14:paraId="160F4B22"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rsidRPr="00165A6B">
        <w:tab/>
      </w:r>
      <w:r w:rsidRPr="00165A6B">
        <w:tab/>
      </w:r>
      <w:r w:rsidRPr="00165A6B">
        <w:tab/>
      </w:r>
      <w:r w:rsidRPr="00165A6B">
        <w:tab/>
      </w:r>
      <w:r w:rsidRPr="00165A6B">
        <w:tab/>
      </w:r>
      <w:r>
        <w:tab/>
      </w:r>
      <w:r w:rsidRPr="00165A6B">
        <w:t>&lt;/Assessment</w:t>
      </w:r>
      <w:r>
        <w:t>&gt;</w:t>
      </w:r>
    </w:p>
    <w:p w14:paraId="63C20D26"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r>
      <w:r>
        <w:tab/>
        <w:t>&lt;/Assessments&gt;</w:t>
      </w:r>
    </w:p>
    <w:p w14:paraId="267F54AE"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r>
      <w:r>
        <w:tab/>
        <w:t>&lt;/Job&gt;</w:t>
      </w:r>
    </w:p>
    <w:p w14:paraId="7DE063EF"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r>
      <w:r>
        <w:tab/>
        <w:t>&lt;/Jobs&gt;</w:t>
      </w:r>
    </w:p>
    <w:p w14:paraId="2466C807"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&lt;/Candidate&gt;</w:t>
      </w:r>
    </w:p>
    <w:p w14:paraId="1614864B"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lastRenderedPageBreak/>
        <w:tab/>
        <w:t>&lt;/Candidates&gt;</w:t>
      </w:r>
    </w:p>
    <w:p w14:paraId="2C70A53E"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&lt;PostResultsURL&gt;POST_RESULTS_URL&lt;/PostResultsURL&gt;</w:t>
      </w:r>
    </w:p>
    <w:p w14:paraId="788005A0"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&lt;AccountInfo&gt;</w:t>
      </w:r>
    </w:p>
    <w:p w14:paraId="6264BD9D"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&lt;RequestingAccountID&gt;BrassRing&lt;/RequestingAccountID&gt;</w:t>
      </w:r>
    </w:p>
    <w:p w14:paraId="4DCB1EDB"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r>
      <w:r>
        <w:tab/>
        <w:t>&lt;AssessAccountID&gt;ASSESS_ACCOUNT_ID&lt;/AssessAccountID&gt;</w:t>
      </w:r>
    </w:p>
    <w:p w14:paraId="046B83D7"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s>
        <w:spacing w:before="0" w:after="0"/>
      </w:pPr>
      <w:r>
        <w:tab/>
        <w:t>&lt;/AccountInfo&gt;</w:t>
      </w:r>
    </w:p>
    <w:p w14:paraId="2BAD7F23"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t>&lt;Status&gt;</w:t>
      </w:r>
    </w:p>
    <w:p w14:paraId="39F325C0" w14:textId="1562BD1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t>&lt;Result&gt;</w:t>
      </w:r>
      <w:r w:rsidR="002B3273">
        <w:t>SUCCESS</w:t>
      </w:r>
      <w:r>
        <w:t>&lt;/Result&gt;</w:t>
      </w:r>
    </w:p>
    <w:p w14:paraId="3FFC0DE4"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t>&lt;Message/&gt;</w:t>
      </w:r>
    </w:p>
    <w:p w14:paraId="43ADC72F"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t>&lt;/Status&gt;</w:t>
      </w:r>
    </w:p>
    <w:p w14:paraId="7CBF2A5D"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&lt;/response&gt;</w:t>
      </w:r>
    </w:p>
    <w:p w14:paraId="4CC93F40"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&lt;/SessionRequestAck&gt;</w:t>
      </w:r>
    </w:p>
    <w:p w14:paraId="5F8C51B1" w14:textId="77777777" w:rsidR="00A55D1F" w:rsidRDefault="00A55D1F" w:rsidP="00A55D1F">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&lt;requestSessionResponse&gt;</w:t>
      </w:r>
    </w:p>
    <w:p w14:paraId="74F9EE27" w14:textId="27BF74AF" w:rsidR="00E72EC8" w:rsidRDefault="00E72EC8" w:rsidP="00E72EC8">
      <w:pPr>
        <w:pStyle w:val="Heading2"/>
        <w:rPr>
          <w:b/>
          <w:sz w:val="20"/>
          <w:szCs w:val="20"/>
        </w:rPr>
      </w:pPr>
      <w:bookmarkStart w:id="61" w:name="_Toc423432113"/>
      <w:r>
        <w:rPr>
          <w:b/>
          <w:sz w:val="20"/>
          <w:szCs w:val="20"/>
        </w:rPr>
        <w:t>SOAP</w:t>
      </w:r>
      <w:r w:rsidRPr="00A55D1F">
        <w:rPr>
          <w:b/>
          <w:sz w:val="20"/>
          <w:szCs w:val="20"/>
        </w:rPr>
        <w:t xml:space="preserve"> Structure</w:t>
      </w:r>
      <w:r>
        <w:rPr>
          <w:b/>
          <w:sz w:val="20"/>
          <w:szCs w:val="20"/>
        </w:rPr>
        <w:t xml:space="preserve"> for session response</w:t>
      </w:r>
      <w:bookmarkEnd w:id="61"/>
    </w:p>
    <w:p w14:paraId="570C31E3"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&lt;?xml version="1.0" encoding="utf-8"?&gt;&lt;soap:Envelope xmlns:soap="</w:t>
      </w:r>
      <w:hyperlink r:id="rId33" w:history="1">
        <w:r>
          <w:rPr>
            <w:rFonts w:ascii="Helv" w:hAnsi="Helv" w:cs="Helv"/>
            <w:color w:val="0000FF"/>
            <w:szCs w:val="20"/>
          </w:rPr>
          <w:t>http://schemas.xmlsoap.org/soap/envelope/</w:t>
        </w:r>
      </w:hyperlink>
      <w:r>
        <w:rPr>
          <w:rFonts w:ascii="Helv" w:hAnsi="Helv" w:cs="Helv"/>
          <w:color w:val="000000"/>
          <w:szCs w:val="20"/>
        </w:rPr>
        <w:t>" xmlns:xsi="</w:t>
      </w:r>
      <w:hyperlink r:id="rId34" w:history="1">
        <w:r>
          <w:rPr>
            <w:rFonts w:ascii="Helv" w:hAnsi="Helv" w:cs="Helv"/>
            <w:color w:val="0000FF"/>
            <w:szCs w:val="20"/>
          </w:rPr>
          <w:t>http://www.w3.org/2001/XMLSchema-instance</w:t>
        </w:r>
      </w:hyperlink>
      <w:r>
        <w:rPr>
          <w:rFonts w:ascii="Helv" w:hAnsi="Helv" w:cs="Helv"/>
          <w:color w:val="000000"/>
          <w:szCs w:val="20"/>
        </w:rPr>
        <w:t>" xmlns:xsd="</w:t>
      </w:r>
      <w:hyperlink r:id="rId35" w:history="1">
        <w:r>
          <w:rPr>
            <w:rFonts w:ascii="Helv" w:hAnsi="Helv" w:cs="Helv"/>
            <w:color w:val="0000FF"/>
            <w:szCs w:val="20"/>
          </w:rPr>
          <w:t>http://www.w3.org/2001/XMLSchema</w:t>
        </w:r>
      </w:hyperlink>
      <w:r>
        <w:rPr>
          <w:rFonts w:ascii="Helv" w:hAnsi="Helv" w:cs="Helv"/>
          <w:color w:val="000000"/>
          <w:szCs w:val="20"/>
        </w:rPr>
        <w:t>"&gt;&lt;soap:Body&gt;&lt;RequestSessionResponse xmlns="</w:t>
      </w:r>
      <w:hyperlink r:id="rId36" w:history="1">
        <w:r>
          <w:rPr>
            <w:rFonts w:ascii="Helv" w:hAnsi="Helv" w:cs="Helv"/>
            <w:color w:val="0000FF"/>
            <w:szCs w:val="20"/>
          </w:rPr>
          <w:t>http://tempuri.org/</w:t>
        </w:r>
      </w:hyperlink>
      <w:r>
        <w:rPr>
          <w:rFonts w:ascii="Helv" w:hAnsi="Helv" w:cs="Helv"/>
          <w:color w:val="000000"/>
          <w:szCs w:val="20"/>
        </w:rPr>
        <w:t>"&gt;&lt;RequestSessionResult&gt;&amp;lt;?xml version="1.0" encoding="utf-8"?&amp;gt;</w:t>
      </w:r>
    </w:p>
    <w:p w14:paraId="09E2A76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&amp;lt;requestSessionResponse xmlns:xsd="</w:t>
      </w:r>
      <w:hyperlink r:id="rId37" w:history="1">
        <w:r>
          <w:rPr>
            <w:rFonts w:ascii="Helv" w:hAnsi="Helv" w:cs="Helv"/>
            <w:color w:val="0000FF"/>
            <w:szCs w:val="20"/>
          </w:rPr>
          <w:t>http://www.w3.org/2001/XMLSchema</w:t>
        </w:r>
      </w:hyperlink>
      <w:r>
        <w:rPr>
          <w:rFonts w:ascii="Helv" w:hAnsi="Helv" w:cs="Helv"/>
          <w:color w:val="000000"/>
          <w:szCs w:val="20"/>
        </w:rPr>
        <w:t>" xmlns:xsi="</w:t>
      </w:r>
      <w:hyperlink r:id="rId38" w:history="1">
        <w:r>
          <w:rPr>
            <w:rFonts w:ascii="Helv" w:hAnsi="Helv" w:cs="Helv"/>
            <w:color w:val="0000FF"/>
            <w:szCs w:val="20"/>
          </w:rPr>
          <w:t>http://www.w3.org/2001/XMLSchema-instance</w:t>
        </w:r>
      </w:hyperlink>
      <w:r>
        <w:rPr>
          <w:rFonts w:ascii="Helv" w:hAnsi="Helv" w:cs="Helv"/>
          <w:color w:val="000000"/>
          <w:szCs w:val="20"/>
        </w:rPr>
        <w:t>"&amp;gt;</w:t>
      </w:r>
    </w:p>
    <w:p w14:paraId="573D27BB" w14:textId="53F6C205"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lt;SessionRequestAck</w:t>
      </w:r>
      <w:proofErr w:type="gramEnd"/>
      <w:r>
        <w:rPr>
          <w:rFonts w:ascii="Helv" w:hAnsi="Helv" w:cs="Helv"/>
          <w:color w:val="000000"/>
          <w:szCs w:val="20"/>
        </w:rPr>
        <w:t>&amp;gt</w:t>
      </w:r>
      <w:proofErr w:type="spellEnd"/>
      <w:r>
        <w:rPr>
          <w:rFonts w:ascii="Helv" w:hAnsi="Helv" w:cs="Helv"/>
          <w:color w:val="000000"/>
          <w:szCs w:val="20"/>
        </w:rPr>
        <w:t>;</w:t>
      </w:r>
    </w:p>
    <w:p w14:paraId="3C7E1587" w14:textId="3B3C5026" w:rsidR="00491B1A" w:rsidRDefault="00491B1A" w:rsidP="00491B1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ascii="Helv" w:hAnsi="Helv" w:cs="Helv"/>
          <w:color w:val="000000"/>
          <w:szCs w:val="20"/>
        </w:rPr>
      </w:pPr>
      <w:r>
        <w:rPr>
          <w:rFonts w:ascii="Helv" w:hAnsi="Helv" w:cs="Helv"/>
          <w:color w:val="000000"/>
          <w:szCs w:val="20"/>
        </w:rPr>
        <w:t xml:space="preserve">  </w:t>
      </w:r>
      <w:r>
        <w:tab/>
      </w:r>
      <w:r>
        <w:rPr>
          <w:rFonts w:ascii="Helv" w:hAnsi="Helv" w:cs="Helv"/>
          <w:color w:val="000000"/>
          <w:szCs w:val="20"/>
        </w:rPr>
        <w:t xml:space="preserve">  </w:t>
      </w:r>
      <w:r w:rsidRPr="00491B1A">
        <w:rPr>
          <w:rFonts w:ascii="Helv" w:hAnsi="Helv" w:cs="Helv"/>
          <w:color w:val="000000"/>
          <w:szCs w:val="20"/>
          <w:highlight w:val="yellow"/>
        </w:rPr>
        <w:t>&amp;</w:t>
      </w:r>
      <w:proofErr w:type="spellStart"/>
      <w:proofErr w:type="gramStart"/>
      <w:r w:rsidRPr="00491B1A">
        <w:rPr>
          <w:rFonts w:ascii="Helv" w:hAnsi="Helv" w:cs="Helv"/>
          <w:color w:val="000000"/>
          <w:szCs w:val="20"/>
          <w:highlight w:val="yellow"/>
        </w:rPr>
        <w:t>lt;</w:t>
      </w:r>
      <w:r w:rsidRPr="00491B1A">
        <w:rPr>
          <w:rFonts w:ascii="Tahoma" w:hAnsi="Tahoma" w:cs="Tahoma"/>
          <w:color w:val="800000"/>
          <w:sz w:val="16"/>
          <w:szCs w:val="16"/>
          <w:highlight w:val="yellow"/>
        </w:rPr>
        <w:t>RequestStatus</w:t>
      </w:r>
      <w:proofErr w:type="gramEnd"/>
      <w:r w:rsidRPr="00491B1A">
        <w:rPr>
          <w:rFonts w:ascii="Helv" w:hAnsi="Helv" w:cs="Helv"/>
          <w:color w:val="000000"/>
          <w:szCs w:val="20"/>
          <w:highlight w:val="yellow"/>
        </w:rPr>
        <w:t>&amp;gt</w:t>
      </w:r>
      <w:proofErr w:type="spellEnd"/>
      <w:r w:rsidRPr="00491B1A">
        <w:rPr>
          <w:rFonts w:ascii="Helv" w:hAnsi="Helv" w:cs="Helv"/>
          <w:color w:val="000000"/>
          <w:szCs w:val="20"/>
          <w:highlight w:val="yellow"/>
        </w:rPr>
        <w:t>;</w:t>
      </w:r>
      <w:r w:rsidRPr="00491B1A">
        <w:rPr>
          <w:rFonts w:ascii="Tahoma" w:hAnsi="Tahoma" w:cs="Tahoma"/>
          <w:color w:val="000000"/>
          <w:sz w:val="16"/>
          <w:szCs w:val="16"/>
          <w:highlight w:val="yellow"/>
        </w:rPr>
        <w:br/>
        <w:t xml:space="preserve">             </w:t>
      </w:r>
      <w:r w:rsidRPr="00491B1A">
        <w:rPr>
          <w:rFonts w:ascii="Helv" w:hAnsi="Helv" w:cs="Helv"/>
          <w:color w:val="000000"/>
          <w:szCs w:val="20"/>
          <w:highlight w:val="yellow"/>
        </w:rPr>
        <w:t xml:space="preserve">  &amp;</w:t>
      </w:r>
      <w:proofErr w:type="spellStart"/>
      <w:r w:rsidRPr="00491B1A">
        <w:rPr>
          <w:rFonts w:ascii="Helv" w:hAnsi="Helv" w:cs="Helv"/>
          <w:color w:val="000000"/>
          <w:szCs w:val="20"/>
          <w:highlight w:val="yellow"/>
        </w:rPr>
        <w:t>lt;</w:t>
      </w:r>
      <w:r w:rsidRPr="00491B1A">
        <w:rPr>
          <w:rFonts w:ascii="Tahoma" w:hAnsi="Tahoma" w:cs="Tahoma"/>
          <w:color w:val="800000"/>
          <w:sz w:val="16"/>
          <w:szCs w:val="16"/>
          <w:highlight w:val="yellow"/>
        </w:rPr>
        <w:t>Result</w:t>
      </w:r>
      <w:r w:rsidRPr="00491B1A">
        <w:rPr>
          <w:rFonts w:ascii="Helv" w:hAnsi="Helv" w:cs="Helv"/>
          <w:color w:val="000000"/>
          <w:szCs w:val="20"/>
          <w:highlight w:val="yellow"/>
        </w:rPr>
        <w:t>&amp;gt;</w:t>
      </w:r>
      <w:r w:rsidRPr="00491B1A">
        <w:rPr>
          <w:rFonts w:ascii="Tahoma" w:hAnsi="Tahoma" w:cs="Tahoma"/>
          <w:color w:val="000000"/>
          <w:sz w:val="16"/>
          <w:szCs w:val="16"/>
          <w:highlight w:val="yellow"/>
        </w:rPr>
        <w:t>SUCCESS</w:t>
      </w:r>
      <w:r w:rsidRPr="00491B1A">
        <w:rPr>
          <w:rFonts w:ascii="Helv" w:hAnsi="Helv" w:cs="Helv"/>
          <w:color w:val="000000"/>
          <w:szCs w:val="20"/>
          <w:highlight w:val="yellow"/>
        </w:rPr>
        <w:t>&amp;lt</w:t>
      </w:r>
      <w:proofErr w:type="spellEnd"/>
      <w:r w:rsidRPr="00491B1A">
        <w:rPr>
          <w:rFonts w:ascii="Helv" w:hAnsi="Helv" w:cs="Helv"/>
          <w:color w:val="000000"/>
          <w:szCs w:val="20"/>
          <w:highlight w:val="yellow"/>
        </w:rPr>
        <w:t>;</w:t>
      </w:r>
      <w:r w:rsidRPr="00491B1A">
        <w:rPr>
          <w:rFonts w:ascii="Tahoma" w:hAnsi="Tahoma" w:cs="Tahoma"/>
          <w:color w:val="0000FF"/>
          <w:sz w:val="16"/>
          <w:szCs w:val="16"/>
          <w:highlight w:val="yellow"/>
        </w:rPr>
        <w:t>/</w:t>
      </w:r>
      <w:proofErr w:type="spellStart"/>
      <w:r w:rsidRPr="00491B1A">
        <w:rPr>
          <w:rFonts w:ascii="Tahoma" w:hAnsi="Tahoma" w:cs="Tahoma"/>
          <w:color w:val="800000"/>
          <w:sz w:val="16"/>
          <w:szCs w:val="16"/>
          <w:highlight w:val="yellow"/>
        </w:rPr>
        <w:t>Result</w:t>
      </w:r>
      <w:r w:rsidRPr="00491B1A">
        <w:rPr>
          <w:rFonts w:ascii="Helv" w:hAnsi="Helv" w:cs="Helv"/>
          <w:color w:val="000000"/>
          <w:szCs w:val="20"/>
          <w:highlight w:val="yellow"/>
        </w:rPr>
        <w:t>&amp;gt</w:t>
      </w:r>
      <w:proofErr w:type="spellEnd"/>
      <w:r w:rsidRPr="00491B1A">
        <w:rPr>
          <w:rFonts w:ascii="Helv" w:hAnsi="Helv" w:cs="Helv"/>
          <w:color w:val="000000"/>
          <w:szCs w:val="20"/>
          <w:highlight w:val="yellow"/>
        </w:rPr>
        <w:t>;</w:t>
      </w:r>
      <w:r w:rsidRPr="00491B1A">
        <w:rPr>
          <w:rFonts w:ascii="Tahoma" w:hAnsi="Tahoma" w:cs="Tahoma"/>
          <w:color w:val="000000"/>
          <w:sz w:val="16"/>
          <w:szCs w:val="16"/>
          <w:highlight w:val="yellow"/>
        </w:rPr>
        <w:br/>
        <w:t xml:space="preserve">             </w:t>
      </w:r>
      <w:r w:rsidRPr="00491B1A">
        <w:rPr>
          <w:rFonts w:ascii="Helv" w:hAnsi="Helv" w:cs="Helv"/>
          <w:color w:val="000000"/>
          <w:szCs w:val="20"/>
          <w:highlight w:val="yellow"/>
        </w:rPr>
        <w:t xml:space="preserve">  &amp;</w:t>
      </w:r>
      <w:proofErr w:type="spellStart"/>
      <w:r w:rsidRPr="00491B1A">
        <w:rPr>
          <w:rFonts w:ascii="Helv" w:hAnsi="Helv" w:cs="Helv"/>
          <w:color w:val="000000"/>
          <w:szCs w:val="20"/>
          <w:highlight w:val="yellow"/>
        </w:rPr>
        <w:t>lt;</w:t>
      </w:r>
      <w:r w:rsidRPr="00491B1A">
        <w:rPr>
          <w:rFonts w:ascii="Tahoma" w:hAnsi="Tahoma" w:cs="Tahoma"/>
          <w:color w:val="800000"/>
          <w:sz w:val="16"/>
          <w:szCs w:val="16"/>
          <w:highlight w:val="yellow"/>
        </w:rPr>
        <w:t>Message</w:t>
      </w:r>
      <w:r w:rsidRPr="00491B1A">
        <w:rPr>
          <w:rFonts w:ascii="Helv" w:hAnsi="Helv" w:cs="Helv"/>
          <w:color w:val="000000"/>
          <w:szCs w:val="20"/>
          <w:highlight w:val="yellow"/>
        </w:rPr>
        <w:t>&amp;gt;</w:t>
      </w:r>
      <w:r w:rsidRPr="00491B1A">
        <w:rPr>
          <w:rFonts w:ascii="Tahoma" w:hAnsi="Tahoma" w:cs="Tahoma"/>
          <w:color w:val="000000"/>
          <w:sz w:val="16"/>
          <w:szCs w:val="16"/>
          <w:highlight w:val="yellow"/>
        </w:rPr>
        <w:t>Completed</w:t>
      </w:r>
      <w:r w:rsidRPr="00491B1A">
        <w:rPr>
          <w:rFonts w:ascii="Helv" w:hAnsi="Helv" w:cs="Helv"/>
          <w:color w:val="000000"/>
          <w:szCs w:val="20"/>
          <w:highlight w:val="yellow"/>
        </w:rPr>
        <w:t>&amp;lt</w:t>
      </w:r>
      <w:proofErr w:type="spellEnd"/>
      <w:r w:rsidRPr="00491B1A">
        <w:rPr>
          <w:rFonts w:ascii="Helv" w:hAnsi="Helv" w:cs="Helv"/>
          <w:color w:val="000000"/>
          <w:szCs w:val="20"/>
          <w:highlight w:val="yellow"/>
        </w:rPr>
        <w:t>;</w:t>
      </w:r>
      <w:r w:rsidRPr="00491B1A">
        <w:rPr>
          <w:rFonts w:ascii="Tahoma" w:hAnsi="Tahoma" w:cs="Tahoma"/>
          <w:color w:val="0000FF"/>
          <w:sz w:val="16"/>
          <w:szCs w:val="16"/>
          <w:highlight w:val="yellow"/>
        </w:rPr>
        <w:t>/</w:t>
      </w:r>
      <w:proofErr w:type="spellStart"/>
      <w:r w:rsidRPr="00491B1A">
        <w:rPr>
          <w:rFonts w:ascii="Tahoma" w:hAnsi="Tahoma" w:cs="Tahoma"/>
          <w:color w:val="800000"/>
          <w:sz w:val="16"/>
          <w:szCs w:val="16"/>
          <w:highlight w:val="yellow"/>
        </w:rPr>
        <w:t>Message</w:t>
      </w:r>
      <w:r w:rsidRPr="00491B1A">
        <w:rPr>
          <w:rFonts w:ascii="Helv" w:hAnsi="Helv" w:cs="Helv"/>
          <w:color w:val="000000"/>
          <w:szCs w:val="20"/>
          <w:highlight w:val="yellow"/>
        </w:rPr>
        <w:t>&amp;gt</w:t>
      </w:r>
      <w:proofErr w:type="spellEnd"/>
      <w:r w:rsidRPr="00491B1A">
        <w:rPr>
          <w:rFonts w:ascii="Helv" w:hAnsi="Helv" w:cs="Helv"/>
          <w:color w:val="000000"/>
          <w:szCs w:val="20"/>
          <w:highlight w:val="yellow"/>
        </w:rPr>
        <w:t>;</w:t>
      </w:r>
      <w:r w:rsidRPr="00491B1A">
        <w:rPr>
          <w:rFonts w:ascii="Tahoma" w:hAnsi="Tahoma" w:cs="Tahoma"/>
          <w:color w:val="000000"/>
          <w:sz w:val="16"/>
          <w:szCs w:val="16"/>
          <w:highlight w:val="yellow"/>
        </w:rPr>
        <w:br/>
        <w:t xml:space="preserve">       </w:t>
      </w:r>
      <w:r w:rsidRPr="00491B1A">
        <w:rPr>
          <w:rFonts w:ascii="Helv" w:hAnsi="Helv" w:cs="Helv"/>
          <w:color w:val="000000"/>
          <w:szCs w:val="20"/>
          <w:highlight w:val="yellow"/>
        </w:rPr>
        <w:t xml:space="preserve">  &amp;</w:t>
      </w:r>
      <w:proofErr w:type="spellStart"/>
      <w:r w:rsidRPr="00491B1A">
        <w:rPr>
          <w:rFonts w:ascii="Helv" w:hAnsi="Helv" w:cs="Helv"/>
          <w:color w:val="000000"/>
          <w:szCs w:val="20"/>
          <w:highlight w:val="yellow"/>
        </w:rPr>
        <w:t>lt</w:t>
      </w:r>
      <w:proofErr w:type="spellEnd"/>
      <w:r w:rsidRPr="00491B1A">
        <w:rPr>
          <w:rFonts w:ascii="Helv" w:hAnsi="Helv" w:cs="Helv"/>
          <w:color w:val="000000"/>
          <w:szCs w:val="20"/>
          <w:highlight w:val="yellow"/>
        </w:rPr>
        <w:t>;/</w:t>
      </w:r>
      <w:proofErr w:type="spellStart"/>
      <w:r w:rsidRPr="00491B1A">
        <w:rPr>
          <w:rFonts w:ascii="Tahoma" w:hAnsi="Tahoma" w:cs="Tahoma"/>
          <w:color w:val="800000"/>
          <w:sz w:val="16"/>
          <w:szCs w:val="16"/>
          <w:highlight w:val="yellow"/>
        </w:rPr>
        <w:t>RequestStatus</w:t>
      </w:r>
      <w:r w:rsidRPr="00491B1A">
        <w:rPr>
          <w:rFonts w:ascii="Helv" w:hAnsi="Helv" w:cs="Helv"/>
          <w:color w:val="000000"/>
          <w:szCs w:val="20"/>
          <w:highlight w:val="yellow"/>
        </w:rPr>
        <w:t>&amp;gt</w:t>
      </w:r>
      <w:proofErr w:type="spellEnd"/>
      <w:r w:rsidRPr="00491B1A">
        <w:rPr>
          <w:rFonts w:ascii="Helv" w:hAnsi="Helv" w:cs="Helv"/>
          <w:color w:val="000000"/>
          <w:szCs w:val="20"/>
          <w:highlight w:val="yellow"/>
        </w:rPr>
        <w:t>;</w:t>
      </w:r>
      <w:r>
        <w:rPr>
          <w:rFonts w:ascii="Helv" w:hAnsi="Helv" w:cs="Helv"/>
          <w:color w:val="000000"/>
          <w:szCs w:val="20"/>
        </w:rPr>
        <w:tab/>
      </w:r>
    </w:p>
    <w:p w14:paraId="75741AD4" w14:textId="15126F59"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gramStart"/>
      <w:r>
        <w:rPr>
          <w:rFonts w:ascii="Helv" w:hAnsi="Helv" w:cs="Helv"/>
          <w:color w:val="000000"/>
          <w:szCs w:val="20"/>
        </w:rPr>
        <w:t>lt;response</w:t>
      </w:r>
      <w:proofErr w:type="gramEnd"/>
      <w:r>
        <w:rPr>
          <w:rFonts w:ascii="Helv" w:hAnsi="Helv" w:cs="Helv"/>
          <w:color w:val="000000"/>
          <w:szCs w:val="20"/>
        </w:rPr>
        <w:t>&amp;gt;</w:t>
      </w:r>
    </w:p>
    <w:p w14:paraId="02362CC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&amp;lt;Candidates&amp;gt;</w:t>
      </w:r>
    </w:p>
    <w:p w14:paraId="7361B9E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&amp;lt;Candidate&amp;gt;</w:t>
      </w:r>
    </w:p>
    <w:p w14:paraId="0726597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&amp;lt;FirstName&amp;gt;testing&amp;lt;/FirstName&amp;gt;</w:t>
      </w:r>
    </w:p>
    <w:p w14:paraId="65432CFA"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&amp;lt;LastName&amp;gt;maithree&amp;lt;/LastName&amp;gt;</w:t>
      </w:r>
    </w:p>
    <w:p w14:paraId="5D21719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&amp;lt;Email xsi:type="xsd:string"&amp;gt;maithree.mail@gmail.com&amp;lt;/Email&amp;gt;</w:t>
      </w:r>
    </w:p>
    <w:p w14:paraId="670FE14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&amp;lt;CandidateID&amp;gt;26119910&amp;lt;/CandidateID&amp;gt;</w:t>
      </w:r>
    </w:p>
    <w:p w14:paraId="67436EA9"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&amp;lt;Jobs&amp;gt;</w:t>
      </w:r>
    </w:p>
    <w:p w14:paraId="20F936DE"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&amp;lt;Job&amp;gt;</w:t>
      </w:r>
    </w:p>
    <w:p w14:paraId="13BAA497"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&amp;lt;ReqID&amp;gt;54977&amp;lt;/ReqID&amp;gt;</w:t>
      </w:r>
    </w:p>
    <w:p w14:paraId="7A48E255"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&amp;lt;ReqLanguageDisplay&amp;gt;EN-US&amp;lt;/ReqLanguageDisplay&amp;gt;</w:t>
      </w:r>
    </w:p>
    <w:p w14:paraId="591FE0E5"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&amp;lt;Assessments&amp;gt;</w:t>
      </w:r>
    </w:p>
    <w:p w14:paraId="3703A15C"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&amp;lt;Assessment&amp;gt;</w:t>
      </w:r>
    </w:p>
    <w:p w14:paraId="21521D0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&amp;lt;AssessmentID&amp;gt;VerifyNumericalOperational&amp;lt;/AssessmentID&amp;gt;</w:t>
      </w:r>
    </w:p>
    <w:p w14:paraId="6630E192"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&amp;lt;ReturnCandidateURL&amp;gt;</w:t>
      </w:r>
      <w:hyperlink r:id="rId39" w:history="1">
        <w:r>
          <w:rPr>
            <w:rFonts w:ascii="Helv" w:hAnsi="Helv" w:cs="Helv"/>
            <w:color w:val="0000FF"/>
            <w:szCs w:val="20"/>
          </w:rPr>
          <w:t>https://sqa-tgweb-01.BR.swglab.ibm.com/1033/asp/tg/exitassessment.asp&amp;lt;/ReturnCandidateURL&amp;gt</w:t>
        </w:r>
      </w:hyperlink>
      <w:r>
        <w:rPr>
          <w:rFonts w:ascii="Helv" w:hAnsi="Helv" w:cs="Helv"/>
          <w:color w:val="000000"/>
          <w:szCs w:val="20"/>
        </w:rPr>
        <w:t>;</w:t>
      </w:r>
    </w:p>
    <w:p w14:paraId="7C4A8F2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&amp;lt;SessionID&amp;gt;27140&amp;lt;/SessionID&amp;gt;</w:t>
      </w:r>
    </w:p>
    <w:p w14:paraId="5363BC30"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&amp;lt;SessionExpiryDate&amp;gt;2015-06-25T13:57:16.1340755Z&amp;lt;/SessionExpiryDate&amp;gt;</w:t>
      </w:r>
    </w:p>
    <w:p w14:paraId="34376D9B" w14:textId="55DF00CF"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&amp;lt;SessionURL&amp;gt;</w:t>
      </w:r>
      <w:hyperlink r:id="rId40" w:history="1">
        <w:r>
          <w:rPr>
            <w:rFonts w:ascii="Helv" w:hAnsi="Helv" w:cs="Helv"/>
            <w:color w:val="0000FF"/>
            <w:szCs w:val="20"/>
          </w:rPr>
          <w:t>https://staging.cebtalentcentral.com/integration/ce/caf813cbd69c4715978cab59441acdb9/&amp;lt;/SessionURL&amp;gt</w:t>
        </w:r>
      </w:hyperlink>
      <w:r>
        <w:rPr>
          <w:rFonts w:ascii="Helv" w:hAnsi="Helv" w:cs="Helv"/>
          <w:color w:val="000000"/>
          <w:szCs w:val="20"/>
        </w:rPr>
        <w:t>;</w:t>
      </w:r>
    </w:p>
    <w:p w14:paraId="4D74A9E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&amp;lt;Status&amp;gt;In Progress&amp;lt;/Status&amp;gt;</w:t>
      </w:r>
    </w:p>
    <w:p w14:paraId="0FA7C20A"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&amp;lt;/Assessment&amp;gt;</w:t>
      </w:r>
    </w:p>
    <w:p w14:paraId="31CBC46A"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&amp;lt;/Assessments&amp;gt;</w:t>
      </w:r>
    </w:p>
    <w:p w14:paraId="713AD49F"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&amp;lt;/Job&amp;gt;</w:t>
      </w:r>
    </w:p>
    <w:p w14:paraId="78FBC7DA"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&amp;lt;/Jobs&amp;gt;</w:t>
      </w:r>
    </w:p>
    <w:p w14:paraId="6E2EEC34"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&amp;lt;/Candidate&amp;gt;</w:t>
      </w:r>
    </w:p>
    <w:p w14:paraId="19288A64"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&amp;lt;/Candidates&amp;gt;</w:t>
      </w:r>
    </w:p>
    <w:p w14:paraId="4351EFC6" w14:textId="54C99ED4"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&amp;lt;PostResultsURL&amp;gt;</w:t>
      </w:r>
      <w:hyperlink r:id="rId41" w:history="1">
        <w:r>
          <w:rPr>
            <w:rFonts w:ascii="Helv" w:hAnsi="Helv" w:cs="Helv"/>
            <w:color w:val="0000FF"/>
            <w:szCs w:val="20"/>
          </w:rPr>
          <w:t>https://sstagingjobs.brassring.com/AssessmentOrder/XmlTransformer.aspx?t=2XACB&amp;lt;/PostResultsURL&amp;gt</w:t>
        </w:r>
      </w:hyperlink>
      <w:r>
        <w:rPr>
          <w:rFonts w:ascii="Helv" w:hAnsi="Helv" w:cs="Helv"/>
          <w:color w:val="000000"/>
          <w:szCs w:val="20"/>
        </w:rPr>
        <w:t>;</w:t>
      </w:r>
    </w:p>
    <w:p w14:paraId="396869C7"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&amp;lt;AccountInfo&amp;gt;</w:t>
      </w:r>
    </w:p>
    <w:p w14:paraId="75AED1E1"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&amp;lt;RequestingAccountID&amp;gt;BrassRing&amp;lt;/RequestingAccountID&amp;gt;</w:t>
      </w:r>
    </w:p>
    <w:p w14:paraId="4EB695B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lastRenderedPageBreak/>
        <w:t xml:space="preserve">        &amp;lt;AssessAccountID xsi:type="xsd:long"&amp;gt;245&amp;lt;/AssessAccountID&amp;gt;</w:t>
      </w:r>
    </w:p>
    <w:p w14:paraId="4D9AFD7A"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&amp;lt;/AccountInfo&amp;gt;</w:t>
      </w:r>
    </w:p>
    <w:p w14:paraId="4DFB034B"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&amp;lt;Status&amp;gt;</w:t>
      </w:r>
    </w:p>
    <w:p w14:paraId="31BA2326" w14:textId="710BB58B"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w:t>
      </w:r>
      <w:proofErr w:type="spellStart"/>
      <w:proofErr w:type="gramStart"/>
      <w:r>
        <w:rPr>
          <w:rFonts w:ascii="Helv" w:hAnsi="Helv" w:cs="Helv"/>
          <w:color w:val="000000"/>
          <w:szCs w:val="20"/>
        </w:rPr>
        <w:t>lt;Result</w:t>
      </w:r>
      <w:proofErr w:type="gramEnd"/>
      <w:r>
        <w:rPr>
          <w:rFonts w:ascii="Helv" w:hAnsi="Helv" w:cs="Helv"/>
          <w:color w:val="000000"/>
          <w:szCs w:val="20"/>
        </w:rPr>
        <w:t>&amp;gt;</w:t>
      </w:r>
      <w:r w:rsidR="00E75919" w:rsidRPr="00E75919">
        <w:rPr>
          <w:rFonts w:ascii="Helv" w:hAnsi="Helv" w:cs="Helv"/>
          <w:color w:val="000000"/>
          <w:szCs w:val="20"/>
          <w:highlight w:val="yellow"/>
        </w:rPr>
        <w:t>SUCESS</w:t>
      </w:r>
      <w:r>
        <w:rPr>
          <w:rFonts w:ascii="Helv" w:hAnsi="Helv" w:cs="Helv"/>
          <w:color w:val="000000"/>
          <w:szCs w:val="20"/>
        </w:rPr>
        <w:t>&amp;lt</w:t>
      </w:r>
      <w:proofErr w:type="spellEnd"/>
      <w:r>
        <w:rPr>
          <w:rFonts w:ascii="Helv" w:hAnsi="Helv" w:cs="Helv"/>
          <w:color w:val="000000"/>
          <w:szCs w:val="20"/>
        </w:rPr>
        <w:t>;/</w:t>
      </w:r>
      <w:proofErr w:type="spellStart"/>
      <w:r>
        <w:rPr>
          <w:rFonts w:ascii="Helv" w:hAnsi="Helv" w:cs="Helv"/>
          <w:color w:val="000000"/>
          <w:szCs w:val="20"/>
        </w:rPr>
        <w:t>Result&amp;gt</w:t>
      </w:r>
      <w:proofErr w:type="spellEnd"/>
      <w:r>
        <w:rPr>
          <w:rFonts w:ascii="Helv" w:hAnsi="Helv" w:cs="Helv"/>
          <w:color w:val="000000"/>
          <w:szCs w:val="20"/>
        </w:rPr>
        <w:t>;</w:t>
      </w:r>
    </w:p>
    <w:p w14:paraId="4CE3268C"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&amp;lt;Message xsi:type="xsd:string"&amp;gt;&amp;lt;/Message&amp;gt;</w:t>
      </w:r>
    </w:p>
    <w:p w14:paraId="414A961C"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&amp;lt;/Status&amp;gt;</w:t>
      </w:r>
    </w:p>
    <w:p w14:paraId="656D946D" w14:textId="77777777"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&amp;lt;/response&amp;gt;</w:t>
      </w:r>
    </w:p>
    <w:p w14:paraId="37E3F4C9" w14:textId="5D071679" w:rsidR="00F11C30" w:rsidRDefault="00F11C30" w:rsidP="00F11C30">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 xml:space="preserve">  &amp;lt;/SessionRequestAck&amp;gt;</w:t>
      </w:r>
    </w:p>
    <w:p w14:paraId="37F67084" w14:textId="77777777" w:rsidR="00367F36" w:rsidRDefault="00F11C30" w:rsidP="00367F36">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&amp;lt;/requestSessionResponse&amp;gt;&lt;/RequestSessionResult&gt;</w:t>
      </w:r>
    </w:p>
    <w:p w14:paraId="3C5C6E35" w14:textId="0447577E" w:rsidR="00367F36" w:rsidRDefault="00F11C30" w:rsidP="00367F36">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&lt;/RequestSessionResponse&gt;</w:t>
      </w:r>
    </w:p>
    <w:p w14:paraId="2832CAE5" w14:textId="40FCA944" w:rsidR="00367F36" w:rsidRDefault="00F11C30" w:rsidP="00367F36">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&lt;/soap:Body&gt;</w:t>
      </w:r>
    </w:p>
    <w:p w14:paraId="4F0B0635" w14:textId="3F9E70DC" w:rsidR="00E72EC8" w:rsidRPr="00367F36" w:rsidRDefault="00F11C30" w:rsidP="00367F36">
      <w:pPr>
        <w:tabs>
          <w:tab w:val="left" w:pos="-720"/>
          <w:tab w:val="left" w:pos="0"/>
          <w:tab w:val="left" w:pos="720"/>
          <w:tab w:val="left" w:pos="1440"/>
          <w:tab w:val="left" w:pos="2160"/>
          <w:tab w:val="left" w:pos="2880"/>
          <w:tab w:val="left" w:pos="3600"/>
          <w:tab w:val="left" w:pos="4320"/>
        </w:tabs>
        <w:autoSpaceDE w:val="0"/>
        <w:autoSpaceDN w:val="0"/>
        <w:adjustRightInd w:val="0"/>
        <w:spacing w:before="0" w:after="0"/>
        <w:rPr>
          <w:rFonts w:ascii="Helv" w:hAnsi="Helv" w:cs="Helv"/>
          <w:color w:val="000000"/>
          <w:szCs w:val="20"/>
        </w:rPr>
      </w:pPr>
      <w:r>
        <w:rPr>
          <w:rFonts w:ascii="Helv" w:hAnsi="Helv" w:cs="Helv"/>
          <w:color w:val="000000"/>
          <w:szCs w:val="20"/>
        </w:rPr>
        <w:t>&lt;/soap:Envelope&gt;</w:t>
      </w:r>
    </w:p>
    <w:p w14:paraId="04A280E9" w14:textId="2B5820DF" w:rsidR="00E72EC8" w:rsidRPr="00A55D1F" w:rsidRDefault="00E72EC8" w:rsidP="00E72EC8">
      <w:pPr>
        <w:pStyle w:val="Heading2"/>
        <w:rPr>
          <w:b/>
          <w:sz w:val="20"/>
          <w:szCs w:val="20"/>
        </w:rPr>
      </w:pPr>
      <w:bookmarkStart w:id="62" w:name="_Toc423432114"/>
      <w:r>
        <w:rPr>
          <w:b/>
          <w:sz w:val="20"/>
          <w:szCs w:val="20"/>
        </w:rPr>
        <w:t>json</w:t>
      </w:r>
      <w:r w:rsidRPr="00A55D1F">
        <w:rPr>
          <w:b/>
          <w:sz w:val="20"/>
          <w:szCs w:val="20"/>
        </w:rPr>
        <w:t xml:space="preserve"> Structure</w:t>
      </w:r>
      <w:r>
        <w:rPr>
          <w:b/>
          <w:sz w:val="20"/>
          <w:szCs w:val="20"/>
        </w:rPr>
        <w:t xml:space="preserve"> for session response</w:t>
      </w:r>
      <w:bookmarkEnd w:id="62"/>
    </w:p>
    <w:p w14:paraId="6DC94797" w14:textId="77777777" w:rsidR="00E72EC8" w:rsidRDefault="00E72EC8" w:rsidP="00E72EC8">
      <w:pPr>
        <w:rPr>
          <w:rFonts w:cs="Arial"/>
          <w:sz w:val="18"/>
          <w:szCs w:val="18"/>
        </w:rPr>
      </w:pPr>
      <w:r>
        <w:t>{</w:t>
      </w:r>
      <w:r>
        <w:br/>
        <w:t>"status": "SUCCESS",</w:t>
      </w:r>
      <w:r>
        <w:br/>
        <w:t>"sessionResponse": {</w:t>
      </w:r>
      <w:r>
        <w:br/>
        <w:t>"postResultsURL": "xx.com",</w:t>
      </w:r>
      <w:r>
        <w:br/>
        <w:t>"results": "Success",</w:t>
      </w:r>
      <w:r>
        <w:br/>
        <w:t>"accountInfo": {</w:t>
      </w:r>
      <w:r>
        <w:br/>
        <w:t>"assessAccountId": "client1",</w:t>
      </w:r>
      <w:r>
        <w:br/>
        <w:t>"requestingAccountID": "3rd Party"</w:t>
      </w:r>
      <w:r>
        <w:br/>
        <w:t>},</w:t>
      </w:r>
      <w:r>
        <w:br/>
        <w:t>"synchronous": true,</w:t>
      </w:r>
      <w:r>
        <w:br/>
        <w:t>"candidates": [ {</w:t>
      </w:r>
      <w:r>
        <w:br/>
        <w:t>"candidateID": "x103x832xxx38",</w:t>
      </w:r>
      <w:r>
        <w:br/>
        <w:t>"isRater": false,</w:t>
      </w:r>
      <w:r>
        <w:br/>
        <w:t>"lastName": "last",</w:t>
      </w:r>
      <w:r>
        <w:br/>
        <w:t>"jobs": [ {</w:t>
      </w:r>
      <w:r>
        <w:br/>
        <w:t>"assessments": [ {</w:t>
      </w:r>
      <w:r>
        <w:br/>
        <w:t>"defaultValidityPeriod": 365,</w:t>
      </w:r>
      <w:r>
        <w:br/>
        <w:t>"status": "Not Started",</w:t>
      </w:r>
      <w:r>
        <w:br/>
        <w:t>"testletOverride": null,</w:t>
      </w:r>
      <w:r>
        <w:br/>
        <w:t>"invitationMail": true,</w:t>
      </w:r>
      <w:r>
        <w:br/>
        <w:t>"thankyouReport": true,</w:t>
      </w:r>
      <w:r>
        <w:br/>
        <w:t>"returnCandidatePassURL": "url2",</w:t>
      </w:r>
      <w:r>
        <w:br/>
        <w:t>"thankyouMail": true,</w:t>
      </w:r>
      <w:r>
        <w:br/>
        <w:t>"sessionExtendTime": "30",</w:t>
      </w:r>
      <w:r>
        <w:br/>
        <w:t>"sendReminderDays": 10,</w:t>
      </w:r>
      <w:r>
        <w:br/>
        <w:t>"returnCandidateFailURL": "url1",</w:t>
      </w:r>
      <w:r>
        <w:br/>
        <w:t>"managerReportEmails": {"managerEmail": [</w:t>
      </w:r>
      <w:r>
        <w:br/>
        <w:t>"memail3@email.com",</w:t>
      </w:r>
      <w:r>
        <w:br/>
        <w:t>"memail1@email.com",</w:t>
      </w:r>
      <w:r>
        <w:br/>
        <w:t>"memail2@email.com"</w:t>
      </w:r>
      <w:r>
        <w:br/>
        <w:t>]},</w:t>
      </w:r>
      <w:r>
        <w:br/>
        <w:t>"sessionExpiryDate": "2013-12-05T13:15:30Z",</w:t>
      </w:r>
      <w:r>
        <w:br/>
        <w:t>"sessionURL": "</w:t>
      </w:r>
      <w:hyperlink w:history="1">
        <w:r>
          <w:rPr>
            <w:rStyle w:val="Hyperlink"/>
          </w:rPr>
          <w:t>http://&lt;TTE_URL&gt;/2xAssess/client1/assessment/index?sessionID=06a67fc210df4802825c8aeea592fab1&amp;candidateId=x103x832xxx38"</w:t>
        </w:r>
      </w:hyperlink>
      <w:r>
        <w:t>,</w:t>
      </w:r>
      <w:r>
        <w:br/>
        <w:t>"sessionID": "06a67fc210df4802825c8aeea592fab1",</w:t>
      </w:r>
      <w:r>
        <w:br/>
        <w:t>"assessmentID": "bae7d3c903c54b4aa102b7593b8866be",</w:t>
      </w:r>
      <w:r>
        <w:br/>
        <w:t>"externalField5": "f5",</w:t>
      </w:r>
      <w:r>
        <w:br/>
        <w:t>"showListPage": true,</w:t>
      </w:r>
      <w:r>
        <w:br/>
        <w:t>"externalField3": "f3",</w:t>
      </w:r>
      <w:r>
        <w:br/>
        <w:t>"externalField4": "f4",</w:t>
      </w:r>
      <w:r>
        <w:br/>
        <w:t>"externalField1": "f1",</w:t>
      </w:r>
      <w:r>
        <w:br/>
        <w:t>"externalField2": "f2",</w:t>
      </w:r>
      <w:r>
        <w:br/>
      </w:r>
      <w:r>
        <w:lastRenderedPageBreak/>
        <w:t>"returnCandidateURL": "url3"</w:t>
      </w:r>
      <w:r>
        <w:br/>
        <w:t>}],</w:t>
      </w:r>
      <w:r>
        <w:br/>
        <w:t>"reqID": "xx1",</w:t>
      </w:r>
      <w:r>
        <w:br/>
        <w:t>"reqLanguageDisplay": "en-US"</w:t>
      </w:r>
      <w:r>
        <w:br/>
        <w:t>}],</w:t>
      </w:r>
      <w:r>
        <w:br/>
        <w:t>"email": "email@email.com",</w:t>
      </w:r>
      <w:r>
        <w:br/>
        <w:t>"requestingSystemTransactionID": "tranId1",</w:t>
      </w:r>
      <w:r>
        <w:br/>
        <w:t>"raterInfo": {</w:t>
      </w:r>
      <w:r>
        <w:br/>
        <w:t>"candidateID": "x103x832xxx39",</w:t>
      </w:r>
      <w:r>
        <w:br/>
        <w:t>"lastName": "raterlast",</w:t>
      </w:r>
      <w:r>
        <w:br/>
        <w:t>"email": "rateremail@email.com",</w:t>
      </w:r>
      <w:r>
        <w:br/>
        <w:t>"firstName": "raterfirst"</w:t>
      </w:r>
      <w:r>
        <w:br/>
        <w:t>},</w:t>
      </w:r>
      <w:r>
        <w:br/>
        <w:t>"firstName": "first"</w:t>
      </w:r>
      <w:r>
        <w:br/>
        <w:t>}]</w:t>
      </w:r>
      <w:r>
        <w:br/>
        <w:t>}</w:t>
      </w:r>
      <w:r>
        <w:br/>
        <w:t>}</w:t>
      </w:r>
      <w:r>
        <w:br/>
      </w:r>
    </w:p>
    <w:p w14:paraId="4A89E69B" w14:textId="420ED7DD" w:rsidR="00006A3D" w:rsidRPr="006052D2" w:rsidRDefault="00006A3D" w:rsidP="00083FCD">
      <w:pPr>
        <w:pStyle w:val="Heading2"/>
        <w:ind w:right="648"/>
      </w:pPr>
      <w:r>
        <w:tab/>
      </w:r>
      <w:bookmarkStart w:id="63" w:name="_Results_Posting"/>
      <w:bookmarkStart w:id="64" w:name="_Toc423432115"/>
      <w:bookmarkEnd w:id="63"/>
      <w:r w:rsidRPr="006052D2">
        <w:t>Results Posting</w:t>
      </w:r>
      <w:bookmarkEnd w:id="64"/>
    </w:p>
    <w:p w14:paraId="2760A838" w14:textId="036C91ED" w:rsidR="00006A3D" w:rsidRDefault="00A224F1"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after="0"/>
        <w:ind w:right="-900"/>
      </w:pPr>
      <w:r>
        <w:t>The Re</w:t>
      </w:r>
      <w:r w:rsidR="00E51C0F">
        <w:t xml:space="preserve">sults </w:t>
      </w:r>
      <w:r w:rsidR="00055A89">
        <w:t xml:space="preserve">Posting </w:t>
      </w:r>
      <w:r>
        <w:t xml:space="preserve"> </w:t>
      </w:r>
      <w:r w:rsidR="00055A89">
        <w:t xml:space="preserve">requires the </w:t>
      </w:r>
      <w:r w:rsidR="00006A3D">
        <w:t>assessment vendor to post a candidate’s results to BrassRing</w:t>
      </w:r>
      <w:r w:rsidR="006231B8">
        <w:t xml:space="preserve"> to a URL mentioned in the PostResultsURL Node of the session request xml/json</w:t>
      </w:r>
      <w:r w:rsidR="00006A3D">
        <w:t xml:space="preserve">. This </w:t>
      </w:r>
      <w:r w:rsidR="00055A89">
        <w:t>result posting</w:t>
      </w:r>
      <w:r w:rsidR="00006A3D">
        <w:t xml:space="preserve"> must be made as soon as the candidate completes the assessment so that BrassRing can process the results and determine whether additional assessments are required.  As soon as </w:t>
      </w:r>
      <w:r w:rsidR="006231B8">
        <w:t xml:space="preserve">the candidate completes the assessment, </w:t>
      </w:r>
      <w:r w:rsidR="00006A3D">
        <w:t xml:space="preserve">the candidate should be redirected to the </w:t>
      </w:r>
      <w:r w:rsidR="006231B8">
        <w:t xml:space="preserve">URL specified in the </w:t>
      </w:r>
      <w:r w:rsidR="006231B8" w:rsidRPr="006231B8">
        <w:t>ReturnCandidateURL</w:t>
      </w:r>
      <w:r w:rsidR="00006A3D">
        <w:t xml:space="preserve"> </w:t>
      </w:r>
      <w:r w:rsidR="006231B8">
        <w:t xml:space="preserve">Node of the session request xml/json </w:t>
      </w:r>
      <w:r w:rsidR="00006A3D">
        <w:t xml:space="preserve">(recommend using a “Click </w:t>
      </w:r>
      <w:r w:rsidR="00006A3D" w:rsidRPr="0036553C">
        <w:rPr>
          <w:color w:val="0066FF"/>
          <w:u w:val="single"/>
        </w:rPr>
        <w:t>here</w:t>
      </w:r>
      <w:r w:rsidR="006231B8">
        <w:t>”</w:t>
      </w:r>
      <w:r w:rsidR="00006A3D">
        <w:t>)</w:t>
      </w:r>
      <w:r w:rsidR="006231B8">
        <w:t>.</w:t>
      </w:r>
    </w:p>
    <w:p w14:paraId="08627C78" w14:textId="53CA8500" w:rsidR="00A224F1" w:rsidRDefault="00A224F1" w:rsidP="00006A3D">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after="0"/>
        <w:ind w:right="-900"/>
      </w:pPr>
    </w:p>
    <w:p w14:paraId="350B6BDB" w14:textId="5837710C" w:rsidR="00006A3D" w:rsidRPr="00F11C30"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b/>
          <w:color w:val="548DD4" w:themeColor="text2" w:themeTint="99"/>
        </w:rPr>
      </w:pPr>
      <w:r w:rsidRPr="00F11C30">
        <w:rPr>
          <w:b/>
          <w:color w:val="548DD4" w:themeColor="text2" w:themeTint="99"/>
        </w:rPr>
        <w:t>XML Structure</w:t>
      </w:r>
    </w:p>
    <w:p w14:paraId="281A1E9D" w14:textId="1D83B741"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&lt;?xml version='1.0' encoding='UTF-8'?&gt;</w:t>
      </w:r>
    </w:p>
    <w:p w14:paraId="0D15259C" w14:textId="6119EDE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&lt;ResultResponse&gt;</w:t>
      </w:r>
    </w:p>
    <w:p w14:paraId="7F508A77" w14:textId="3AC7FCED"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&lt;AccountInfo&gt;</w:t>
      </w:r>
    </w:p>
    <w:p w14:paraId="4FDCEB4B" w14:textId="253ED34F"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&lt;RequestingAccountID&gt;BrassRing&lt;/RequestingAccountID&gt;</w:t>
      </w:r>
    </w:p>
    <w:p w14:paraId="693B8405" w14:textId="29EF7F55"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&lt;AssessAccountID&gt;ASSESS_ACCOUNT_ID&lt;/AssessAccountID&gt;</w:t>
      </w:r>
    </w:p>
    <w:p w14:paraId="2B44A39C" w14:textId="63F4B020"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&lt;/AccountInfo&gt;</w:t>
      </w:r>
    </w:p>
    <w:p w14:paraId="1487856C" w14:textId="783AFADC"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&lt;PostResultsURL&gt;As sent in session request&lt;/PostResultsURL&gt;</w:t>
      </w:r>
    </w:p>
    <w:p w14:paraId="2E164758" w14:textId="5B48B3C4"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&lt;Candidates&gt;</w:t>
      </w:r>
    </w:p>
    <w:p w14:paraId="27BBBCE8" w14:textId="0F254690"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&lt;Candidate&gt;</w:t>
      </w:r>
    </w:p>
    <w:p w14:paraId="684AE420" w14:textId="337EF100"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&lt;FirstName&gt;Wilson&lt;/FirstName&gt;</w:t>
      </w:r>
    </w:p>
    <w:p w14:paraId="1C1E8348" w14:textId="27F05575"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&lt;LastName&gt;Quispe&lt;/LastName&gt;</w:t>
      </w:r>
    </w:p>
    <w:p w14:paraId="599F2AF6" w14:textId="4A0B35C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&lt;Email&gt;anonymous@email.com&lt;/Email&gt;</w:t>
      </w:r>
    </w:p>
    <w:p w14:paraId="4A3FF5FC" w14:textId="2B1B100D"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Required. --&gt;</w:t>
      </w:r>
    </w:p>
    <w:p w14:paraId="12CC9D7D" w14:textId="484386C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t>&lt;CandidateID&gt;####&lt;/CandidateID&gt;</w:t>
      </w:r>
    </w:p>
    <w:p w14:paraId="4EC28F30" w14:textId="6195979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t>&lt;Jobs&gt;</w:t>
      </w:r>
    </w:p>
    <w:p w14:paraId="18FC08EB" w14:textId="42E66BC1"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&lt;Job&gt;</w:t>
      </w:r>
    </w:p>
    <w:p w14:paraId="17EEE91A" w14:textId="1CC09F69"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Required. --&gt;</w:t>
      </w:r>
    </w:p>
    <w:p w14:paraId="43715A18" w14:textId="24B03FE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t>&lt;ReqID&gt;&lt;/ReqID&gt;</w:t>
      </w:r>
    </w:p>
    <w:p w14:paraId="6E9A27C7" w14:textId="57DBE55C"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t>&lt;Assessments&gt;</w:t>
      </w:r>
    </w:p>
    <w:p w14:paraId="2AF4EE10" w14:textId="29FAE499"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&lt;Assessment&gt;</w:t>
      </w:r>
    </w:p>
    <w:p w14:paraId="115D9D87" w14:textId="192083D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Required. --&gt;</w:t>
      </w:r>
    </w:p>
    <w:p w14:paraId="4F7102FB" w14:textId="0F6DD8A6"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&lt;AssessmentID&gt;abc123&lt;/AssessmentID&gt;</w:t>
      </w:r>
    </w:p>
    <w:p w14:paraId="3D8C4734" w14:textId="5E12A4A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r>
      <w:r w:rsidRPr="009C06D1">
        <w:t>&lt;SessionID&gt;6ec2699b62dc4004bcf7576d52f5d8b3&lt;/SessionID&gt;</w:t>
      </w:r>
    </w:p>
    <w:p w14:paraId="49945E92" w14:textId="0C42D477"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Required. --&gt;</w:t>
      </w:r>
    </w:p>
    <w:p w14:paraId="5BFCE838" w14:textId="60ECE11A"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&lt;AssessmentName&gt;Assessment&lt;/AssessmentName&gt;</w:t>
      </w:r>
    </w:p>
    <w:p w14:paraId="253AC3D2" w14:textId="7B45BD8F"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&lt;ResultURLs&gt;</w:t>
      </w:r>
    </w:p>
    <w:p w14:paraId="2CA26236" w14:textId="77777777" w:rsidR="008753E4" w:rsidRDefault="00006A3D" w:rsidP="008753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rsidR="008753E4">
        <w:t>&lt;</w:t>
      </w:r>
      <w:proofErr w:type="spellStart"/>
      <w:r w:rsidR="008753E4">
        <w:t>ResultURL</w:t>
      </w:r>
      <w:proofErr w:type="spellEnd"/>
      <w:r w:rsidR="008753E4">
        <w:t>&gt;</w:t>
      </w:r>
      <w:r w:rsidR="008753E4">
        <w:rPr>
          <w:rFonts w:cs="Arial"/>
          <w:color w:val="000000"/>
          <w:sz w:val="17"/>
          <w:szCs w:val="17"/>
          <w:highlight w:val="white"/>
        </w:rPr>
        <w:t>&amp;</w:t>
      </w:r>
      <w:proofErr w:type="spellStart"/>
      <w:proofErr w:type="gramStart"/>
      <w:r w:rsidR="008753E4">
        <w:rPr>
          <w:rFonts w:cs="Arial"/>
          <w:color w:val="000000"/>
          <w:sz w:val="17"/>
          <w:szCs w:val="17"/>
          <w:highlight w:val="white"/>
        </w:rPr>
        <w:t>lt;a</w:t>
      </w:r>
      <w:proofErr w:type="spellEnd"/>
      <w:proofErr w:type="gramEnd"/>
      <w:r w:rsidR="008753E4">
        <w:rPr>
          <w:rFonts w:cs="Arial"/>
          <w:color w:val="000000"/>
          <w:sz w:val="17"/>
          <w:szCs w:val="17"/>
          <w:highlight w:val="white"/>
        </w:rPr>
        <w:t xml:space="preserve"> </w:t>
      </w:r>
      <w:proofErr w:type="spellStart"/>
      <w:r w:rsidR="008753E4">
        <w:rPr>
          <w:rFonts w:cs="Arial"/>
          <w:color w:val="000000"/>
          <w:sz w:val="17"/>
          <w:szCs w:val="17"/>
          <w:highlight w:val="white"/>
        </w:rPr>
        <w:t>href</w:t>
      </w:r>
      <w:proofErr w:type="spellEnd"/>
      <w:r w:rsidR="008753E4" w:rsidRPr="008753E4">
        <w:rPr>
          <w:rFonts w:cs="Arial"/>
          <w:color w:val="800000"/>
          <w:sz w:val="17"/>
          <w:szCs w:val="17"/>
          <w:highlight w:val="white"/>
        </w:rPr>
        <w:t>=</w:t>
      </w:r>
      <w:r w:rsidR="008753E4" w:rsidRPr="008753E4">
        <w:rPr>
          <w:rFonts w:cs="Arial"/>
          <w:color w:val="000000" w:themeColor="text1"/>
          <w:sz w:val="17"/>
          <w:szCs w:val="17"/>
          <w:highlight w:val="white"/>
        </w:rPr>
        <w:t>"</w:t>
      </w:r>
      <w:r w:rsidR="008753E4" w:rsidRPr="008753E4">
        <w:rPr>
          <w:rFonts w:cs="Arial"/>
          <w:color w:val="800000"/>
          <w:sz w:val="17"/>
          <w:szCs w:val="17"/>
          <w:highlight w:val="white"/>
        </w:rPr>
        <w:t>&lt;&lt;3rd_party_REPORT_URL&gt;&gt;</w:t>
      </w:r>
      <w:r w:rsidR="008753E4" w:rsidRPr="008753E4">
        <w:rPr>
          <w:rFonts w:cs="Arial"/>
          <w:color w:val="000000" w:themeColor="text1"/>
          <w:sz w:val="17"/>
          <w:szCs w:val="17"/>
          <w:highlight w:val="white"/>
        </w:rPr>
        <w:t>"</w:t>
      </w:r>
      <w:r w:rsidR="008753E4">
        <w:rPr>
          <w:rFonts w:cs="Arial"/>
          <w:color w:val="000000"/>
          <w:sz w:val="17"/>
          <w:szCs w:val="17"/>
          <w:highlight w:val="white"/>
        </w:rPr>
        <w:t xml:space="preserve"> target</w:t>
      </w:r>
      <w:r w:rsidR="008753E4">
        <w:rPr>
          <w:rFonts w:cs="Arial"/>
          <w:color w:val="0000FF"/>
          <w:sz w:val="17"/>
          <w:szCs w:val="17"/>
          <w:highlight w:val="white"/>
        </w:rPr>
        <w:t>=</w:t>
      </w:r>
      <w:r w:rsidR="008753E4">
        <w:rPr>
          <w:rFonts w:cs="Arial"/>
          <w:color w:val="000000"/>
          <w:sz w:val="17"/>
          <w:szCs w:val="17"/>
          <w:highlight w:val="white"/>
        </w:rPr>
        <w:t>"blank" &amp;</w:t>
      </w:r>
      <w:proofErr w:type="spellStart"/>
      <w:r w:rsidR="008753E4">
        <w:rPr>
          <w:rFonts w:cs="Arial"/>
          <w:color w:val="000000"/>
          <w:sz w:val="17"/>
          <w:szCs w:val="17"/>
          <w:highlight w:val="white"/>
        </w:rPr>
        <w:t>gt</w:t>
      </w:r>
      <w:proofErr w:type="spellEnd"/>
      <w:r w:rsidR="008753E4">
        <w:rPr>
          <w:rFonts w:cs="Arial"/>
          <w:color w:val="000000"/>
          <w:sz w:val="17"/>
          <w:szCs w:val="17"/>
          <w:highlight w:val="white"/>
        </w:rPr>
        <w:t>;</w:t>
      </w:r>
      <w:r w:rsidR="008753E4">
        <w:rPr>
          <w:rFonts w:cs="Arial"/>
          <w:color w:val="0000FF"/>
          <w:sz w:val="17"/>
          <w:szCs w:val="17"/>
          <w:highlight w:val="white"/>
        </w:rPr>
        <w:t>&lt;&lt;</w:t>
      </w:r>
      <w:r w:rsidR="008753E4">
        <w:rPr>
          <w:rFonts w:cs="Arial"/>
          <w:color w:val="800000"/>
          <w:sz w:val="17"/>
          <w:szCs w:val="17"/>
          <w:highlight w:val="white"/>
        </w:rPr>
        <w:t>REPORT_NAME</w:t>
      </w:r>
      <w:r w:rsidR="008753E4">
        <w:rPr>
          <w:rFonts w:cs="Arial"/>
          <w:color w:val="0000FF"/>
          <w:sz w:val="17"/>
          <w:szCs w:val="17"/>
          <w:highlight w:val="white"/>
        </w:rPr>
        <w:t>&gt;&gt;</w:t>
      </w:r>
      <w:r w:rsidR="008753E4">
        <w:rPr>
          <w:rFonts w:cs="Arial"/>
          <w:color w:val="000000"/>
          <w:sz w:val="17"/>
          <w:szCs w:val="17"/>
          <w:highlight w:val="white"/>
        </w:rPr>
        <w:t>&amp;</w:t>
      </w:r>
      <w:proofErr w:type="spellStart"/>
      <w:r w:rsidR="008753E4">
        <w:rPr>
          <w:rFonts w:cs="Arial"/>
          <w:color w:val="000000"/>
          <w:sz w:val="17"/>
          <w:szCs w:val="17"/>
          <w:highlight w:val="white"/>
        </w:rPr>
        <w:t>lt</w:t>
      </w:r>
      <w:proofErr w:type="spellEnd"/>
      <w:r w:rsidR="008753E4">
        <w:rPr>
          <w:rFonts w:cs="Arial"/>
          <w:color w:val="000000"/>
          <w:sz w:val="17"/>
          <w:szCs w:val="17"/>
          <w:highlight w:val="white"/>
        </w:rPr>
        <w:t>;/</w:t>
      </w:r>
      <w:proofErr w:type="spellStart"/>
      <w:r w:rsidR="008753E4">
        <w:rPr>
          <w:rFonts w:cs="Arial"/>
          <w:color w:val="000000"/>
          <w:sz w:val="17"/>
          <w:szCs w:val="17"/>
          <w:highlight w:val="white"/>
        </w:rPr>
        <w:t>a&amp;gt</w:t>
      </w:r>
      <w:proofErr w:type="spellEnd"/>
      <w:r w:rsidR="008753E4">
        <w:rPr>
          <w:rFonts w:cs="Arial"/>
          <w:color w:val="000000"/>
          <w:sz w:val="17"/>
          <w:szCs w:val="17"/>
          <w:highlight w:val="white"/>
        </w:rPr>
        <w:t>;</w:t>
      </w:r>
      <w:r w:rsidR="008753E4">
        <w:t>&lt;/</w:t>
      </w:r>
      <w:proofErr w:type="spellStart"/>
      <w:r w:rsidR="008753E4">
        <w:t>ResultURL</w:t>
      </w:r>
      <w:proofErr w:type="spellEnd"/>
      <w:r w:rsidR="008753E4">
        <w:t>&gt;</w:t>
      </w:r>
      <w:r w:rsidR="00C508BC">
        <w:tab/>
      </w:r>
      <w:r w:rsidR="00C508BC">
        <w:tab/>
      </w:r>
      <w:r w:rsidR="00C508BC">
        <w:tab/>
      </w:r>
      <w:r w:rsidR="008753E4">
        <w:tab/>
      </w:r>
      <w:r w:rsidR="00C508BC">
        <w:tab/>
      </w:r>
      <w:r w:rsidR="008753E4">
        <w:tab/>
      </w:r>
      <w:r w:rsidR="008753E4">
        <w:tab/>
      </w:r>
      <w:r w:rsidR="008753E4">
        <w:tab/>
      </w:r>
    </w:p>
    <w:p w14:paraId="696B3280" w14:textId="77777777" w:rsidR="008753E4" w:rsidRDefault="008753E4" w:rsidP="008753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r>
      <w:r>
        <w:tab/>
        <w:t>&lt;</w:t>
      </w:r>
      <w:proofErr w:type="spellStart"/>
      <w:r>
        <w:t>ResultURL</w:t>
      </w:r>
      <w:proofErr w:type="spellEnd"/>
      <w:r>
        <w:t>&gt;</w:t>
      </w:r>
      <w:r>
        <w:rPr>
          <w:rFonts w:cs="Arial"/>
          <w:color w:val="000000"/>
          <w:sz w:val="17"/>
          <w:szCs w:val="17"/>
          <w:highlight w:val="white"/>
        </w:rPr>
        <w:t>&amp;</w:t>
      </w:r>
      <w:proofErr w:type="spellStart"/>
      <w:proofErr w:type="gramStart"/>
      <w:r>
        <w:rPr>
          <w:rFonts w:cs="Arial"/>
          <w:color w:val="000000"/>
          <w:sz w:val="17"/>
          <w:szCs w:val="17"/>
          <w:highlight w:val="white"/>
        </w:rPr>
        <w:t>lt;a</w:t>
      </w:r>
      <w:proofErr w:type="spellEnd"/>
      <w:proofErr w:type="gramEnd"/>
      <w:r>
        <w:rPr>
          <w:rFonts w:cs="Arial"/>
          <w:color w:val="000000"/>
          <w:sz w:val="17"/>
          <w:szCs w:val="17"/>
          <w:highlight w:val="white"/>
        </w:rPr>
        <w:t xml:space="preserve"> </w:t>
      </w:r>
      <w:proofErr w:type="spellStart"/>
      <w:r>
        <w:rPr>
          <w:rFonts w:cs="Arial"/>
          <w:color w:val="000000"/>
          <w:sz w:val="17"/>
          <w:szCs w:val="17"/>
          <w:highlight w:val="white"/>
        </w:rPr>
        <w:t>href</w:t>
      </w:r>
      <w:proofErr w:type="spellEnd"/>
      <w:r w:rsidRPr="008753E4">
        <w:rPr>
          <w:rFonts w:cs="Arial"/>
          <w:color w:val="800000"/>
          <w:sz w:val="17"/>
          <w:szCs w:val="17"/>
          <w:highlight w:val="white"/>
        </w:rPr>
        <w:t>=</w:t>
      </w:r>
      <w:r w:rsidRPr="008753E4">
        <w:rPr>
          <w:rFonts w:cs="Arial"/>
          <w:color w:val="000000" w:themeColor="text1"/>
          <w:sz w:val="17"/>
          <w:szCs w:val="17"/>
          <w:highlight w:val="white"/>
        </w:rPr>
        <w:t>"</w:t>
      </w:r>
      <w:r w:rsidRPr="008753E4">
        <w:rPr>
          <w:rFonts w:cs="Arial"/>
          <w:color w:val="800000"/>
          <w:sz w:val="17"/>
          <w:szCs w:val="17"/>
          <w:highlight w:val="white"/>
        </w:rPr>
        <w:t>&lt;&lt;3rd_party_REPORT_URL&gt;&gt;</w:t>
      </w:r>
      <w:r w:rsidRPr="008753E4">
        <w:rPr>
          <w:rFonts w:cs="Arial"/>
          <w:color w:val="000000" w:themeColor="text1"/>
          <w:sz w:val="17"/>
          <w:szCs w:val="17"/>
          <w:highlight w:val="white"/>
        </w:rPr>
        <w:t>"</w:t>
      </w:r>
      <w:r>
        <w:rPr>
          <w:rFonts w:cs="Arial"/>
          <w:color w:val="000000"/>
          <w:sz w:val="17"/>
          <w:szCs w:val="17"/>
          <w:highlight w:val="white"/>
        </w:rPr>
        <w:t xml:space="preserve"> target</w:t>
      </w:r>
      <w:r>
        <w:rPr>
          <w:rFonts w:cs="Arial"/>
          <w:color w:val="0000FF"/>
          <w:sz w:val="17"/>
          <w:szCs w:val="17"/>
          <w:highlight w:val="white"/>
        </w:rPr>
        <w:t>=</w:t>
      </w:r>
      <w:r>
        <w:rPr>
          <w:rFonts w:cs="Arial"/>
          <w:color w:val="000000"/>
          <w:sz w:val="17"/>
          <w:szCs w:val="17"/>
          <w:highlight w:val="white"/>
        </w:rPr>
        <w:t>"blank" &amp;</w:t>
      </w:r>
      <w:proofErr w:type="spellStart"/>
      <w:r>
        <w:rPr>
          <w:rFonts w:cs="Arial"/>
          <w:color w:val="000000"/>
          <w:sz w:val="17"/>
          <w:szCs w:val="17"/>
          <w:highlight w:val="white"/>
        </w:rPr>
        <w:t>gt</w:t>
      </w:r>
      <w:proofErr w:type="spellEnd"/>
      <w:r>
        <w:rPr>
          <w:rFonts w:cs="Arial"/>
          <w:color w:val="000000"/>
          <w:sz w:val="17"/>
          <w:szCs w:val="17"/>
          <w:highlight w:val="white"/>
        </w:rPr>
        <w:t>;</w:t>
      </w:r>
      <w:r>
        <w:rPr>
          <w:rFonts w:cs="Arial"/>
          <w:color w:val="0000FF"/>
          <w:sz w:val="17"/>
          <w:szCs w:val="17"/>
          <w:highlight w:val="white"/>
        </w:rPr>
        <w:t>&lt;&lt;</w:t>
      </w:r>
      <w:r>
        <w:rPr>
          <w:rFonts w:cs="Arial"/>
          <w:color w:val="800000"/>
          <w:sz w:val="17"/>
          <w:szCs w:val="17"/>
          <w:highlight w:val="white"/>
        </w:rPr>
        <w:t>REPORT_NAME</w:t>
      </w:r>
      <w:r>
        <w:rPr>
          <w:rFonts w:cs="Arial"/>
          <w:color w:val="0000FF"/>
          <w:sz w:val="17"/>
          <w:szCs w:val="17"/>
          <w:highlight w:val="white"/>
        </w:rPr>
        <w:t>&gt;&gt;</w:t>
      </w:r>
      <w:r>
        <w:rPr>
          <w:rFonts w:cs="Arial"/>
          <w:color w:val="000000"/>
          <w:sz w:val="17"/>
          <w:szCs w:val="17"/>
          <w:highlight w:val="white"/>
        </w:rPr>
        <w:t>&amp;</w:t>
      </w:r>
      <w:proofErr w:type="spellStart"/>
      <w:r>
        <w:rPr>
          <w:rFonts w:cs="Arial"/>
          <w:color w:val="000000"/>
          <w:sz w:val="17"/>
          <w:szCs w:val="17"/>
          <w:highlight w:val="white"/>
        </w:rPr>
        <w:t>lt</w:t>
      </w:r>
      <w:proofErr w:type="spellEnd"/>
      <w:r>
        <w:rPr>
          <w:rFonts w:cs="Arial"/>
          <w:color w:val="000000"/>
          <w:sz w:val="17"/>
          <w:szCs w:val="17"/>
          <w:highlight w:val="white"/>
        </w:rPr>
        <w:t>;/</w:t>
      </w:r>
      <w:proofErr w:type="spellStart"/>
      <w:r>
        <w:rPr>
          <w:rFonts w:cs="Arial"/>
          <w:color w:val="000000"/>
          <w:sz w:val="17"/>
          <w:szCs w:val="17"/>
          <w:highlight w:val="white"/>
        </w:rPr>
        <w:t>a&amp;gt</w:t>
      </w:r>
      <w:proofErr w:type="spellEnd"/>
      <w:r>
        <w:rPr>
          <w:rFonts w:cs="Arial"/>
          <w:color w:val="000000"/>
          <w:sz w:val="17"/>
          <w:szCs w:val="17"/>
          <w:highlight w:val="white"/>
        </w:rPr>
        <w:t>;</w:t>
      </w:r>
      <w:r>
        <w:t>&lt;/</w:t>
      </w:r>
      <w:proofErr w:type="spellStart"/>
      <w:r>
        <w:t>ResultURL</w:t>
      </w:r>
      <w:proofErr w:type="spellEnd"/>
      <w:r>
        <w:t>&gt;</w:t>
      </w:r>
      <w:r>
        <w:tab/>
      </w:r>
      <w:r>
        <w:tab/>
      </w:r>
      <w:r>
        <w:tab/>
      </w:r>
      <w:r>
        <w:tab/>
      </w:r>
      <w:r>
        <w:tab/>
      </w:r>
      <w:r>
        <w:tab/>
      </w:r>
      <w:r>
        <w:tab/>
      </w:r>
    </w:p>
    <w:p w14:paraId="165B7C52" w14:textId="3E284787" w:rsidR="008753E4" w:rsidRDefault="008753E4" w:rsidP="008753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r>
      <w:r>
        <w:tab/>
        <w:t>&lt;</w:t>
      </w:r>
      <w:proofErr w:type="spellStart"/>
      <w:r>
        <w:t>ResultURL</w:t>
      </w:r>
      <w:proofErr w:type="spellEnd"/>
      <w:r>
        <w:t>&gt;</w:t>
      </w:r>
      <w:r>
        <w:rPr>
          <w:rFonts w:cs="Arial"/>
          <w:color w:val="000000"/>
          <w:sz w:val="17"/>
          <w:szCs w:val="17"/>
          <w:highlight w:val="white"/>
        </w:rPr>
        <w:t>&amp;</w:t>
      </w:r>
      <w:proofErr w:type="spellStart"/>
      <w:proofErr w:type="gramStart"/>
      <w:r>
        <w:rPr>
          <w:rFonts w:cs="Arial"/>
          <w:color w:val="000000"/>
          <w:sz w:val="17"/>
          <w:szCs w:val="17"/>
          <w:highlight w:val="white"/>
        </w:rPr>
        <w:t>lt;a</w:t>
      </w:r>
      <w:proofErr w:type="spellEnd"/>
      <w:proofErr w:type="gramEnd"/>
      <w:r>
        <w:rPr>
          <w:rFonts w:cs="Arial"/>
          <w:color w:val="000000"/>
          <w:sz w:val="17"/>
          <w:szCs w:val="17"/>
          <w:highlight w:val="white"/>
        </w:rPr>
        <w:t xml:space="preserve"> </w:t>
      </w:r>
      <w:proofErr w:type="spellStart"/>
      <w:r>
        <w:rPr>
          <w:rFonts w:cs="Arial"/>
          <w:color w:val="000000"/>
          <w:sz w:val="17"/>
          <w:szCs w:val="17"/>
          <w:highlight w:val="white"/>
        </w:rPr>
        <w:t>href</w:t>
      </w:r>
      <w:proofErr w:type="spellEnd"/>
      <w:r w:rsidRPr="008753E4">
        <w:rPr>
          <w:rFonts w:cs="Arial"/>
          <w:color w:val="800000"/>
          <w:sz w:val="17"/>
          <w:szCs w:val="17"/>
          <w:highlight w:val="white"/>
        </w:rPr>
        <w:t>=</w:t>
      </w:r>
      <w:r w:rsidRPr="008753E4">
        <w:rPr>
          <w:rFonts w:cs="Arial"/>
          <w:color w:val="000000" w:themeColor="text1"/>
          <w:sz w:val="17"/>
          <w:szCs w:val="17"/>
          <w:highlight w:val="white"/>
        </w:rPr>
        <w:t>"</w:t>
      </w:r>
      <w:r w:rsidRPr="008753E4">
        <w:rPr>
          <w:rFonts w:cs="Arial"/>
          <w:color w:val="800000"/>
          <w:sz w:val="17"/>
          <w:szCs w:val="17"/>
          <w:highlight w:val="white"/>
        </w:rPr>
        <w:t>&lt;&lt;3rd_party_REPORT_URL&gt;&gt;</w:t>
      </w:r>
      <w:r w:rsidRPr="008753E4">
        <w:rPr>
          <w:rFonts w:cs="Arial"/>
          <w:color w:val="000000" w:themeColor="text1"/>
          <w:sz w:val="17"/>
          <w:szCs w:val="17"/>
          <w:highlight w:val="white"/>
        </w:rPr>
        <w:t>"</w:t>
      </w:r>
      <w:r>
        <w:rPr>
          <w:rFonts w:cs="Arial"/>
          <w:color w:val="000000"/>
          <w:sz w:val="17"/>
          <w:szCs w:val="17"/>
          <w:highlight w:val="white"/>
        </w:rPr>
        <w:t xml:space="preserve"> target</w:t>
      </w:r>
      <w:r>
        <w:rPr>
          <w:rFonts w:cs="Arial"/>
          <w:color w:val="0000FF"/>
          <w:sz w:val="17"/>
          <w:szCs w:val="17"/>
          <w:highlight w:val="white"/>
        </w:rPr>
        <w:t>=</w:t>
      </w:r>
      <w:r>
        <w:rPr>
          <w:rFonts w:cs="Arial"/>
          <w:color w:val="000000"/>
          <w:sz w:val="17"/>
          <w:szCs w:val="17"/>
          <w:highlight w:val="white"/>
        </w:rPr>
        <w:t>"blank" &amp;</w:t>
      </w:r>
      <w:proofErr w:type="spellStart"/>
      <w:r>
        <w:rPr>
          <w:rFonts w:cs="Arial"/>
          <w:color w:val="000000"/>
          <w:sz w:val="17"/>
          <w:szCs w:val="17"/>
          <w:highlight w:val="white"/>
        </w:rPr>
        <w:t>gt</w:t>
      </w:r>
      <w:proofErr w:type="spellEnd"/>
      <w:r>
        <w:rPr>
          <w:rFonts w:cs="Arial"/>
          <w:color w:val="000000"/>
          <w:sz w:val="17"/>
          <w:szCs w:val="17"/>
          <w:highlight w:val="white"/>
        </w:rPr>
        <w:t>;</w:t>
      </w:r>
      <w:r>
        <w:rPr>
          <w:rFonts w:cs="Arial"/>
          <w:color w:val="0000FF"/>
          <w:sz w:val="17"/>
          <w:szCs w:val="17"/>
          <w:highlight w:val="white"/>
        </w:rPr>
        <w:t>&lt;&lt;</w:t>
      </w:r>
      <w:r>
        <w:rPr>
          <w:rFonts w:cs="Arial"/>
          <w:color w:val="800000"/>
          <w:sz w:val="17"/>
          <w:szCs w:val="17"/>
          <w:highlight w:val="white"/>
        </w:rPr>
        <w:t>REPORT_NAME</w:t>
      </w:r>
      <w:r>
        <w:rPr>
          <w:rFonts w:cs="Arial"/>
          <w:color w:val="0000FF"/>
          <w:sz w:val="17"/>
          <w:szCs w:val="17"/>
          <w:highlight w:val="white"/>
        </w:rPr>
        <w:t>&gt;&gt;</w:t>
      </w:r>
      <w:r>
        <w:rPr>
          <w:rFonts w:cs="Arial"/>
          <w:color w:val="000000"/>
          <w:sz w:val="17"/>
          <w:szCs w:val="17"/>
          <w:highlight w:val="white"/>
        </w:rPr>
        <w:t>&amp;</w:t>
      </w:r>
      <w:proofErr w:type="spellStart"/>
      <w:r>
        <w:rPr>
          <w:rFonts w:cs="Arial"/>
          <w:color w:val="000000"/>
          <w:sz w:val="17"/>
          <w:szCs w:val="17"/>
          <w:highlight w:val="white"/>
        </w:rPr>
        <w:t>lt</w:t>
      </w:r>
      <w:proofErr w:type="spellEnd"/>
      <w:r>
        <w:rPr>
          <w:rFonts w:cs="Arial"/>
          <w:color w:val="000000"/>
          <w:sz w:val="17"/>
          <w:szCs w:val="17"/>
          <w:highlight w:val="white"/>
        </w:rPr>
        <w:t>;/</w:t>
      </w:r>
      <w:proofErr w:type="spellStart"/>
      <w:r>
        <w:rPr>
          <w:rFonts w:cs="Arial"/>
          <w:color w:val="000000"/>
          <w:sz w:val="17"/>
          <w:szCs w:val="17"/>
          <w:highlight w:val="white"/>
        </w:rPr>
        <w:t>a&amp;gt</w:t>
      </w:r>
      <w:proofErr w:type="spellEnd"/>
      <w:r>
        <w:rPr>
          <w:rFonts w:cs="Arial"/>
          <w:color w:val="000000"/>
          <w:sz w:val="17"/>
          <w:szCs w:val="17"/>
          <w:highlight w:val="white"/>
        </w:rPr>
        <w:t>;</w:t>
      </w:r>
      <w:r>
        <w:t>&lt;/</w:t>
      </w:r>
      <w:proofErr w:type="spellStart"/>
      <w:r>
        <w:t>ResultURL</w:t>
      </w:r>
      <w:proofErr w:type="spellEnd"/>
      <w:r>
        <w:t>&gt;</w:t>
      </w:r>
      <w:r>
        <w:tab/>
      </w:r>
      <w:r>
        <w:tab/>
      </w:r>
      <w:r>
        <w:tab/>
      </w:r>
      <w:r>
        <w:tab/>
      </w:r>
      <w:r>
        <w:tab/>
      </w:r>
      <w:r>
        <w:tab/>
      </w:r>
      <w:r>
        <w:tab/>
      </w:r>
    </w:p>
    <w:p w14:paraId="6CB0FE22" w14:textId="4EBD08D1" w:rsidR="00006A3D" w:rsidRDefault="00006A3D" w:rsidP="008753E4">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lastRenderedPageBreak/>
        <w:t>&lt;/</w:t>
      </w:r>
      <w:proofErr w:type="spellStart"/>
      <w:r>
        <w:t>ResultURLs</w:t>
      </w:r>
      <w:proofErr w:type="spellEnd"/>
      <w:r>
        <w:t>&gt;</w:t>
      </w:r>
    </w:p>
    <w:p w14:paraId="5D125D5B" w14:textId="5FB1923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Required. --&gt;</w:t>
      </w:r>
    </w:p>
    <w:p w14:paraId="24944167" w14:textId="29509B86"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&lt;OverallScoreType&gt;Percentile&lt;/OverallScoreType&gt;</w:t>
      </w:r>
    </w:p>
    <w:p w14:paraId="669DE1FC" w14:textId="146B38F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t xml:space="preserve">         &lt;!-- Required. --&gt;</w:t>
      </w:r>
    </w:p>
    <w:p w14:paraId="51F36B05" w14:textId="707490E0"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&lt;DisplayScore&gt;71 %tile&lt;/DisplayScore&gt;</w:t>
      </w:r>
    </w:p>
    <w:p w14:paraId="025D7CEE" w14:textId="42E6CFF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r>
      <w:r>
        <w:tab/>
        <w:t>&lt;!-- Required. --&gt;</w:t>
      </w:r>
    </w:p>
    <w:p w14:paraId="578E6F55" w14:textId="2BC53AD5"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&lt;OverallNumericScore&gt;71&lt;/OverallNumericScore&gt;</w:t>
      </w:r>
    </w:p>
    <w:p w14:paraId="0E51E48E" w14:textId="486EB9C5"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&lt;ZScore&gt;0.55099521225006206262&lt;/ZScore&gt;</w:t>
      </w:r>
    </w:p>
    <w:p w14:paraId="76B9C970" w14:textId="6A6F50CF"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&lt;RawScore&gt;1.7986191813&lt;/RawScore&gt;</w:t>
      </w:r>
    </w:p>
    <w:p w14:paraId="5071D42F" w14:textId="4B7C100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&lt;TScore&gt;55.50995212250062062622&lt;/TScore&gt;</w:t>
      </w:r>
    </w:p>
    <w:p w14:paraId="39E5EAB6" w14:textId="717EEB66"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&lt;QuestionsCorrect&gt;0&lt;/QuestionsCorrect&gt;</w:t>
      </w:r>
    </w:p>
    <w:p w14:paraId="446A2793" w14:textId="2D199D9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&lt;TotalQuestions&gt;35&lt;/TotalQuestions&gt;</w:t>
      </w:r>
    </w:p>
    <w:p w14:paraId="377D1BFA" w14:textId="4AC09016"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t xml:space="preserve"> &lt;!-- Required. --&gt;</w:t>
      </w:r>
    </w:p>
    <w:p w14:paraId="55A71D09" w14:textId="152425D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r>
      <w:r>
        <w:tab/>
        <w:t xml:space="preserve"> &lt;CompleteDate&gt;</w:t>
      </w:r>
      <w:r w:rsidR="002B3273">
        <w:t>mm/dd/yyyy</w:t>
      </w:r>
      <w:r>
        <w:t>&lt;/CompleteDate&gt;</w:t>
      </w:r>
    </w:p>
    <w:p w14:paraId="0711CC99" w14:textId="744E146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&lt;ElapsedTime&gt;00:23:46&lt;/ElapsedTime&gt;</w:t>
      </w:r>
    </w:p>
    <w:p w14:paraId="50E2B364" w14:textId="7270ECC2"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t>&lt;!-- Not in use at this time, reserved for future development.--&gt;</w:t>
      </w:r>
    </w:p>
    <w:p w14:paraId="2408EACE" w14:textId="3A443C26"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 xml:space="preserve"> &lt;Dimensions&gt;</w:t>
      </w:r>
    </w:p>
    <w:p w14:paraId="0524B4C2" w14:textId="035D0DD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w:t>
      </w:r>
      <w:r>
        <w:tab/>
      </w:r>
      <w:r>
        <w:tab/>
        <w:t xml:space="preserve"> &lt;Dimension&gt;</w:t>
      </w:r>
    </w:p>
    <w:p w14:paraId="6C373ABC" w14:textId="23E8C567"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&lt;DimensionID&gt;84fba152159f469fbc60c245e9cf2e13&lt;/DimensionID&gt;</w:t>
      </w:r>
    </w:p>
    <w:p w14:paraId="1DD52A59" w14:textId="29A3F2F9"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&lt;ScoreType&gt;Percentil&lt;/ScoreType&gt;</w:t>
      </w:r>
    </w:p>
    <w:p w14:paraId="15C6491D" w14:textId="11AD135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&lt;DisplayScore&gt;58 %tile&lt;/DisplayScore&gt;</w:t>
      </w:r>
    </w:p>
    <w:p w14:paraId="72EF9A86" w14:textId="37CB1AF7"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&lt;NumericScore&gt;58&lt;/NumericScore&gt;</w:t>
      </w:r>
    </w:p>
    <w:p w14:paraId="6D080156" w14:textId="05D637F9"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&lt;ZScore&gt;0.2045080046&lt;/ZScore&gt;</w:t>
      </w:r>
    </w:p>
    <w:p w14:paraId="6728276B" w14:textId="062DEE74"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&lt;RawScore&gt;18&lt;/RawScore&gt;</w:t>
      </w:r>
    </w:p>
    <w:p w14:paraId="0A7D125C" w14:textId="3FF62995"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&lt;TScore&gt;52.045080046&lt;/TScore&gt;</w:t>
      </w:r>
    </w:p>
    <w:p w14:paraId="7B3608C4" w14:textId="61A601A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&lt;DimensionNames&gt;</w:t>
      </w:r>
    </w:p>
    <w:p w14:paraId="62FB53FE" w14:textId="389A83A4"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&lt;Dimension&gt;</w:t>
      </w:r>
    </w:p>
    <w:p w14:paraId="5ED21CCD" w14:textId="1AB8FCDA"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&lt;Language&gt;sv-se&lt;/Language&gt;</w:t>
      </w:r>
    </w:p>
    <w:p w14:paraId="3DA7C308" w14:textId="45C8FB9B"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&lt;Name&gt;Constantly being 'on the way'&lt;/Name&gt;</w:t>
      </w:r>
    </w:p>
    <w:p w14:paraId="67F1EC96" w14:textId="4A693CE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&lt;/Dimension&gt;</w:t>
      </w:r>
    </w:p>
    <w:p w14:paraId="470E18CC" w14:textId="0F92FECA"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&lt;/DimensionNames&gt;</w:t>
      </w:r>
    </w:p>
    <w:p w14:paraId="02DA2FF1" w14:textId="15453A84"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&lt;SubDimensions /&gt;</w:t>
      </w:r>
    </w:p>
    <w:p w14:paraId="076DDE43" w14:textId="1BE29719"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&lt;/Dimension&gt;</w:t>
      </w:r>
    </w:p>
    <w:p w14:paraId="1CF45C2D" w14:textId="5ECB55F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 All nodes required. As provided in the session request. --&gt;</w:t>
      </w:r>
    </w:p>
    <w:p w14:paraId="6580FEC8" w14:textId="39AD2A2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ab/>
      </w:r>
      <w:r>
        <w:tab/>
      </w:r>
      <w:r>
        <w:tab/>
      </w:r>
      <w:r>
        <w:tab/>
        <w:t>&lt;ExternalInfo&gt;</w:t>
      </w:r>
    </w:p>
    <w:p w14:paraId="20BB2473" w14:textId="3510DC8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cs="Helv"/>
          <w:color w:val="000000"/>
        </w:rPr>
      </w:pPr>
      <w:r>
        <w:tab/>
      </w:r>
      <w:r>
        <w:tab/>
      </w:r>
      <w:r w:rsidRPr="009342C7">
        <w:rPr>
          <w:rFonts w:cs="Helv"/>
          <w:color w:val="000000"/>
        </w:rPr>
        <w:tab/>
      </w:r>
      <w:r w:rsidRPr="009342C7">
        <w:rPr>
          <w:rFonts w:cs="Helv"/>
          <w:color w:val="000000"/>
        </w:rPr>
        <w:tab/>
      </w:r>
      <w:r>
        <w:rPr>
          <w:rFonts w:cs="Helv"/>
          <w:color w:val="000000"/>
        </w:rPr>
        <w:tab/>
      </w:r>
      <w:r w:rsidRPr="009342C7">
        <w:rPr>
          <w:rFonts w:cs="Helv"/>
          <w:color w:val="000000"/>
        </w:rPr>
        <w:t>&lt;Field1&gt;EXT_FIELD_1&lt;/Field1&gt; &lt;!-- User Id --&gt;</w:t>
      </w:r>
      <w:r w:rsidRPr="009342C7">
        <w:rPr>
          <w:rFonts w:cs="Helv"/>
          <w:color w:val="000000"/>
        </w:rPr>
        <w:tab/>
      </w:r>
    </w:p>
    <w:p w14:paraId="46720D38" w14:textId="2503C82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cs="Helv"/>
          <w:color w:val="000000"/>
        </w:rPr>
      </w:pPr>
      <w:r>
        <w:rPr>
          <w:rFonts w:cs="Helv"/>
          <w:color w:val="000000"/>
        </w:rPr>
        <w:tab/>
      </w:r>
      <w:r>
        <w:rPr>
          <w:rFonts w:cs="Helv"/>
          <w:color w:val="000000"/>
        </w:rPr>
        <w:tab/>
      </w:r>
      <w:r w:rsidRPr="009342C7">
        <w:rPr>
          <w:rFonts w:cs="Helv"/>
          <w:color w:val="000000"/>
        </w:rPr>
        <w:tab/>
      </w:r>
      <w:r w:rsidRPr="009342C7">
        <w:rPr>
          <w:rFonts w:cs="Helv"/>
          <w:color w:val="000000"/>
        </w:rPr>
        <w:tab/>
      </w:r>
      <w:r w:rsidRPr="009342C7">
        <w:rPr>
          <w:rFonts w:cs="Helv"/>
          <w:color w:val="000000"/>
        </w:rPr>
        <w:tab/>
        <w:t>&lt;Field2&gt;EXT_FIELD_2&lt;/Field2&gt; &lt;!-- Transation Id --&gt;</w:t>
      </w:r>
      <w:r w:rsidRPr="009342C7">
        <w:rPr>
          <w:rFonts w:cs="Helv"/>
          <w:color w:val="000000"/>
        </w:rPr>
        <w:tab/>
      </w:r>
    </w:p>
    <w:p w14:paraId="2071F516" w14:textId="691716E4"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cs="Helv"/>
          <w:color w:val="000000"/>
        </w:rPr>
      </w:pP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sidRPr="009342C7">
        <w:rPr>
          <w:rFonts w:cs="Helv"/>
          <w:color w:val="000000"/>
        </w:rPr>
        <w:t>&lt;Field3&gt;EXT_FIELD_3&lt;/Field3&gt;  &lt;!-- Req Id --&gt;</w:t>
      </w:r>
      <w:r w:rsidRPr="009342C7">
        <w:rPr>
          <w:rFonts w:cs="Helv"/>
          <w:color w:val="000000"/>
        </w:rPr>
        <w:tab/>
      </w:r>
    </w:p>
    <w:p w14:paraId="4ED41B5E" w14:textId="413D2087"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cs="Helv"/>
          <w:color w:val="000000"/>
        </w:rPr>
      </w:pP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sidRPr="009342C7">
        <w:rPr>
          <w:rFonts w:cs="Helv"/>
          <w:color w:val="000000"/>
        </w:rPr>
        <w:t>&lt;Field4&gt;EXT_FIELD_4&lt;/Field4&gt; &lt;!-- VendorName|SiteId|languageId --&gt;</w:t>
      </w:r>
    </w:p>
    <w:p w14:paraId="3A2ABED7" w14:textId="6F20D05F" w:rsidR="00006A3D" w:rsidRPr="009342C7"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rPr>
          <w:rFonts w:cs="Helv"/>
          <w:color w:val="000000"/>
        </w:rPr>
      </w:pPr>
      <w:r>
        <w:rPr>
          <w:rFonts w:cs="Helv"/>
          <w:color w:val="000000"/>
        </w:rPr>
        <w:tab/>
      </w:r>
      <w:r>
        <w:rPr>
          <w:rFonts w:cs="Helv"/>
          <w:color w:val="000000"/>
        </w:rPr>
        <w:tab/>
      </w:r>
      <w:r>
        <w:rPr>
          <w:rFonts w:cs="Helv"/>
          <w:color w:val="000000"/>
        </w:rPr>
        <w:tab/>
      </w:r>
      <w:r>
        <w:rPr>
          <w:rFonts w:cs="Helv"/>
          <w:color w:val="000000"/>
        </w:rPr>
        <w:tab/>
      </w:r>
      <w:r>
        <w:rPr>
          <w:rFonts w:cs="Helv"/>
          <w:color w:val="000000"/>
        </w:rPr>
        <w:tab/>
      </w:r>
      <w:r w:rsidRPr="009342C7">
        <w:rPr>
          <w:rFonts w:cs="Helv"/>
          <w:color w:val="000000"/>
        </w:rPr>
        <w:t>&lt;Field5&gt;EXT_FIELD_5&lt;/Field5&gt; &lt;!-- Client Id --&gt;</w:t>
      </w:r>
    </w:p>
    <w:p w14:paraId="14E801D8" w14:textId="6115C0B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&lt;/ExternalInfo&gt;</w:t>
      </w:r>
    </w:p>
    <w:p w14:paraId="239B76BD" w14:textId="047DC70C"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&lt;/Assessment&gt;</w:t>
      </w:r>
    </w:p>
    <w:p w14:paraId="1E26FE23" w14:textId="6849D40D"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&lt;/Assessments&gt;</w:t>
      </w:r>
    </w:p>
    <w:p w14:paraId="58F05782" w14:textId="7358D581"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&lt;/Job&gt;</w:t>
      </w:r>
    </w:p>
    <w:p w14:paraId="175A0B6B" w14:textId="3203AD73"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&lt;/Jobs&gt;</w:t>
      </w:r>
    </w:p>
    <w:p w14:paraId="7474BEA4" w14:textId="5221EAB8"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&lt;/Candidate&gt;</w:t>
      </w:r>
    </w:p>
    <w:p w14:paraId="3DC29150" w14:textId="7A367BCB"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 xml:space="preserve">  &lt;/Candidates&gt;</w:t>
      </w:r>
    </w:p>
    <w:p w14:paraId="6C4D8E17" w14:textId="17380A9E" w:rsidR="00006A3D" w:rsidRDefault="00006A3D" w:rsidP="00794910">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240"/>
          <w:tab w:val="left" w:pos="3600"/>
          <w:tab w:val="left" w:pos="3960"/>
          <w:tab w:val="left" w:pos="4230"/>
        </w:tabs>
        <w:spacing w:before="0" w:after="0"/>
        <w:ind w:right="-900"/>
      </w:pPr>
      <w:r>
        <w:t>&lt;/ResultResponse&gt;</w:t>
      </w:r>
    </w:p>
    <w:p w14:paraId="256FCC88" w14:textId="2C137CF4" w:rsidR="00AC0221" w:rsidRDefault="00AC0221" w:rsidP="00145EF9">
      <w:pPr>
        <w:pStyle w:val="Heading3"/>
      </w:pPr>
      <w:bookmarkStart w:id="65" w:name="AssessmentPostingCallTable"/>
      <w:bookmarkStart w:id="66" w:name="_Toc423432116"/>
      <w:bookmarkEnd w:id="65"/>
      <w:r>
        <w:t xml:space="preserve">XML </w:t>
      </w:r>
      <w:r w:rsidRPr="002839EB">
        <w:t>Parameters</w:t>
      </w:r>
      <w:r>
        <w:t xml:space="preserve"> – Request Posting Call</w:t>
      </w:r>
      <w:bookmarkEnd w:id="66"/>
    </w:p>
    <w:p w14:paraId="02AD6C71" w14:textId="5225EFAF" w:rsidR="00F56DAB" w:rsidRPr="00F56DAB" w:rsidRDefault="00F56DAB" w:rsidP="00F56DAB">
      <w:pPr>
        <w:rPr>
          <w:b/>
        </w:rPr>
      </w:pPr>
      <w:r w:rsidRPr="00F56DAB">
        <w:rPr>
          <w:b/>
        </w:rPr>
        <w:t>XML Structure for results status</w:t>
      </w:r>
    </w:p>
    <w:p w14:paraId="789623CE" w14:textId="77777777" w:rsidR="00F56DAB" w:rsidRDefault="00F56DAB" w:rsidP="00F56DAB">
      <w:pPr>
        <w:spacing w:before="0" w:after="0"/>
        <w:rPr>
          <w:rFonts w:ascii="Verdana" w:hAnsi="Verdana"/>
          <w:szCs w:val="20"/>
        </w:rPr>
      </w:pPr>
      <w:r>
        <w:rPr>
          <w:rFonts w:ascii="Verdana" w:hAnsi="Verdana"/>
          <w:szCs w:val="20"/>
        </w:rPr>
        <w:t>&lt;ack xmlns:env="</w:t>
      </w:r>
      <w:hyperlink r:id="rId42" w:history="1">
        <w:r>
          <w:rPr>
            <w:rStyle w:val="Hyperlink"/>
            <w:rFonts w:ascii="Verdana" w:hAnsi="Verdana"/>
            <w:szCs w:val="20"/>
          </w:rPr>
          <w:t>http://schemas.xmlsoap.org/soap/envelope/</w:t>
        </w:r>
      </w:hyperlink>
      <w:r>
        <w:rPr>
          <w:rFonts w:ascii="Verdana" w:hAnsi="Verdana"/>
          <w:szCs w:val="20"/>
        </w:rPr>
        <w:t>"&gt;</w:t>
      </w:r>
    </w:p>
    <w:p w14:paraId="20DF033A" w14:textId="77777777" w:rsidR="00F56DAB" w:rsidRDefault="00F56DAB" w:rsidP="00F56DAB">
      <w:pPr>
        <w:spacing w:before="0" w:after="0"/>
        <w:rPr>
          <w:rFonts w:ascii="Verdana" w:hAnsi="Verdana"/>
          <w:szCs w:val="20"/>
        </w:rPr>
      </w:pPr>
      <w:r>
        <w:rPr>
          <w:rFonts w:ascii="Verdana" w:hAnsi="Verdana"/>
          <w:szCs w:val="20"/>
        </w:rPr>
        <w:t>&lt;status&gt;success&lt;/status&gt;</w:t>
      </w:r>
    </w:p>
    <w:p w14:paraId="5079D6BF" w14:textId="77777777" w:rsidR="00F56DAB" w:rsidRDefault="00F56DAB" w:rsidP="00F56DAB">
      <w:pPr>
        <w:spacing w:before="0" w:after="0"/>
        <w:rPr>
          <w:rFonts w:ascii="Verdana" w:hAnsi="Verdana"/>
          <w:szCs w:val="20"/>
        </w:rPr>
      </w:pPr>
      <w:r>
        <w:rPr>
          <w:rFonts w:ascii="Verdana" w:hAnsi="Verdana"/>
          <w:szCs w:val="20"/>
        </w:rPr>
        <w:t>&lt;message&gt;200&lt;/message&gt;</w:t>
      </w:r>
    </w:p>
    <w:p w14:paraId="042D2717" w14:textId="6D3037BF" w:rsidR="00F56DAB" w:rsidRDefault="00F56DAB" w:rsidP="00F56DAB">
      <w:pPr>
        <w:spacing w:before="0" w:after="0"/>
        <w:rPr>
          <w:rFonts w:ascii="Verdana" w:hAnsi="Verdana"/>
          <w:szCs w:val="20"/>
        </w:rPr>
      </w:pPr>
      <w:r>
        <w:rPr>
          <w:rFonts w:ascii="Verdana" w:hAnsi="Verdana"/>
          <w:szCs w:val="20"/>
        </w:rPr>
        <w:t>&lt;/ack&gt;</w:t>
      </w:r>
    </w:p>
    <w:p w14:paraId="1468F51B" w14:textId="77777777" w:rsidR="00F56DAB" w:rsidRPr="00F56DAB" w:rsidRDefault="00F56DAB" w:rsidP="00F56DAB"/>
    <w:tbl>
      <w:tblPr>
        <w:tblStyle w:val="TableGrid"/>
        <w:tblW w:w="0" w:type="auto"/>
        <w:tblLook w:val="04A0" w:firstRow="1" w:lastRow="0" w:firstColumn="1" w:lastColumn="0" w:noHBand="0" w:noVBand="1"/>
      </w:tblPr>
      <w:tblGrid>
        <w:gridCol w:w="4788"/>
        <w:gridCol w:w="4788"/>
      </w:tblGrid>
      <w:tr w:rsidR="00AC0221" w:rsidRPr="00296032" w14:paraId="351E7332" w14:textId="77777777" w:rsidTr="00145EF9">
        <w:tc>
          <w:tcPr>
            <w:tcW w:w="4788" w:type="dxa"/>
            <w:shd w:val="clear" w:color="auto" w:fill="DBE5F1" w:themeFill="accent1" w:themeFillTint="33"/>
          </w:tcPr>
          <w:p w14:paraId="036ACC60" w14:textId="77777777" w:rsidR="00AC0221" w:rsidRPr="00296032"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Parameter</w:t>
            </w:r>
          </w:p>
        </w:tc>
        <w:tc>
          <w:tcPr>
            <w:tcW w:w="4788" w:type="dxa"/>
            <w:shd w:val="clear" w:color="auto" w:fill="DBE5F1" w:themeFill="accent1" w:themeFillTint="33"/>
          </w:tcPr>
          <w:p w14:paraId="332F3559" w14:textId="77777777" w:rsidR="00AC0221" w:rsidRPr="00296032"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rPr>
                <w:b/>
              </w:rPr>
            </w:pPr>
            <w:r w:rsidRPr="00296032">
              <w:rPr>
                <w:b/>
              </w:rPr>
              <w:t>Explanation</w:t>
            </w:r>
          </w:p>
        </w:tc>
      </w:tr>
      <w:tr w:rsidR="00AC0221" w:rsidRPr="00296032" w14:paraId="205AF916" w14:textId="77777777" w:rsidTr="00AC0221">
        <w:trPr>
          <w:trHeight w:val="791"/>
        </w:trPr>
        <w:tc>
          <w:tcPr>
            <w:tcW w:w="4788" w:type="dxa"/>
          </w:tcPr>
          <w:p w14:paraId="6781DC3C" w14:textId="77777777" w:rsidR="00AC0221"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*STATUS</w:t>
            </w:r>
          </w:p>
          <w:p w14:paraId="718A0F77" w14:textId="77777777" w:rsidR="00AC0221" w:rsidRPr="00296032"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4C2E1EA8" w14:textId="5BC17545" w:rsidR="00AC0221" w:rsidRPr="00296032" w:rsidRDefault="00673D33" w:rsidP="00673D33">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200 = Success</w:t>
            </w:r>
          </w:p>
        </w:tc>
      </w:tr>
      <w:tr w:rsidR="00AC0221" w14:paraId="4F2B9D34" w14:textId="77777777" w:rsidTr="00AC0221">
        <w:tc>
          <w:tcPr>
            <w:tcW w:w="4788" w:type="dxa"/>
          </w:tcPr>
          <w:p w14:paraId="6DCA2467" w14:textId="77777777" w:rsidR="00AC0221"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STATUS_MESSAGE</w:t>
            </w:r>
          </w:p>
          <w:p w14:paraId="2A4F9725" w14:textId="77777777" w:rsidR="00AC0221" w:rsidRDefault="00AC0221"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p>
        </w:tc>
        <w:tc>
          <w:tcPr>
            <w:tcW w:w="4788" w:type="dxa"/>
          </w:tcPr>
          <w:p w14:paraId="4BA68AE7" w14:textId="3F774370" w:rsidR="00AC0221" w:rsidRDefault="003748CA" w:rsidP="00145EF9">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s>
            </w:pPr>
            <w:r>
              <w:t>N/A</w:t>
            </w:r>
          </w:p>
        </w:tc>
      </w:tr>
    </w:tbl>
    <w:p w14:paraId="6181FEE2" w14:textId="77777777" w:rsidR="002F47DE" w:rsidRDefault="002F47DE" w:rsidP="00145EF9">
      <w:bookmarkStart w:id="67" w:name="_Business_Rules:_1"/>
      <w:bookmarkEnd w:id="1"/>
      <w:bookmarkEnd w:id="67"/>
    </w:p>
    <w:p w14:paraId="22F099D2" w14:textId="77777777" w:rsidR="00EA0747" w:rsidRDefault="00EA0747" w:rsidP="00EA0747">
      <w:pPr>
        <w:pStyle w:val="Heading2"/>
        <w:ind w:right="648"/>
      </w:pPr>
      <w:bookmarkStart w:id="68" w:name="_Toc423432117"/>
      <w:r>
        <w:t>API XSD’s</w:t>
      </w:r>
      <w:bookmarkEnd w:id="68"/>
    </w:p>
    <w:p w14:paraId="47FE149E" w14:textId="43989D26" w:rsidR="00EA0747" w:rsidRDefault="00EA0747" w:rsidP="00EA0747"/>
    <w:p w14:paraId="7BF41DE7" w14:textId="77777777" w:rsidR="00661F8B" w:rsidRDefault="00661F8B" w:rsidP="00EA0747"/>
    <w:p w14:paraId="4E15554E" w14:textId="77777777" w:rsidR="00BD33BE" w:rsidRDefault="00BD33BE" w:rsidP="00EA0747">
      <w:r>
        <w:object w:dxaOrig="1533" w:dyaOrig="961" w14:anchorId="237682EE">
          <v:shape id="_x0000_i1026" type="#_x0000_t75" style="width:76.5pt;height:48pt" o:ole="">
            <v:imagedata r:id="rId43" o:title=""/>
          </v:shape>
          <o:OLEObject Type="Embed" ProgID="Package" ShapeID="_x0000_i1026" DrawAspect="Icon" ObjectID="_1649678391" r:id="rId44"/>
        </w:object>
      </w:r>
    </w:p>
    <w:p w14:paraId="5F2C3282" w14:textId="7FB30B8B" w:rsidR="00661F8B" w:rsidRDefault="00661F8B" w:rsidP="00EA0747"/>
    <w:p w14:paraId="12CECBC2" w14:textId="77777777" w:rsidR="00BD33BE" w:rsidRDefault="00BD33BE" w:rsidP="00EA0747">
      <w:r>
        <w:object w:dxaOrig="1533" w:dyaOrig="961" w14:anchorId="226B997C">
          <v:shape id="_x0000_i1027" type="#_x0000_t75" style="width:76.5pt;height:48pt" o:ole="">
            <v:imagedata r:id="rId45" o:title=""/>
          </v:shape>
          <o:OLEObject Type="Embed" ProgID="Package" ShapeID="_x0000_i1027" DrawAspect="Icon" ObjectID="_1649678392" r:id="rId46"/>
        </w:object>
      </w:r>
    </w:p>
    <w:p w14:paraId="14EBF2E1" w14:textId="77777777" w:rsidR="00BD33BE" w:rsidRDefault="00BD33BE" w:rsidP="00EA0747"/>
    <w:p w14:paraId="3AD16A7F" w14:textId="77777777" w:rsidR="00BD33BE" w:rsidRDefault="00BD33BE" w:rsidP="00EA0747">
      <w:r>
        <w:object w:dxaOrig="1533" w:dyaOrig="961" w14:anchorId="0EEF4BED">
          <v:shape id="_x0000_i1028" type="#_x0000_t75" style="width:76.5pt;height:48pt" o:ole="">
            <v:imagedata r:id="rId47" o:title=""/>
          </v:shape>
          <o:OLEObject Type="Embed" ProgID="Package" ShapeID="_x0000_i1028" DrawAspect="Icon" ObjectID="_1649678393" r:id="rId48"/>
        </w:object>
      </w:r>
    </w:p>
    <w:p w14:paraId="0D408902" w14:textId="77777777" w:rsidR="00BD33BE" w:rsidRDefault="00BD33BE" w:rsidP="00EA0747"/>
    <w:p w14:paraId="46BD3FEB" w14:textId="2352EE66" w:rsidR="00661F8B" w:rsidRDefault="00BD33BE" w:rsidP="00EA0747">
      <w:r>
        <w:object w:dxaOrig="1533" w:dyaOrig="961" w14:anchorId="3F90766D">
          <v:shape id="_x0000_i1029" type="#_x0000_t75" style="width:76.5pt;height:48pt" o:ole="">
            <v:imagedata r:id="rId49" o:title=""/>
          </v:shape>
          <o:OLEObject Type="Embed" ProgID="Package" ShapeID="_x0000_i1029" DrawAspect="Icon" ObjectID="_1649678394" r:id="rId50"/>
        </w:object>
      </w:r>
    </w:p>
    <w:p w14:paraId="5F6461B9" w14:textId="77777777" w:rsidR="00661F8B" w:rsidRDefault="00661F8B" w:rsidP="00EA0747"/>
    <w:p w14:paraId="2D717C7C" w14:textId="77777777" w:rsidR="00661F8B" w:rsidRDefault="00661F8B" w:rsidP="00EA0747"/>
    <w:p w14:paraId="75C167C7" w14:textId="641CF5FD" w:rsidR="00661F8B" w:rsidRPr="00EA0747" w:rsidRDefault="00BD33BE" w:rsidP="00EA0747">
      <w:r>
        <w:object w:dxaOrig="1533" w:dyaOrig="961" w14:anchorId="4615D190">
          <v:shape id="_x0000_i1030" type="#_x0000_t75" style="width:76.5pt;height:48pt" o:ole="">
            <v:imagedata r:id="rId51" o:title=""/>
          </v:shape>
          <o:OLEObject Type="Embed" ProgID="Package" ShapeID="_x0000_i1030" DrawAspect="Icon" ObjectID="_1649678395" r:id="rId52"/>
        </w:object>
      </w:r>
    </w:p>
    <w:p w14:paraId="045E6CD5" w14:textId="77777777" w:rsidR="00EA0747" w:rsidRPr="00EA0747" w:rsidRDefault="00EA0747" w:rsidP="00EA0747"/>
    <w:p w14:paraId="29DA98DC" w14:textId="77777777" w:rsidR="00EA0747" w:rsidRDefault="00EA0747" w:rsidP="00145EF9"/>
    <w:sectPr w:rsidR="00EA0747" w:rsidSect="00083FCD">
      <w:headerReference w:type="even" r:id="rId53"/>
      <w:headerReference w:type="first" r:id="rId54"/>
      <w:pgSz w:w="12240" w:h="15840" w:code="1"/>
      <w:pgMar w:top="144" w:right="1440" w:bottom="432" w:left="1152" w:header="288" w:footer="720" w:gutter="0"/>
      <w:pgNumType w:chapStyle="1" w:chapSep="em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30FA4" w14:textId="77777777" w:rsidR="00EA7E20" w:rsidRDefault="00EA7E20">
      <w:r>
        <w:separator/>
      </w:r>
    </w:p>
    <w:p w14:paraId="3A8BAF14" w14:textId="77777777" w:rsidR="00EA7E20" w:rsidRDefault="00EA7E20"/>
    <w:p w14:paraId="1BC85FB5" w14:textId="77777777" w:rsidR="00EA7E20" w:rsidRDefault="00EA7E20"/>
  </w:endnote>
  <w:endnote w:type="continuationSeparator" w:id="0">
    <w:p w14:paraId="029F783D" w14:textId="77777777" w:rsidR="00EA7E20" w:rsidRDefault="00EA7E20">
      <w:r>
        <w:continuationSeparator/>
      </w:r>
    </w:p>
    <w:p w14:paraId="3AD461B3" w14:textId="77777777" w:rsidR="00EA7E20" w:rsidRDefault="00EA7E20"/>
    <w:p w14:paraId="00B4E9F3" w14:textId="77777777" w:rsidR="00EA7E20" w:rsidRDefault="00EA7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5D98" w14:textId="5A6712A6" w:rsidR="008F3C23" w:rsidRPr="00323F8B" w:rsidRDefault="008F3C23" w:rsidP="006454BF">
    <w:pPr>
      <w:pStyle w:val="Footer"/>
      <w:tabs>
        <w:tab w:val="clear" w:pos="4320"/>
        <w:tab w:val="center" w:pos="-720"/>
        <w:tab w:val="center" w:pos="7560"/>
      </w:tabs>
      <w:ind w:left="-720"/>
      <w:jc w:val="left"/>
    </w:pPr>
    <w:r w:rsidRPr="00505616">
      <w:rPr>
        <w:rFonts w:cs="Arial"/>
        <w:color w:val="000000"/>
        <w:szCs w:val="16"/>
      </w:rPr>
      <w:t xml:space="preserve">© </w:t>
    </w:r>
    <w:r w:rsidRPr="00505616">
      <w:rPr>
        <w:rFonts w:cs="Arial"/>
        <w:szCs w:val="16"/>
      </w:rPr>
      <w:t>Copyright IBM Corporation, 2014. All rights reserved.</w:t>
    </w:r>
    <w:r>
      <w:t xml:space="preserve">                   </w:t>
    </w:r>
    <w:r>
      <w:tab/>
    </w:r>
    <w:r>
      <w:tab/>
      <w:t>Assessment APIs |</w:t>
    </w:r>
    <w:sdt>
      <w:sdtPr>
        <w:id w:val="-503521497"/>
        <w:docPartObj>
          <w:docPartGallery w:val="Page Numbers (Bottom of Page)"/>
          <w:docPartUnique/>
        </w:docPartObj>
      </w:sdtPr>
      <w:sdtEndPr/>
      <w:sdtContent>
        <w:r>
          <w:fldChar w:fldCharType="begin"/>
        </w:r>
        <w:r>
          <w:instrText xml:space="preserve"> PAGE   \* MERGEFORMAT </w:instrText>
        </w:r>
        <w:r>
          <w:fldChar w:fldCharType="separate"/>
        </w:r>
        <w:r>
          <w:rPr>
            <w:noProof/>
          </w:rPr>
          <w:t>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FCE0" w14:textId="57A86AB7" w:rsidR="008F3C23" w:rsidRDefault="008F3C23" w:rsidP="006454BF">
    <w:pPr>
      <w:pStyle w:val="Footer"/>
      <w:tabs>
        <w:tab w:val="clear" w:pos="4320"/>
        <w:tab w:val="clear" w:pos="8640"/>
        <w:tab w:val="left" w:pos="5760"/>
        <w:tab w:val="left" w:pos="7560"/>
      </w:tabs>
      <w:ind w:left="-720"/>
      <w:jc w:val="left"/>
    </w:pPr>
    <w:r w:rsidRPr="00505616">
      <w:rPr>
        <w:rFonts w:cs="Arial"/>
        <w:color w:val="000000"/>
        <w:szCs w:val="16"/>
      </w:rPr>
      <w:t xml:space="preserve">© </w:t>
    </w:r>
    <w:r w:rsidRPr="00505616">
      <w:rPr>
        <w:rFonts w:cs="Arial"/>
        <w:szCs w:val="16"/>
      </w:rPr>
      <w:t>Copyright IBM Corporation, 2014. All rights reserved.</w:t>
    </w:r>
    <w:r>
      <w:t xml:space="preserve">                   </w:t>
    </w:r>
    <w:r>
      <w:tab/>
    </w:r>
    <w:r>
      <w:tab/>
    </w:r>
    <w:r>
      <w:tab/>
    </w:r>
    <w:r>
      <w:tab/>
      <w:t xml:space="preserve">Assessment </w:t>
    </w:r>
    <w:r>
      <w:tab/>
      <w:t>APIs |</w:t>
    </w:r>
    <w:sdt>
      <w:sdtPr>
        <w:id w:val="1218479101"/>
        <w:docPartObj>
          <w:docPartGallery w:val="Page Numbers (Bottom of Page)"/>
          <w:docPartUnique/>
        </w:docPartObj>
      </w:sdtPr>
      <w:sdtEndPr/>
      <w:sdtContent>
        <w:r>
          <w:fldChar w:fldCharType="begin"/>
        </w:r>
        <w:r>
          <w:instrText xml:space="preserve"> PAGE   \* MERGEFORMAT </w:instrText>
        </w:r>
        <w:r>
          <w:fldChar w:fldCharType="separate"/>
        </w:r>
        <w:r>
          <w:rPr>
            <w:noProof/>
          </w:rPr>
          <w:t>6</w:t>
        </w:r>
        <w:r>
          <w:rPr>
            <w:noProof/>
          </w:rPr>
          <w:fldChar w:fldCharType="end"/>
        </w:r>
      </w:sdtContent>
    </w:sdt>
  </w:p>
  <w:p w14:paraId="6FD115B5" w14:textId="77777777" w:rsidR="008F3C23" w:rsidRDefault="008F3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5D9E" w14:textId="77777777" w:rsidR="008F3C23" w:rsidRDefault="008F3C23" w:rsidP="00847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7725D9F" w14:textId="77777777" w:rsidR="008F3C23" w:rsidRDefault="008F3C23" w:rsidP="00847218">
    <w:pPr>
      <w:pStyle w:val="Footer"/>
      <w:ind w:right="360"/>
    </w:pPr>
  </w:p>
  <w:p w14:paraId="6517AD73" w14:textId="77777777" w:rsidR="008F3C23" w:rsidRDefault="008F3C23"/>
  <w:p w14:paraId="747519C5" w14:textId="77777777" w:rsidR="008F3C23" w:rsidRDefault="008F3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DAAD" w14:textId="77777777" w:rsidR="00EA7E20" w:rsidRDefault="00EA7E20">
      <w:r>
        <w:separator/>
      </w:r>
    </w:p>
    <w:p w14:paraId="76871A40" w14:textId="77777777" w:rsidR="00EA7E20" w:rsidRDefault="00EA7E20"/>
    <w:p w14:paraId="38070FBF" w14:textId="77777777" w:rsidR="00EA7E20" w:rsidRDefault="00EA7E20"/>
  </w:footnote>
  <w:footnote w:type="continuationSeparator" w:id="0">
    <w:p w14:paraId="05FF3BA4" w14:textId="77777777" w:rsidR="00EA7E20" w:rsidRDefault="00EA7E20">
      <w:r>
        <w:continuationSeparator/>
      </w:r>
    </w:p>
    <w:p w14:paraId="2B9FC5CB" w14:textId="77777777" w:rsidR="00EA7E20" w:rsidRDefault="00EA7E20"/>
    <w:p w14:paraId="2B73C498" w14:textId="77777777" w:rsidR="00EA7E20" w:rsidRDefault="00EA7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99992" w14:textId="77777777" w:rsidR="008F3C23" w:rsidRDefault="008F3C23" w:rsidP="00DC287C">
    <w:pPr>
      <w:pStyle w:val="Header"/>
      <w:tabs>
        <w:tab w:val="right" w:pos="10530"/>
      </w:tabs>
      <w:ind w:left="-1800" w:right="-274"/>
      <w:jc w:val="right"/>
    </w:pPr>
  </w:p>
  <w:p w14:paraId="51C525A8" w14:textId="77777777" w:rsidR="008F3C23" w:rsidRDefault="008F3C23"/>
  <w:p w14:paraId="77082B1C" w14:textId="77777777" w:rsidR="008F3C23" w:rsidRDefault="008F3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5D96" w14:textId="34BA3EE6" w:rsidR="008F3C23" w:rsidRDefault="008F3C23">
    <w:pPr>
      <w:pStyle w:val="Header"/>
    </w:pPr>
    <w:r>
      <w:rPr>
        <w:noProof/>
      </w:rPr>
      <w:drawing>
        <wp:anchor distT="0" distB="0" distL="114300" distR="114300" simplePos="0" relativeHeight="251662848" behindDoc="1" locked="0" layoutInCell="1" allowOverlap="1" wp14:anchorId="07725DAE" wp14:editId="07725DAF">
          <wp:simplePos x="0" y="0"/>
          <wp:positionH relativeFrom="page">
            <wp:posOffset>2839720</wp:posOffset>
          </wp:positionH>
          <wp:positionV relativeFrom="page">
            <wp:posOffset>2456180</wp:posOffset>
          </wp:positionV>
          <wp:extent cx="2197735" cy="1104265"/>
          <wp:effectExtent l="19050" t="0" r="0" b="0"/>
          <wp:wrapNone/>
          <wp:docPr id="3"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97735" cy="1104265"/>
                  </a:xfrm>
                  <a:prstGeom prst="rect">
                    <a:avLst/>
                  </a:prstGeom>
                  <a:noFill/>
                </pic:spPr>
              </pic:pic>
            </a:graphicData>
          </a:graphic>
        </wp:anchor>
      </w:drawing>
    </w:r>
    <w:r>
      <w:rPr>
        <w:noProof/>
      </w:rPr>
      <w:drawing>
        <wp:anchor distT="0" distB="0" distL="114300" distR="114300" simplePos="0" relativeHeight="251661824" behindDoc="1" locked="0" layoutInCell="1" allowOverlap="1" wp14:anchorId="07725DB0" wp14:editId="07725DB1">
          <wp:simplePos x="0" y="0"/>
          <wp:positionH relativeFrom="page">
            <wp:posOffset>2839720</wp:posOffset>
          </wp:positionH>
          <wp:positionV relativeFrom="page">
            <wp:posOffset>2456180</wp:posOffset>
          </wp:positionV>
          <wp:extent cx="2197735" cy="1104265"/>
          <wp:effectExtent l="19050" t="0" r="0"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97735" cy="1104265"/>
                  </a:xfrm>
                  <a:prstGeom prst="rect">
                    <a:avLst/>
                  </a:prstGeom>
                  <a:noFill/>
                </pic:spPr>
              </pic:pic>
            </a:graphicData>
          </a:graphic>
        </wp:anchor>
      </w:drawing>
    </w:r>
    <w:r>
      <w:rPr>
        <w:noProof/>
      </w:rPr>
      <w:drawing>
        <wp:anchor distT="0" distB="0" distL="114300" distR="114300" simplePos="0" relativeHeight="251660800" behindDoc="1" locked="0" layoutInCell="1" allowOverlap="1" wp14:anchorId="07725DB2" wp14:editId="07725DB3">
          <wp:simplePos x="0" y="0"/>
          <wp:positionH relativeFrom="page">
            <wp:posOffset>2839720</wp:posOffset>
          </wp:positionH>
          <wp:positionV relativeFrom="page">
            <wp:posOffset>2456180</wp:posOffset>
          </wp:positionV>
          <wp:extent cx="2197735" cy="1104265"/>
          <wp:effectExtent l="19050" t="0" r="0" b="0"/>
          <wp:wrapNone/>
          <wp:docPr id="6"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97735" cy="1104265"/>
                  </a:xfrm>
                  <a:prstGeom prst="rect">
                    <a:avLst/>
                  </a:prstGeom>
                  <a:noFill/>
                </pic:spPr>
              </pic:pic>
            </a:graphicData>
          </a:graphic>
        </wp:anchor>
      </w:drawing>
    </w:r>
    <w:r>
      <w:rPr>
        <w:noProof/>
      </w:rPr>
      <w:drawing>
        <wp:anchor distT="0" distB="0" distL="114300" distR="114300" simplePos="0" relativeHeight="251659776" behindDoc="1" locked="0" layoutInCell="1" allowOverlap="1" wp14:anchorId="07725DB4" wp14:editId="07725DB5">
          <wp:simplePos x="0" y="0"/>
          <wp:positionH relativeFrom="page">
            <wp:posOffset>2839720</wp:posOffset>
          </wp:positionH>
          <wp:positionV relativeFrom="page">
            <wp:posOffset>2456180</wp:posOffset>
          </wp:positionV>
          <wp:extent cx="2197735" cy="1104265"/>
          <wp:effectExtent l="19050" t="0" r="0" b="0"/>
          <wp:wrapNone/>
          <wp:docPr id="7"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197735" cy="1104265"/>
                  </a:xfrm>
                  <a:prstGeom prst="rect">
                    <a:avLst/>
                  </a:prstGeom>
                  <a:noFill/>
                </pic:spPr>
              </pic:pic>
            </a:graphicData>
          </a:graphic>
        </wp:anchor>
      </w:drawing>
    </w:r>
    <w:r>
      <w:rPr>
        <w:noProof/>
      </w:rPr>
      <w:drawing>
        <wp:anchor distT="0" distB="0" distL="114300" distR="114300" simplePos="0" relativeHeight="251658752" behindDoc="1" locked="0" layoutInCell="1" allowOverlap="1" wp14:anchorId="07725DB6" wp14:editId="07725DB7">
          <wp:simplePos x="0" y="0"/>
          <wp:positionH relativeFrom="page">
            <wp:posOffset>2838450</wp:posOffset>
          </wp:positionH>
          <wp:positionV relativeFrom="page">
            <wp:posOffset>2524125</wp:posOffset>
          </wp:positionV>
          <wp:extent cx="2200275" cy="1104900"/>
          <wp:effectExtent l="19050" t="0" r="9525" b="0"/>
          <wp:wrapNone/>
          <wp:docPr id="8"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200275" cy="1104900"/>
                  </a:xfrm>
                  <a:prstGeom prst="rect">
                    <a:avLst/>
                  </a:prstGeom>
                  <a:noFill/>
                </pic:spPr>
              </pic:pic>
            </a:graphicData>
          </a:graphic>
        </wp:anchor>
      </w:drawing>
    </w:r>
    <w:r>
      <w:rPr>
        <w:noProof/>
      </w:rPr>
      <w:drawing>
        <wp:anchor distT="0" distB="0" distL="114300" distR="114300" simplePos="0" relativeHeight="251657728" behindDoc="1" locked="0" layoutInCell="1" allowOverlap="1" wp14:anchorId="07725DB8" wp14:editId="07725DB9">
          <wp:simplePos x="0" y="0"/>
          <wp:positionH relativeFrom="page">
            <wp:posOffset>2839888</wp:posOffset>
          </wp:positionH>
          <wp:positionV relativeFrom="page">
            <wp:posOffset>2527539</wp:posOffset>
          </wp:positionV>
          <wp:extent cx="2200215" cy="1104182"/>
          <wp:effectExtent l="19050" t="0" r="0" b="0"/>
          <wp:wrapNone/>
          <wp:docPr id="9"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srcRect/>
                  <a:stretch>
                    <a:fillRect/>
                  </a:stretch>
                </pic:blipFill>
                <pic:spPr bwMode="auto">
                  <a:xfrm>
                    <a:off x="0" y="0"/>
                    <a:ext cx="2200215" cy="1104182"/>
                  </a:xfrm>
                  <a:prstGeom prst="rect">
                    <a:avLst/>
                  </a:prstGeom>
                  <a:noFill/>
                  <a:ln w="9525">
                    <a:noFill/>
                    <a:miter lim="800000"/>
                    <a:headEnd/>
                    <a:tailEnd/>
                  </a:ln>
                </pic:spPr>
              </pic:pic>
            </a:graphicData>
          </a:graphic>
        </wp:anchor>
      </w:drawing>
    </w:r>
    <w:r>
      <w:rPr>
        <w:noProof/>
      </w:rPr>
      <w:drawing>
        <wp:anchor distT="0" distB="0" distL="114300" distR="114300" simplePos="0" relativeHeight="251664896" behindDoc="1" locked="0" layoutInCell="1" allowOverlap="1" wp14:anchorId="07725DBA" wp14:editId="07725DBB">
          <wp:simplePos x="0" y="0"/>
          <wp:positionH relativeFrom="page">
            <wp:align>center</wp:align>
          </wp:positionH>
          <wp:positionV relativeFrom="page">
            <wp:align>center</wp:align>
          </wp:positionV>
          <wp:extent cx="7818120" cy="10118725"/>
          <wp:effectExtent l="0" t="0" r="0" b="0"/>
          <wp:wrapNone/>
          <wp:docPr id="10" name="Picture 1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8120" cy="10118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A85B" w14:textId="77777777" w:rsidR="008F3C23" w:rsidRPr="000B0F50" w:rsidRDefault="008F3C23" w:rsidP="00A0421F">
    <w:pPr>
      <w:spacing w:before="240"/>
      <w:ind w:left="-720" w:right="-720"/>
      <w:rPr>
        <w:rFonts w:eastAsia="Arial" w:cs="Arial"/>
        <w:szCs w:val="20"/>
      </w:rPr>
    </w:pPr>
    <w:r w:rsidRPr="000B0F50">
      <w:rPr>
        <w:rFonts w:cs="Arial"/>
        <w:szCs w:val="20"/>
      </w:rPr>
      <w:t>IBM</w:t>
    </w:r>
    <w:r w:rsidRPr="000B0F50">
      <w:rPr>
        <w:rFonts w:cs="Arial"/>
        <w:szCs w:val="20"/>
        <w:vertAlign w:val="superscript"/>
      </w:rPr>
      <w:t>®</w:t>
    </w:r>
    <w:r w:rsidRPr="000B0F50">
      <w:rPr>
        <w:rFonts w:cs="Arial"/>
        <w:szCs w:val="20"/>
      </w:rPr>
      <w:t xml:space="preserve"> Kenexa</w:t>
    </w:r>
    <w:r w:rsidRPr="000B0F50">
      <w:rPr>
        <w:rFonts w:cs="Arial"/>
        <w:szCs w:val="20"/>
        <w:vertAlign w:val="superscript"/>
      </w:rPr>
      <w:t>®</w:t>
    </w:r>
    <w:r w:rsidRPr="000B0F50">
      <w:rPr>
        <w:rFonts w:cs="Arial"/>
        <w:szCs w:val="20"/>
      </w:rPr>
      <w:t xml:space="preserve"> </w:t>
    </w:r>
    <w:r>
      <w:rPr>
        <w:rFonts w:cs="Arial"/>
        <w:szCs w:val="20"/>
      </w:rPr>
      <w:t>BrassRing</w:t>
    </w:r>
    <w:r w:rsidRPr="000B0F50">
      <w:rPr>
        <w:rFonts w:cs="Arial"/>
        <w:szCs w:val="20"/>
        <w:vertAlign w:val="superscript"/>
      </w:rPr>
      <w:t>®</w:t>
    </w:r>
    <w:r w:rsidRPr="000B0F50">
      <w:rPr>
        <w:rFonts w:cs="Arial"/>
        <w:szCs w:val="20"/>
      </w:rPr>
      <w:t xml:space="preserve"> </w:t>
    </w:r>
    <w:r>
      <w:rPr>
        <w:rFonts w:cs="Arial"/>
        <w:szCs w:val="20"/>
      </w:rPr>
      <w:t>on Cloud</w:t>
    </w:r>
  </w:p>
  <w:p w14:paraId="7CAEF9F6" w14:textId="5323ECBF" w:rsidR="008F3C23" w:rsidRDefault="008F3C23" w:rsidP="00A0421F">
    <w:pPr>
      <w:spacing w:before="153"/>
      <w:ind w:left="-720" w:right="-720"/>
    </w:pPr>
    <w:r w:rsidRPr="000B0F50">
      <w:rPr>
        <w:noProof/>
        <w:color w:val="0070C0"/>
        <w:szCs w:val="20"/>
      </w:rPr>
      <mc:AlternateContent>
        <mc:Choice Requires="wpg">
          <w:drawing>
            <wp:anchor distT="0" distB="0" distL="114300" distR="114300" simplePos="0" relativeHeight="251666944" behindDoc="1" locked="0" layoutInCell="1" allowOverlap="1" wp14:anchorId="11FBBFC2" wp14:editId="01F842A8">
              <wp:simplePos x="0" y="0"/>
              <wp:positionH relativeFrom="page">
                <wp:posOffset>457200</wp:posOffset>
              </wp:positionH>
              <wp:positionV relativeFrom="paragraph">
                <wp:posOffset>40640</wp:posOffset>
              </wp:positionV>
              <wp:extent cx="6829425" cy="276225"/>
              <wp:effectExtent l="0" t="0" r="28575" b="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485"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805D4" id="Group 484" o:spid="_x0000_s1026" style="position:absolute;margin-left:36pt;margin-top:3.2pt;width:537.75pt;height:21.75pt;z-index:-251649536;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">
              <v:shape id="Freeform 2" o:spid="_x0000_s1027" style="position:absolute;left:1531;top:334;width:9214;height:2;visibility:visible;mso-wrap-style:square;v-text-anchor:top" coordsize="9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" path="m,l9214,e" filled="f" strokeweight=".20444mm">
                <v:path arrowok="t" o:connecttype="custom" o:connectlocs="0,0;9214,0" o:connectangles="0,0"/>
              </v:shape>
              <w10:wrap anchorx="page"/>
            </v:group>
          </w:pict>
        </mc:Fallback>
      </mc:AlternateContent>
    </w:r>
    <w:r>
      <w:rPr>
        <w:i/>
        <w:color w:val="0070C0"/>
        <w:spacing w:val="-2"/>
        <w:szCs w:val="20"/>
      </w:rPr>
      <w:t>API Reference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9082" w14:textId="73285DBA" w:rsidR="008F3C23" w:rsidRDefault="008F3C23" w:rsidP="00A0421F">
    <w:pPr>
      <w:spacing w:before="240"/>
      <w:ind w:left="-720" w:right="-720"/>
      <w:rPr>
        <w:rFonts w:eastAsia="Arial" w:cs="Arial"/>
        <w:szCs w:val="20"/>
      </w:rPr>
    </w:pPr>
    <w:r w:rsidRPr="000B0F50">
      <w:rPr>
        <w:rFonts w:cs="Arial"/>
        <w:szCs w:val="20"/>
      </w:rPr>
      <w:t xml:space="preserve">IBM Kenexa </w:t>
    </w:r>
    <w:r>
      <w:rPr>
        <w:rFonts w:cs="Arial"/>
        <w:szCs w:val="20"/>
      </w:rPr>
      <w:t>BrassRing</w:t>
    </w:r>
    <w:r w:rsidRPr="000B0F50">
      <w:rPr>
        <w:rFonts w:cs="Arial"/>
        <w:szCs w:val="20"/>
      </w:rPr>
      <w:t xml:space="preserve"> </w:t>
    </w:r>
    <w:r>
      <w:rPr>
        <w:rFonts w:cs="Arial"/>
        <w:szCs w:val="20"/>
      </w:rPr>
      <w:t>on Cloud</w:t>
    </w:r>
  </w:p>
  <w:p w14:paraId="10C08162" w14:textId="5936B42E" w:rsidR="008F3C23" w:rsidRDefault="008F3C23" w:rsidP="00A0421F">
    <w:pPr>
      <w:spacing w:before="240"/>
      <w:ind w:left="-720" w:right="-720"/>
    </w:pPr>
    <w:r w:rsidRPr="000B0F50">
      <w:rPr>
        <w:noProof/>
        <w:color w:val="0070C0"/>
        <w:szCs w:val="20"/>
      </w:rPr>
      <mc:AlternateContent>
        <mc:Choice Requires="wpg">
          <w:drawing>
            <wp:anchor distT="0" distB="0" distL="114300" distR="114300" simplePos="0" relativeHeight="251671040" behindDoc="1" locked="0" layoutInCell="1" allowOverlap="1" wp14:anchorId="601E0040" wp14:editId="79FC7FC6">
              <wp:simplePos x="0" y="0"/>
              <wp:positionH relativeFrom="page">
                <wp:posOffset>457200</wp:posOffset>
              </wp:positionH>
              <wp:positionV relativeFrom="paragraph">
                <wp:posOffset>40640</wp:posOffset>
              </wp:positionV>
              <wp:extent cx="6829425" cy="276225"/>
              <wp:effectExtent l="0" t="0" r="28575" b="0"/>
              <wp:wrapNone/>
              <wp:docPr id="507"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508"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3A095" id="Group 507" o:spid="_x0000_s1026" style="position:absolute;margin-left:36pt;margin-top:3.2pt;width:537.75pt;height:21.75pt;z-index:-251645440;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">
              <v:shape id="Freeform 2" o:spid="_x0000_s1027" style="position:absolute;left:1531;top:334;width:9214;height:2;visibility:visible;mso-wrap-style:square;v-text-anchor:top" coordsize="9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" path="m,l9214,e" filled="f" strokeweight=".20444mm">
                <v:path arrowok="t" o:connecttype="custom" o:connectlocs="0,0;9214,0" o:connectangles="0,0"/>
              </v:shape>
              <w10:wrap anchorx="page"/>
            </v:group>
          </w:pict>
        </mc:Fallback>
      </mc:AlternateContent>
    </w:r>
    <w:r>
      <w:rPr>
        <w:i/>
        <w:color w:val="0070C0"/>
        <w:spacing w:val="-2"/>
        <w:szCs w:val="20"/>
      </w:rPr>
      <w:t>Assessment APIs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5822" w14:textId="071AE4A3" w:rsidR="008F3C23" w:rsidRPr="000B0F50" w:rsidRDefault="008F3C23" w:rsidP="00A0421F">
    <w:pPr>
      <w:spacing w:before="240"/>
      <w:ind w:left="-720" w:right="-720"/>
      <w:rPr>
        <w:rFonts w:eastAsia="Arial" w:cs="Arial"/>
        <w:szCs w:val="20"/>
      </w:rPr>
    </w:pPr>
    <w:r w:rsidRPr="000B0F50">
      <w:rPr>
        <w:rFonts w:cs="Arial"/>
        <w:szCs w:val="20"/>
      </w:rPr>
      <w:t xml:space="preserve">IBM Kenexa </w:t>
    </w:r>
    <w:r>
      <w:rPr>
        <w:rFonts w:cs="Arial"/>
        <w:szCs w:val="20"/>
      </w:rPr>
      <w:t>BrassRing on Cloud</w:t>
    </w:r>
  </w:p>
  <w:p w14:paraId="07725DA1" w14:textId="20D3E0A6" w:rsidR="008F3C23" w:rsidRDefault="008F3C23" w:rsidP="00A0421F">
    <w:pPr>
      <w:spacing w:before="153"/>
      <w:ind w:left="-720" w:right="-720"/>
    </w:pPr>
    <w:r>
      <w:rPr>
        <w:i/>
        <w:color w:val="0070C0"/>
        <w:spacing w:val="-2"/>
        <w:szCs w:val="20"/>
      </w:rPr>
      <w:t xml:space="preserve">Assessment API </w:t>
    </w:r>
    <w:r>
      <w:rPr>
        <w:noProof/>
      </w:rPr>
      <w:drawing>
        <wp:inline distT="0" distB="0" distL="0" distR="0" wp14:anchorId="07725DC2" wp14:editId="07725DC3">
          <wp:extent cx="8229600" cy="7762109"/>
          <wp:effectExtent l="1905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229600" cy="7762109"/>
                  </a:xfrm>
                  <a:prstGeom prst="rect">
                    <a:avLst/>
                  </a:prstGeom>
                  <a:noFill/>
                  <a:ln w="9525">
                    <a:noFill/>
                    <a:miter lim="800000"/>
                    <a:headEnd/>
                    <a:tailEnd/>
                  </a:ln>
                </pic:spPr>
              </pic:pic>
            </a:graphicData>
          </a:graphic>
        </wp:inline>
      </w:drawing>
    </w:r>
    <w:r w:rsidRPr="003F00C6">
      <w:rPr>
        <w:noProof/>
      </w:rPr>
      <w:drawing>
        <wp:anchor distT="0" distB="0" distL="114300" distR="114300" simplePos="0" relativeHeight="251656704" behindDoc="1" locked="0" layoutInCell="1" allowOverlap="1" wp14:anchorId="07725DC4" wp14:editId="07725DC5">
          <wp:simplePos x="0" y="0"/>
          <wp:positionH relativeFrom="page">
            <wp:align>center</wp:align>
          </wp:positionH>
          <wp:positionV relativeFrom="page">
            <wp:align>center</wp:align>
          </wp:positionV>
          <wp:extent cx="7745095" cy="10015870"/>
          <wp:effectExtent l="19050" t="0" r="8255" b="0"/>
          <wp:wrapNone/>
          <wp:docPr id="25"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5680" behindDoc="1" locked="0" layoutInCell="1" allowOverlap="1" wp14:anchorId="07725DC6" wp14:editId="07725DC7">
          <wp:simplePos x="0" y="0"/>
          <wp:positionH relativeFrom="page">
            <wp:align>center</wp:align>
          </wp:positionH>
          <wp:positionV relativeFrom="page">
            <wp:align>center</wp:align>
          </wp:positionV>
          <wp:extent cx="7745095" cy="10015870"/>
          <wp:effectExtent l="19050" t="0" r="8255" b="0"/>
          <wp:wrapNone/>
          <wp:docPr id="26"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4656" behindDoc="1" locked="0" layoutInCell="1" allowOverlap="1" wp14:anchorId="07725DC8" wp14:editId="07725DC9">
          <wp:simplePos x="0" y="0"/>
          <wp:positionH relativeFrom="page">
            <wp:align>center</wp:align>
          </wp:positionH>
          <wp:positionV relativeFrom="page">
            <wp:align>center</wp:align>
          </wp:positionV>
          <wp:extent cx="7745095" cy="10015870"/>
          <wp:effectExtent l="19050" t="0" r="8255" b="0"/>
          <wp:wrapNone/>
          <wp:docPr id="27"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3632" behindDoc="1" locked="0" layoutInCell="1" allowOverlap="1" wp14:anchorId="07725DCA" wp14:editId="07725DCB">
          <wp:simplePos x="0" y="0"/>
          <wp:positionH relativeFrom="page">
            <wp:align>center</wp:align>
          </wp:positionH>
          <wp:positionV relativeFrom="page">
            <wp:align>center</wp:align>
          </wp:positionV>
          <wp:extent cx="7745095" cy="10015870"/>
          <wp:effectExtent l="19050" t="0" r="8255" b="0"/>
          <wp:wrapNone/>
          <wp:docPr id="28"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2608" behindDoc="1" locked="0" layoutInCell="1" allowOverlap="1" wp14:anchorId="07725DCC" wp14:editId="07725DCD">
          <wp:simplePos x="0" y="0"/>
          <wp:positionH relativeFrom="page">
            <wp:align>center</wp:align>
          </wp:positionH>
          <wp:positionV relativeFrom="page">
            <wp:align>center</wp:align>
          </wp:positionV>
          <wp:extent cx="7745095" cy="10015870"/>
          <wp:effectExtent l="19050" t="0" r="8255" b="0"/>
          <wp:wrapNone/>
          <wp:docPr id="29"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1584" behindDoc="1" locked="0" layoutInCell="1" allowOverlap="1" wp14:anchorId="07725DCE" wp14:editId="07725DCF">
          <wp:simplePos x="0" y="0"/>
          <wp:positionH relativeFrom="page">
            <wp:align>center</wp:align>
          </wp:positionH>
          <wp:positionV relativeFrom="page">
            <wp:align>center</wp:align>
          </wp:positionV>
          <wp:extent cx="7745095" cy="10015870"/>
          <wp:effectExtent l="19050" t="0" r="8255" b="0"/>
          <wp:wrapNone/>
          <wp:docPr id="30"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r w:rsidRPr="003F00C6">
      <w:rPr>
        <w:noProof/>
      </w:rPr>
      <w:drawing>
        <wp:anchor distT="0" distB="0" distL="114300" distR="114300" simplePos="0" relativeHeight="251650560" behindDoc="1" locked="0" layoutInCell="1" allowOverlap="1" wp14:anchorId="07725DD0" wp14:editId="07725DD1">
          <wp:simplePos x="0" y="0"/>
          <wp:positionH relativeFrom="page">
            <wp:align>center</wp:align>
          </wp:positionH>
          <wp:positionV relativeFrom="page">
            <wp:align>center</wp:align>
          </wp:positionV>
          <wp:extent cx="7745095" cy="10015870"/>
          <wp:effectExtent l="19050" t="0" r="8255" b="0"/>
          <wp:wrapNone/>
          <wp:docPr id="31" name="Picture 11" descr="Page 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 2_8"/>
                  <pic:cNvPicPr>
                    <a:picLocks noChangeAspect="1" noChangeArrowheads="1"/>
                  </pic:cNvPicPr>
                </pic:nvPicPr>
                <pic:blipFill>
                  <a:blip r:embed="rId2"/>
                  <a:srcRect/>
                  <a:stretch>
                    <a:fillRect/>
                  </a:stretch>
                </pic:blipFill>
                <pic:spPr bwMode="auto">
                  <a:xfrm>
                    <a:off x="0" y="0"/>
                    <a:ext cx="7745095" cy="10015855"/>
                  </a:xfrm>
                  <a:prstGeom prst="rect">
                    <a:avLst/>
                  </a:prstGeom>
                  <a:noFill/>
                  <a:ln w="9525">
                    <a:noFill/>
                    <a:miter lim="800000"/>
                    <a:headEnd/>
                    <a:tailEnd/>
                  </a:ln>
                </pic:spPr>
              </pic:pic>
            </a:graphicData>
          </a:graphic>
        </wp:anchor>
      </w:drawing>
    </w:r>
  </w:p>
  <w:p w14:paraId="692E7FBA" w14:textId="77777777" w:rsidR="008F3C23" w:rsidRDefault="008F3C23"/>
  <w:p w14:paraId="2548EBAF" w14:textId="77777777" w:rsidR="008F3C23" w:rsidRDefault="008F3C2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25DA3" w14:textId="1D3EB2BB" w:rsidR="008F3C23" w:rsidRDefault="008F3C2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76C85" w14:textId="77777777" w:rsidR="008F3C23" w:rsidRDefault="008F3C23" w:rsidP="006454BF">
    <w:pPr>
      <w:spacing w:before="240"/>
      <w:ind w:left="-450" w:right="-720"/>
      <w:rPr>
        <w:rFonts w:cs="Arial"/>
        <w:szCs w:val="20"/>
      </w:rPr>
    </w:pPr>
    <w:r w:rsidRPr="000B0F50">
      <w:rPr>
        <w:rFonts w:cs="Arial"/>
        <w:szCs w:val="20"/>
      </w:rPr>
      <w:t>IBM</w:t>
    </w:r>
    <w:r w:rsidRPr="000B0F50">
      <w:rPr>
        <w:rFonts w:cs="Arial"/>
        <w:szCs w:val="20"/>
        <w:vertAlign w:val="superscript"/>
      </w:rPr>
      <w:t>®</w:t>
    </w:r>
    <w:r w:rsidRPr="000B0F50">
      <w:rPr>
        <w:rFonts w:cs="Arial"/>
        <w:szCs w:val="20"/>
      </w:rPr>
      <w:t xml:space="preserve"> Kenexa</w:t>
    </w:r>
    <w:r w:rsidRPr="000B0F50">
      <w:rPr>
        <w:rFonts w:cs="Arial"/>
        <w:szCs w:val="20"/>
        <w:vertAlign w:val="superscript"/>
      </w:rPr>
      <w:t>®</w:t>
    </w:r>
    <w:r w:rsidRPr="000B0F50">
      <w:rPr>
        <w:rFonts w:cs="Arial"/>
        <w:szCs w:val="20"/>
      </w:rPr>
      <w:t xml:space="preserve"> </w:t>
    </w:r>
    <w:r>
      <w:rPr>
        <w:rFonts w:cs="Arial"/>
        <w:szCs w:val="20"/>
      </w:rPr>
      <w:t>BrassRing</w:t>
    </w:r>
    <w:r w:rsidRPr="000B0F50">
      <w:rPr>
        <w:rFonts w:cs="Arial"/>
        <w:szCs w:val="20"/>
        <w:vertAlign w:val="superscript"/>
      </w:rPr>
      <w:t>®</w:t>
    </w:r>
    <w:r w:rsidRPr="000B0F50">
      <w:rPr>
        <w:rFonts w:cs="Arial"/>
        <w:szCs w:val="20"/>
      </w:rPr>
      <w:t xml:space="preserve"> </w:t>
    </w:r>
    <w:r>
      <w:rPr>
        <w:rFonts w:cs="Arial"/>
        <w:szCs w:val="20"/>
      </w:rPr>
      <w:t>on Cloud</w:t>
    </w:r>
  </w:p>
  <w:p w14:paraId="07725DA9" w14:textId="22AB35CF" w:rsidR="008F3C23" w:rsidRPr="00A0421F" w:rsidRDefault="008F3C23" w:rsidP="006454BF">
    <w:pPr>
      <w:spacing w:before="240"/>
      <w:ind w:left="-450" w:right="-720"/>
      <w:rPr>
        <w:rFonts w:eastAsia="Arial" w:cs="Arial"/>
        <w:szCs w:val="20"/>
      </w:rPr>
    </w:pPr>
    <w:r w:rsidRPr="000B0F50">
      <w:rPr>
        <w:noProof/>
        <w:color w:val="0070C0"/>
        <w:szCs w:val="20"/>
      </w:rPr>
      <mc:AlternateContent>
        <mc:Choice Requires="wpg">
          <w:drawing>
            <wp:anchor distT="0" distB="0" distL="114300" distR="114300" simplePos="0" relativeHeight="251673088" behindDoc="1" locked="0" layoutInCell="1" allowOverlap="1" wp14:anchorId="51B52D63" wp14:editId="2E9B1C49">
              <wp:simplePos x="0" y="0"/>
              <wp:positionH relativeFrom="page">
                <wp:posOffset>457200</wp:posOffset>
              </wp:positionH>
              <wp:positionV relativeFrom="paragraph">
                <wp:posOffset>40640</wp:posOffset>
              </wp:positionV>
              <wp:extent cx="6829425" cy="276225"/>
              <wp:effectExtent l="0" t="0" r="28575" b="0"/>
              <wp:wrapNone/>
              <wp:docPr id="509" name="Group 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276225"/>
                        <a:chOff x="1531" y="334"/>
                        <a:chExt cx="9214" cy="2"/>
                      </a:xfrm>
                    </wpg:grpSpPr>
                    <wps:wsp>
                      <wps:cNvPr id="510"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30370" id="Group 509" o:spid="_x0000_s1026" style="position:absolute;margin-left:36pt;margin-top:3.2pt;width:537.75pt;height:21.75pt;z-index:-25164339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">
              <v:shape id="Freeform 2" o:spid="_x0000_s1027" style="position:absolute;left:1531;top:334;width:9214;height:2;visibility:visible;mso-wrap-style:square;v-text-anchor:top" coordsize="9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" path="m,l9214,e" filled="f" strokeweight=".20444mm">
                <v:path arrowok="t" o:connecttype="custom" o:connectlocs="0,0;9214,0" o:connectangles="0,0"/>
              </v:shape>
              <w10:wrap anchorx="page"/>
            </v:group>
          </w:pict>
        </mc:Fallback>
      </mc:AlternateContent>
    </w:r>
    <w:r>
      <w:rPr>
        <w:i/>
        <w:color w:val="0070C0"/>
        <w:spacing w:val="-2"/>
        <w:szCs w:val="20"/>
      </w:rPr>
      <w:t>Assessment APIs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E80DC36"/>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27AAEE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E4319"/>
    <w:multiLevelType w:val="hybridMultilevel"/>
    <w:tmpl w:val="CDB2DF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F23EC4"/>
    <w:multiLevelType w:val="hybridMultilevel"/>
    <w:tmpl w:val="597A3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B04482"/>
    <w:multiLevelType w:val="hybridMultilevel"/>
    <w:tmpl w:val="076E5B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5F07BEE"/>
    <w:multiLevelType w:val="hybridMultilevel"/>
    <w:tmpl w:val="CBB0BD4A"/>
    <w:lvl w:ilvl="0" w:tplc="DB6E8716">
      <w:start w:val="1"/>
      <w:numFmt w:val="decimal"/>
      <w:pStyle w:val="Num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6B4BB1"/>
    <w:multiLevelType w:val="hybridMultilevel"/>
    <w:tmpl w:val="156E8CB2"/>
    <w:lvl w:ilvl="0" w:tplc="0BFAE664">
      <w:start w:val="1"/>
      <w:numFmt w:val="decimal"/>
      <w:pStyle w:val="KNXA2Heading1Section"/>
      <w:lvlText w:val="%1"/>
      <w:lvlJc w:val="right"/>
      <w:pPr>
        <w:ind w:left="720" w:hanging="360"/>
      </w:pPr>
      <w:rPr>
        <w:rFonts w:ascii="Arial Bold" w:hAnsi="Arial Bold" w:hint="default"/>
        <w:b/>
        <w:i w:val="0"/>
        <w:color w:val="000000" w:themeColor="text1"/>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55DD3"/>
    <w:multiLevelType w:val="hybridMultilevel"/>
    <w:tmpl w:val="81FC2FF8"/>
    <w:lvl w:ilvl="0" w:tplc="04090001">
      <w:start w:val="1"/>
      <w:numFmt w:val="bullet"/>
      <w:pStyle w:val="Second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37F06"/>
    <w:multiLevelType w:val="hybridMultilevel"/>
    <w:tmpl w:val="A5F2BD4A"/>
    <w:lvl w:ilvl="0" w:tplc="C5D4FD86">
      <w:start w:val="1"/>
      <w:numFmt w:val="bullet"/>
      <w:pStyle w:val="ListBullet50"/>
      <w:lvlText w:val="o"/>
      <w:lvlJc w:val="left"/>
      <w:pPr>
        <w:ind w:left="1440" w:hanging="360"/>
      </w:pPr>
      <w:rPr>
        <w:rFonts w:ascii="Courier New" w:hAnsi="Courier New" w:cs="Courier New" w:hint="default"/>
      </w:rPr>
    </w:lvl>
    <w:lvl w:ilvl="1" w:tplc="5AE0D7E0" w:tentative="1">
      <w:start w:val="1"/>
      <w:numFmt w:val="bullet"/>
      <w:lvlText w:val="o"/>
      <w:lvlJc w:val="left"/>
      <w:pPr>
        <w:ind w:left="2160" w:hanging="360"/>
      </w:pPr>
      <w:rPr>
        <w:rFonts w:ascii="Courier New" w:hAnsi="Courier New" w:cs="Courier New" w:hint="default"/>
      </w:rPr>
    </w:lvl>
    <w:lvl w:ilvl="2" w:tplc="2A14B4CA" w:tentative="1">
      <w:start w:val="1"/>
      <w:numFmt w:val="bullet"/>
      <w:lvlText w:val=""/>
      <w:lvlJc w:val="left"/>
      <w:pPr>
        <w:ind w:left="2880" w:hanging="360"/>
      </w:pPr>
      <w:rPr>
        <w:rFonts w:ascii="Wingdings" w:hAnsi="Wingdings" w:hint="default"/>
      </w:rPr>
    </w:lvl>
    <w:lvl w:ilvl="3" w:tplc="349C9B32" w:tentative="1">
      <w:start w:val="1"/>
      <w:numFmt w:val="bullet"/>
      <w:lvlText w:val=""/>
      <w:lvlJc w:val="left"/>
      <w:pPr>
        <w:ind w:left="3600" w:hanging="360"/>
      </w:pPr>
      <w:rPr>
        <w:rFonts w:ascii="Symbol" w:hAnsi="Symbol" w:hint="default"/>
      </w:rPr>
    </w:lvl>
    <w:lvl w:ilvl="4" w:tplc="7B341282" w:tentative="1">
      <w:start w:val="1"/>
      <w:numFmt w:val="bullet"/>
      <w:lvlText w:val="o"/>
      <w:lvlJc w:val="left"/>
      <w:pPr>
        <w:ind w:left="4320" w:hanging="360"/>
      </w:pPr>
      <w:rPr>
        <w:rFonts w:ascii="Courier New" w:hAnsi="Courier New" w:cs="Courier New" w:hint="default"/>
      </w:rPr>
    </w:lvl>
    <w:lvl w:ilvl="5" w:tplc="780C0964" w:tentative="1">
      <w:start w:val="1"/>
      <w:numFmt w:val="bullet"/>
      <w:lvlText w:val=""/>
      <w:lvlJc w:val="left"/>
      <w:pPr>
        <w:ind w:left="5040" w:hanging="360"/>
      </w:pPr>
      <w:rPr>
        <w:rFonts w:ascii="Wingdings" w:hAnsi="Wingdings" w:hint="default"/>
      </w:rPr>
    </w:lvl>
    <w:lvl w:ilvl="6" w:tplc="8EF616DC" w:tentative="1">
      <w:start w:val="1"/>
      <w:numFmt w:val="bullet"/>
      <w:lvlText w:val=""/>
      <w:lvlJc w:val="left"/>
      <w:pPr>
        <w:ind w:left="5760" w:hanging="360"/>
      </w:pPr>
      <w:rPr>
        <w:rFonts w:ascii="Symbol" w:hAnsi="Symbol" w:hint="default"/>
      </w:rPr>
    </w:lvl>
    <w:lvl w:ilvl="7" w:tplc="6BA0729E" w:tentative="1">
      <w:start w:val="1"/>
      <w:numFmt w:val="bullet"/>
      <w:lvlText w:val="o"/>
      <w:lvlJc w:val="left"/>
      <w:pPr>
        <w:ind w:left="6480" w:hanging="360"/>
      </w:pPr>
      <w:rPr>
        <w:rFonts w:ascii="Courier New" w:hAnsi="Courier New" w:cs="Courier New" w:hint="default"/>
      </w:rPr>
    </w:lvl>
    <w:lvl w:ilvl="8" w:tplc="A792F9B2" w:tentative="1">
      <w:start w:val="1"/>
      <w:numFmt w:val="bullet"/>
      <w:lvlText w:val=""/>
      <w:lvlJc w:val="left"/>
      <w:pPr>
        <w:ind w:left="7200" w:hanging="360"/>
      </w:pPr>
      <w:rPr>
        <w:rFonts w:ascii="Wingdings" w:hAnsi="Wingdings" w:hint="default"/>
      </w:rPr>
    </w:lvl>
  </w:abstractNum>
  <w:abstractNum w:abstractNumId="9" w15:restartNumberingAfterBreak="0">
    <w:nsid w:val="1F676EC0"/>
    <w:multiLevelType w:val="multilevel"/>
    <w:tmpl w:val="9E48A6FC"/>
    <w:styleLink w:val="MajorSectionNumbered"/>
    <w:lvl w:ilvl="0">
      <w:start w:val="1"/>
      <w:numFmt w:val="upperRoman"/>
      <w:lvlText w:val="%1."/>
      <w:lvlJc w:val="right"/>
      <w:pPr>
        <w:ind w:left="720" w:hanging="360"/>
      </w:pPr>
      <w:rPr>
        <w:rFonts w:ascii="Tahoma" w:hAnsi="Tahoma" w:cs="Tahoma"/>
        <w:sz w:val="36"/>
        <w:szCs w:val="3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13A76F6"/>
    <w:multiLevelType w:val="hybridMultilevel"/>
    <w:tmpl w:val="687CF84E"/>
    <w:lvl w:ilvl="0" w:tplc="CAF6C536">
      <w:start w:val="1"/>
      <w:numFmt w:val="decimal"/>
      <w:pStyle w:val="KNXA2Heading1SectionNumber"/>
      <w:lvlText w:val="%1"/>
      <w:lvlJc w:val="right"/>
      <w:pPr>
        <w:ind w:left="9720" w:hanging="360"/>
      </w:pPr>
      <w:rPr>
        <w:rFonts w:ascii="Arial Bold" w:hAnsi="Arial Bold" w:hint="default"/>
        <w:b/>
        <w:i w:val="0"/>
        <w:color w:val="000000" w:themeColor="text1"/>
        <w:sz w:val="36"/>
      </w:rPr>
    </w:lvl>
    <w:lvl w:ilvl="1" w:tplc="36745550">
      <w:start w:val="1"/>
      <w:numFmt w:val="lowerLetter"/>
      <w:lvlText w:val="%2."/>
      <w:lvlJc w:val="left"/>
      <w:pPr>
        <w:ind w:left="2520" w:hanging="360"/>
      </w:pPr>
    </w:lvl>
    <w:lvl w:ilvl="2" w:tplc="43128E36">
      <w:start w:val="1"/>
      <w:numFmt w:val="lowerRoman"/>
      <w:lvlText w:val="%3."/>
      <w:lvlJc w:val="right"/>
      <w:pPr>
        <w:ind w:left="3240" w:hanging="180"/>
      </w:pPr>
    </w:lvl>
    <w:lvl w:ilvl="3" w:tplc="4ADC3324">
      <w:start w:val="1"/>
      <w:numFmt w:val="decimal"/>
      <w:lvlText w:val="%4."/>
      <w:lvlJc w:val="left"/>
      <w:pPr>
        <w:ind w:left="3960" w:hanging="360"/>
      </w:pPr>
    </w:lvl>
    <w:lvl w:ilvl="4" w:tplc="3D9E5148">
      <w:start w:val="1"/>
      <w:numFmt w:val="lowerLetter"/>
      <w:lvlText w:val="%5."/>
      <w:lvlJc w:val="left"/>
      <w:pPr>
        <w:ind w:left="4680" w:hanging="360"/>
      </w:pPr>
    </w:lvl>
    <w:lvl w:ilvl="5" w:tplc="CCC4EECA">
      <w:start w:val="1"/>
      <w:numFmt w:val="lowerRoman"/>
      <w:lvlText w:val="%6."/>
      <w:lvlJc w:val="right"/>
      <w:pPr>
        <w:ind w:left="5400" w:hanging="180"/>
      </w:pPr>
    </w:lvl>
    <w:lvl w:ilvl="6" w:tplc="694E5E9E">
      <w:start w:val="1"/>
      <w:numFmt w:val="decimal"/>
      <w:lvlText w:val="%7."/>
      <w:lvlJc w:val="left"/>
      <w:pPr>
        <w:ind w:left="6120" w:hanging="360"/>
      </w:pPr>
    </w:lvl>
    <w:lvl w:ilvl="7" w:tplc="31E456C0">
      <w:start w:val="1"/>
      <w:numFmt w:val="lowerLetter"/>
      <w:lvlText w:val="%8."/>
      <w:lvlJc w:val="left"/>
      <w:pPr>
        <w:ind w:left="6840" w:hanging="360"/>
      </w:pPr>
    </w:lvl>
    <w:lvl w:ilvl="8" w:tplc="5A5CEF5A">
      <w:start w:val="1"/>
      <w:numFmt w:val="lowerRoman"/>
      <w:lvlText w:val="%9."/>
      <w:lvlJc w:val="right"/>
      <w:pPr>
        <w:ind w:left="7560" w:hanging="180"/>
      </w:pPr>
    </w:lvl>
  </w:abstractNum>
  <w:abstractNum w:abstractNumId="11" w15:restartNumberingAfterBreak="0">
    <w:nsid w:val="219F06DD"/>
    <w:multiLevelType w:val="multilevel"/>
    <w:tmpl w:val="6270F32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7F7F7F" w:themeColor="text1" w:themeTint="80"/>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B152E"/>
    <w:multiLevelType w:val="hybridMultilevel"/>
    <w:tmpl w:val="62CE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62E9A"/>
    <w:multiLevelType w:val="hybridMultilevel"/>
    <w:tmpl w:val="27600DC0"/>
    <w:lvl w:ilvl="0" w:tplc="17961EC2">
      <w:start w:val="1"/>
      <w:numFmt w:val="decimal"/>
      <w:pStyle w:val="ListNumber2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11CFA"/>
    <w:multiLevelType w:val="hybridMultilevel"/>
    <w:tmpl w:val="FC0C1C9C"/>
    <w:lvl w:ilvl="0" w:tplc="7DDE5450">
      <w:start w:val="1"/>
      <w:numFmt w:val="bullet"/>
      <w:pStyle w:val="ListBullet25"/>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5" w15:restartNumberingAfterBreak="0">
    <w:nsid w:val="29817003"/>
    <w:multiLevelType w:val="hybridMultilevel"/>
    <w:tmpl w:val="F32EB9BE"/>
    <w:lvl w:ilvl="0" w:tplc="ED36F0B8">
      <w:start w:val="1"/>
      <w:numFmt w:val="bullet"/>
      <w:pStyle w:val="bullet"/>
      <w:lvlText w:val=""/>
      <w:lvlJc w:val="left"/>
      <w:pPr>
        <w:ind w:left="720" w:hanging="360"/>
      </w:pPr>
      <w:rPr>
        <w:rFonts w:ascii="Symbol" w:hAnsi="Symbol" w:hint="default"/>
      </w:rPr>
    </w:lvl>
    <w:lvl w:ilvl="1" w:tplc="04090003">
      <w:start w:val="1"/>
      <w:numFmt w:val="bullet"/>
      <w:pStyle w:val="Bull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E7DF1"/>
    <w:multiLevelType w:val="hybridMultilevel"/>
    <w:tmpl w:val="838C09D0"/>
    <w:lvl w:ilvl="0" w:tplc="B91885DA">
      <w:start w:val="1"/>
      <w:numFmt w:val="lowerLetter"/>
      <w:lvlText w:val="%1."/>
      <w:lvlJc w:val="left"/>
      <w:pPr>
        <w:ind w:left="432" w:hanging="360"/>
      </w:pPr>
      <w:rPr>
        <w:rFonts w:hint="default"/>
      </w:rPr>
    </w:lvl>
    <w:lvl w:ilvl="1" w:tplc="64465660"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17" w15:restartNumberingAfterBreak="0">
    <w:nsid w:val="395003E9"/>
    <w:multiLevelType w:val="hybridMultilevel"/>
    <w:tmpl w:val="44B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56D15"/>
    <w:multiLevelType w:val="hybridMultilevel"/>
    <w:tmpl w:val="616E2E90"/>
    <w:lvl w:ilvl="0" w:tplc="1CB6F35E">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3F2E0A0E"/>
    <w:multiLevelType w:val="multilevel"/>
    <w:tmpl w:val="FD1CE2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sz w:val="28"/>
        <w:szCs w:val="28"/>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0" w15:restartNumberingAfterBreak="0">
    <w:nsid w:val="3FED2DB4"/>
    <w:multiLevelType w:val="hybridMultilevel"/>
    <w:tmpl w:val="F5348182"/>
    <w:lvl w:ilvl="0" w:tplc="1E609BFA">
      <w:start w:val="1"/>
      <w:numFmt w:val="bullet"/>
      <w:pStyle w:val="ListBullet75"/>
      <w:lvlText w:val="o"/>
      <w:lvlJc w:val="left"/>
      <w:pPr>
        <w:ind w:left="1800" w:hanging="360"/>
      </w:pPr>
      <w:rPr>
        <w:rFonts w:ascii="Courier New" w:hAnsi="Courier New" w:cs="Courier New" w:hint="default"/>
      </w:rPr>
    </w:lvl>
    <w:lvl w:ilvl="1" w:tplc="A40E2E52" w:tentative="1">
      <w:start w:val="1"/>
      <w:numFmt w:val="bullet"/>
      <w:lvlText w:val="o"/>
      <w:lvlJc w:val="left"/>
      <w:pPr>
        <w:ind w:left="2520" w:hanging="360"/>
      </w:pPr>
      <w:rPr>
        <w:rFonts w:ascii="Courier New" w:hAnsi="Courier New" w:cs="Courier New" w:hint="default"/>
      </w:rPr>
    </w:lvl>
    <w:lvl w:ilvl="2" w:tplc="89003C06" w:tentative="1">
      <w:start w:val="1"/>
      <w:numFmt w:val="bullet"/>
      <w:lvlText w:val=""/>
      <w:lvlJc w:val="left"/>
      <w:pPr>
        <w:ind w:left="3240" w:hanging="360"/>
      </w:pPr>
      <w:rPr>
        <w:rFonts w:ascii="Wingdings" w:hAnsi="Wingdings" w:hint="default"/>
      </w:rPr>
    </w:lvl>
    <w:lvl w:ilvl="3" w:tplc="1952A730" w:tentative="1">
      <w:start w:val="1"/>
      <w:numFmt w:val="bullet"/>
      <w:lvlText w:val=""/>
      <w:lvlJc w:val="left"/>
      <w:pPr>
        <w:ind w:left="3960" w:hanging="360"/>
      </w:pPr>
      <w:rPr>
        <w:rFonts w:ascii="Symbol" w:hAnsi="Symbol" w:hint="default"/>
      </w:rPr>
    </w:lvl>
    <w:lvl w:ilvl="4" w:tplc="85E2C41A" w:tentative="1">
      <w:start w:val="1"/>
      <w:numFmt w:val="bullet"/>
      <w:lvlText w:val="o"/>
      <w:lvlJc w:val="left"/>
      <w:pPr>
        <w:ind w:left="4680" w:hanging="360"/>
      </w:pPr>
      <w:rPr>
        <w:rFonts w:ascii="Courier New" w:hAnsi="Courier New" w:cs="Courier New" w:hint="default"/>
      </w:rPr>
    </w:lvl>
    <w:lvl w:ilvl="5" w:tplc="9CE2300E" w:tentative="1">
      <w:start w:val="1"/>
      <w:numFmt w:val="bullet"/>
      <w:lvlText w:val=""/>
      <w:lvlJc w:val="left"/>
      <w:pPr>
        <w:ind w:left="5400" w:hanging="360"/>
      </w:pPr>
      <w:rPr>
        <w:rFonts w:ascii="Wingdings" w:hAnsi="Wingdings" w:hint="default"/>
      </w:rPr>
    </w:lvl>
    <w:lvl w:ilvl="6" w:tplc="D994814C" w:tentative="1">
      <w:start w:val="1"/>
      <w:numFmt w:val="bullet"/>
      <w:lvlText w:val=""/>
      <w:lvlJc w:val="left"/>
      <w:pPr>
        <w:ind w:left="6120" w:hanging="360"/>
      </w:pPr>
      <w:rPr>
        <w:rFonts w:ascii="Symbol" w:hAnsi="Symbol" w:hint="default"/>
      </w:rPr>
    </w:lvl>
    <w:lvl w:ilvl="7" w:tplc="D27A42E0" w:tentative="1">
      <w:start w:val="1"/>
      <w:numFmt w:val="bullet"/>
      <w:lvlText w:val="o"/>
      <w:lvlJc w:val="left"/>
      <w:pPr>
        <w:ind w:left="6840" w:hanging="360"/>
      </w:pPr>
      <w:rPr>
        <w:rFonts w:ascii="Courier New" w:hAnsi="Courier New" w:cs="Courier New" w:hint="default"/>
      </w:rPr>
    </w:lvl>
    <w:lvl w:ilvl="8" w:tplc="ECFC1632" w:tentative="1">
      <w:start w:val="1"/>
      <w:numFmt w:val="bullet"/>
      <w:lvlText w:val=""/>
      <w:lvlJc w:val="left"/>
      <w:pPr>
        <w:ind w:left="7560" w:hanging="360"/>
      </w:pPr>
      <w:rPr>
        <w:rFonts w:ascii="Wingdings" w:hAnsi="Wingdings" w:hint="default"/>
      </w:rPr>
    </w:lvl>
  </w:abstractNum>
  <w:abstractNum w:abstractNumId="21" w15:restartNumberingAfterBreak="0">
    <w:nsid w:val="42113ED7"/>
    <w:multiLevelType w:val="hybridMultilevel"/>
    <w:tmpl w:val="2B2EF3A0"/>
    <w:lvl w:ilvl="0" w:tplc="C44C45C6">
      <w:numFmt w:val="bullet"/>
      <w:lvlText w:val=""/>
      <w:lvlJc w:val="left"/>
      <w:pPr>
        <w:ind w:left="510" w:hanging="360"/>
      </w:pPr>
      <w:rPr>
        <w:rFonts w:ascii="Symbol" w:eastAsia="Times New Roman" w:hAnsi="Symbol"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2" w15:restartNumberingAfterBreak="0">
    <w:nsid w:val="42D407B5"/>
    <w:multiLevelType w:val="hybridMultilevel"/>
    <w:tmpl w:val="A404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B3A82"/>
    <w:multiLevelType w:val="hybridMultilevel"/>
    <w:tmpl w:val="BAAE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D480E"/>
    <w:multiLevelType w:val="hybridMultilevel"/>
    <w:tmpl w:val="F2FC779C"/>
    <w:lvl w:ilvl="0" w:tplc="04090001">
      <w:start w:val="1"/>
      <w:numFmt w:val="bullet"/>
      <w:lvlText w:val=""/>
      <w:lvlJc w:val="left"/>
      <w:pPr>
        <w:ind w:left="528" w:hanging="360"/>
      </w:pPr>
      <w:rPr>
        <w:rFonts w:ascii="Symbol" w:hAnsi="Symbo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25" w15:restartNumberingAfterBreak="0">
    <w:nsid w:val="58741831"/>
    <w:multiLevelType w:val="multilevel"/>
    <w:tmpl w:val="F61E5E3A"/>
    <w:lvl w:ilvl="0">
      <w:start w:val="1"/>
      <w:numFmt w:val="bullet"/>
      <w:pStyle w:val="bullets"/>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9272A"/>
    <w:multiLevelType w:val="hybridMultilevel"/>
    <w:tmpl w:val="B108023E"/>
    <w:lvl w:ilvl="0" w:tplc="9ACC1004">
      <w:start w:val="1"/>
      <w:numFmt w:val="bullet"/>
      <w:pStyle w:val="Bullets0"/>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15:restartNumberingAfterBreak="0">
    <w:nsid w:val="5B6213FB"/>
    <w:multiLevelType w:val="hybridMultilevel"/>
    <w:tmpl w:val="91B65C70"/>
    <w:lvl w:ilvl="0" w:tplc="2FC4D860">
      <w:start w:val="1"/>
      <w:numFmt w:val="lowerLetter"/>
      <w:pStyle w:val="ListNumberabc"/>
      <w:lvlText w:val="%1."/>
      <w:lvlJc w:val="left"/>
      <w:pPr>
        <w:ind w:left="432"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29" w15:restartNumberingAfterBreak="0">
    <w:nsid w:val="5E104D43"/>
    <w:multiLevelType w:val="hybridMultilevel"/>
    <w:tmpl w:val="7F404D12"/>
    <w:lvl w:ilvl="0" w:tplc="04090001">
      <w:start w:val="1"/>
      <w:numFmt w:val="bullet"/>
      <w:lvlText w:val=""/>
      <w:lvlJc w:val="left"/>
      <w:pPr>
        <w:ind w:left="555" w:hanging="360"/>
      </w:pPr>
      <w:rPr>
        <w:rFonts w:ascii="Symbol" w:hAnsi="Symbo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0" w15:restartNumberingAfterBreak="0">
    <w:nsid w:val="5EA64EE9"/>
    <w:multiLevelType w:val="hybridMultilevel"/>
    <w:tmpl w:val="EB8E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0F73"/>
    <w:multiLevelType w:val="hybridMultilevel"/>
    <w:tmpl w:val="BDF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8519D7"/>
    <w:multiLevelType w:val="hybridMultilevel"/>
    <w:tmpl w:val="EC4CACCC"/>
    <w:lvl w:ilvl="0" w:tplc="88603D2C">
      <w:start w:val="1"/>
      <w:numFmt w:val="decimal"/>
      <w:lvlText w:val="%1."/>
      <w:lvlJc w:val="left"/>
      <w:pPr>
        <w:tabs>
          <w:tab w:val="num" w:pos="720"/>
        </w:tabs>
        <w:ind w:left="720" w:hanging="360"/>
      </w:pPr>
    </w:lvl>
    <w:lvl w:ilvl="1" w:tplc="199485C0" w:tentative="1">
      <w:start w:val="1"/>
      <w:numFmt w:val="decimal"/>
      <w:lvlText w:val="%2."/>
      <w:lvlJc w:val="left"/>
      <w:pPr>
        <w:tabs>
          <w:tab w:val="num" w:pos="1440"/>
        </w:tabs>
        <w:ind w:left="1440" w:hanging="360"/>
      </w:pPr>
    </w:lvl>
    <w:lvl w:ilvl="2" w:tplc="B0DC703E" w:tentative="1">
      <w:start w:val="1"/>
      <w:numFmt w:val="decimal"/>
      <w:lvlText w:val="%3."/>
      <w:lvlJc w:val="left"/>
      <w:pPr>
        <w:tabs>
          <w:tab w:val="num" w:pos="2160"/>
        </w:tabs>
        <w:ind w:left="2160" w:hanging="360"/>
      </w:pPr>
    </w:lvl>
    <w:lvl w:ilvl="3" w:tplc="94248F14" w:tentative="1">
      <w:start w:val="1"/>
      <w:numFmt w:val="decimal"/>
      <w:lvlText w:val="%4."/>
      <w:lvlJc w:val="left"/>
      <w:pPr>
        <w:tabs>
          <w:tab w:val="num" w:pos="2880"/>
        </w:tabs>
        <w:ind w:left="2880" w:hanging="360"/>
      </w:pPr>
    </w:lvl>
    <w:lvl w:ilvl="4" w:tplc="9FCE35D0" w:tentative="1">
      <w:start w:val="1"/>
      <w:numFmt w:val="decimal"/>
      <w:lvlText w:val="%5."/>
      <w:lvlJc w:val="left"/>
      <w:pPr>
        <w:tabs>
          <w:tab w:val="num" w:pos="3600"/>
        </w:tabs>
        <w:ind w:left="3600" w:hanging="360"/>
      </w:pPr>
    </w:lvl>
    <w:lvl w:ilvl="5" w:tplc="EE329BB8" w:tentative="1">
      <w:start w:val="1"/>
      <w:numFmt w:val="decimal"/>
      <w:lvlText w:val="%6."/>
      <w:lvlJc w:val="left"/>
      <w:pPr>
        <w:tabs>
          <w:tab w:val="num" w:pos="4320"/>
        </w:tabs>
        <w:ind w:left="4320" w:hanging="360"/>
      </w:pPr>
    </w:lvl>
    <w:lvl w:ilvl="6" w:tplc="826AADCE" w:tentative="1">
      <w:start w:val="1"/>
      <w:numFmt w:val="decimal"/>
      <w:lvlText w:val="%7."/>
      <w:lvlJc w:val="left"/>
      <w:pPr>
        <w:tabs>
          <w:tab w:val="num" w:pos="5040"/>
        </w:tabs>
        <w:ind w:left="5040" w:hanging="360"/>
      </w:pPr>
    </w:lvl>
    <w:lvl w:ilvl="7" w:tplc="236C4208" w:tentative="1">
      <w:start w:val="1"/>
      <w:numFmt w:val="decimal"/>
      <w:lvlText w:val="%8."/>
      <w:lvlJc w:val="left"/>
      <w:pPr>
        <w:tabs>
          <w:tab w:val="num" w:pos="5760"/>
        </w:tabs>
        <w:ind w:left="5760" w:hanging="360"/>
      </w:pPr>
    </w:lvl>
    <w:lvl w:ilvl="8" w:tplc="7DEC6C74" w:tentative="1">
      <w:start w:val="1"/>
      <w:numFmt w:val="decimal"/>
      <w:lvlText w:val="%9."/>
      <w:lvlJc w:val="left"/>
      <w:pPr>
        <w:tabs>
          <w:tab w:val="num" w:pos="6480"/>
        </w:tabs>
        <w:ind w:left="6480" w:hanging="360"/>
      </w:pPr>
    </w:lvl>
  </w:abstractNum>
  <w:abstractNum w:abstractNumId="33" w15:restartNumberingAfterBreak="0">
    <w:nsid w:val="6C7E6B6E"/>
    <w:multiLevelType w:val="hybridMultilevel"/>
    <w:tmpl w:val="35A20F78"/>
    <w:lvl w:ilvl="0" w:tplc="EDB0F6D0">
      <w:start w:val="1"/>
      <w:numFmt w:val="bullet"/>
      <w:lvlText w:val="•"/>
      <w:lvlJc w:val="left"/>
      <w:pPr>
        <w:tabs>
          <w:tab w:val="num" w:pos="720"/>
        </w:tabs>
        <w:ind w:left="720" w:hanging="360"/>
      </w:pPr>
      <w:rPr>
        <w:rFonts w:ascii="Arial" w:hAnsi="Arial" w:hint="default"/>
      </w:rPr>
    </w:lvl>
    <w:lvl w:ilvl="1" w:tplc="3E2A449C" w:tentative="1">
      <w:start w:val="1"/>
      <w:numFmt w:val="bullet"/>
      <w:lvlText w:val="•"/>
      <w:lvlJc w:val="left"/>
      <w:pPr>
        <w:tabs>
          <w:tab w:val="num" w:pos="1440"/>
        </w:tabs>
        <w:ind w:left="1440" w:hanging="360"/>
      </w:pPr>
      <w:rPr>
        <w:rFonts w:ascii="Arial" w:hAnsi="Arial" w:hint="default"/>
      </w:rPr>
    </w:lvl>
    <w:lvl w:ilvl="2" w:tplc="A474A28A" w:tentative="1">
      <w:start w:val="1"/>
      <w:numFmt w:val="bullet"/>
      <w:lvlText w:val="•"/>
      <w:lvlJc w:val="left"/>
      <w:pPr>
        <w:tabs>
          <w:tab w:val="num" w:pos="2160"/>
        </w:tabs>
        <w:ind w:left="2160" w:hanging="360"/>
      </w:pPr>
      <w:rPr>
        <w:rFonts w:ascii="Arial" w:hAnsi="Arial" w:hint="default"/>
      </w:rPr>
    </w:lvl>
    <w:lvl w:ilvl="3" w:tplc="3B0207B0" w:tentative="1">
      <w:start w:val="1"/>
      <w:numFmt w:val="bullet"/>
      <w:lvlText w:val="•"/>
      <w:lvlJc w:val="left"/>
      <w:pPr>
        <w:tabs>
          <w:tab w:val="num" w:pos="2880"/>
        </w:tabs>
        <w:ind w:left="2880" w:hanging="360"/>
      </w:pPr>
      <w:rPr>
        <w:rFonts w:ascii="Arial" w:hAnsi="Arial" w:hint="default"/>
      </w:rPr>
    </w:lvl>
    <w:lvl w:ilvl="4" w:tplc="3DCC34CC" w:tentative="1">
      <w:start w:val="1"/>
      <w:numFmt w:val="bullet"/>
      <w:lvlText w:val="•"/>
      <w:lvlJc w:val="left"/>
      <w:pPr>
        <w:tabs>
          <w:tab w:val="num" w:pos="3600"/>
        </w:tabs>
        <w:ind w:left="3600" w:hanging="360"/>
      </w:pPr>
      <w:rPr>
        <w:rFonts w:ascii="Arial" w:hAnsi="Arial" w:hint="default"/>
      </w:rPr>
    </w:lvl>
    <w:lvl w:ilvl="5" w:tplc="D89A10F8" w:tentative="1">
      <w:start w:val="1"/>
      <w:numFmt w:val="bullet"/>
      <w:lvlText w:val="•"/>
      <w:lvlJc w:val="left"/>
      <w:pPr>
        <w:tabs>
          <w:tab w:val="num" w:pos="4320"/>
        </w:tabs>
        <w:ind w:left="4320" w:hanging="360"/>
      </w:pPr>
      <w:rPr>
        <w:rFonts w:ascii="Arial" w:hAnsi="Arial" w:hint="default"/>
      </w:rPr>
    </w:lvl>
    <w:lvl w:ilvl="6" w:tplc="4B96288A" w:tentative="1">
      <w:start w:val="1"/>
      <w:numFmt w:val="bullet"/>
      <w:lvlText w:val="•"/>
      <w:lvlJc w:val="left"/>
      <w:pPr>
        <w:tabs>
          <w:tab w:val="num" w:pos="5040"/>
        </w:tabs>
        <w:ind w:left="5040" w:hanging="360"/>
      </w:pPr>
      <w:rPr>
        <w:rFonts w:ascii="Arial" w:hAnsi="Arial" w:hint="default"/>
      </w:rPr>
    </w:lvl>
    <w:lvl w:ilvl="7" w:tplc="7ED08AA0" w:tentative="1">
      <w:start w:val="1"/>
      <w:numFmt w:val="bullet"/>
      <w:lvlText w:val="•"/>
      <w:lvlJc w:val="left"/>
      <w:pPr>
        <w:tabs>
          <w:tab w:val="num" w:pos="5760"/>
        </w:tabs>
        <w:ind w:left="5760" w:hanging="360"/>
      </w:pPr>
      <w:rPr>
        <w:rFonts w:ascii="Arial" w:hAnsi="Arial" w:hint="default"/>
      </w:rPr>
    </w:lvl>
    <w:lvl w:ilvl="8" w:tplc="9C9EF9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1436F5"/>
    <w:multiLevelType w:val="hybridMultilevel"/>
    <w:tmpl w:val="AB846728"/>
    <w:lvl w:ilvl="0" w:tplc="4F1C7BA4">
      <w:start w:val="1"/>
      <w:numFmt w:val="bullet"/>
      <w:pStyle w:val="Style1"/>
      <w:lvlText w:val=""/>
      <w:lvlJc w:val="left"/>
      <w:pPr>
        <w:ind w:left="360" w:hanging="360"/>
      </w:pPr>
      <w:rPr>
        <w:rFonts w:ascii="Symbol" w:hAnsi="Symbol" w:hint="default"/>
      </w:rPr>
    </w:lvl>
    <w:lvl w:ilvl="1" w:tplc="C3CC00B4">
      <w:start w:val="1"/>
      <w:numFmt w:val="bullet"/>
      <w:lvlText w:val="o"/>
      <w:lvlJc w:val="left"/>
      <w:pPr>
        <w:ind w:left="1080" w:hanging="360"/>
      </w:pPr>
      <w:rPr>
        <w:rFonts w:ascii="Courier New" w:hAnsi="Courier New" w:cs="Courier New" w:hint="default"/>
      </w:rPr>
    </w:lvl>
    <w:lvl w:ilvl="2" w:tplc="3724E286">
      <w:start w:val="1"/>
      <w:numFmt w:val="bullet"/>
      <w:lvlText w:val=""/>
      <w:lvlJc w:val="left"/>
      <w:pPr>
        <w:ind w:left="1800" w:hanging="360"/>
      </w:pPr>
      <w:rPr>
        <w:rFonts w:ascii="Wingdings" w:hAnsi="Wingdings" w:hint="default"/>
      </w:rPr>
    </w:lvl>
    <w:lvl w:ilvl="3" w:tplc="B31A9428">
      <w:start w:val="1"/>
      <w:numFmt w:val="bullet"/>
      <w:lvlText w:val=""/>
      <w:lvlJc w:val="left"/>
      <w:pPr>
        <w:ind w:left="2520" w:hanging="360"/>
      </w:pPr>
      <w:rPr>
        <w:rFonts w:ascii="Symbol" w:hAnsi="Symbol" w:hint="default"/>
      </w:rPr>
    </w:lvl>
    <w:lvl w:ilvl="4" w:tplc="251AC15E" w:tentative="1">
      <w:start w:val="1"/>
      <w:numFmt w:val="bullet"/>
      <w:lvlText w:val="o"/>
      <w:lvlJc w:val="left"/>
      <w:pPr>
        <w:ind w:left="3240" w:hanging="360"/>
      </w:pPr>
      <w:rPr>
        <w:rFonts w:ascii="Courier New" w:hAnsi="Courier New" w:cs="Courier New" w:hint="default"/>
      </w:rPr>
    </w:lvl>
    <w:lvl w:ilvl="5" w:tplc="C4186B86" w:tentative="1">
      <w:start w:val="1"/>
      <w:numFmt w:val="bullet"/>
      <w:lvlText w:val=""/>
      <w:lvlJc w:val="left"/>
      <w:pPr>
        <w:ind w:left="3960" w:hanging="360"/>
      </w:pPr>
      <w:rPr>
        <w:rFonts w:ascii="Wingdings" w:hAnsi="Wingdings" w:hint="default"/>
      </w:rPr>
    </w:lvl>
    <w:lvl w:ilvl="6" w:tplc="8A5C5378" w:tentative="1">
      <w:start w:val="1"/>
      <w:numFmt w:val="bullet"/>
      <w:lvlText w:val=""/>
      <w:lvlJc w:val="left"/>
      <w:pPr>
        <w:ind w:left="4680" w:hanging="360"/>
      </w:pPr>
      <w:rPr>
        <w:rFonts w:ascii="Symbol" w:hAnsi="Symbol" w:hint="default"/>
      </w:rPr>
    </w:lvl>
    <w:lvl w:ilvl="7" w:tplc="74521362" w:tentative="1">
      <w:start w:val="1"/>
      <w:numFmt w:val="bullet"/>
      <w:lvlText w:val="o"/>
      <w:lvlJc w:val="left"/>
      <w:pPr>
        <w:ind w:left="5400" w:hanging="360"/>
      </w:pPr>
      <w:rPr>
        <w:rFonts w:ascii="Courier New" w:hAnsi="Courier New" w:cs="Courier New" w:hint="default"/>
      </w:rPr>
    </w:lvl>
    <w:lvl w:ilvl="8" w:tplc="E856EC58" w:tentative="1">
      <w:start w:val="1"/>
      <w:numFmt w:val="bullet"/>
      <w:lvlText w:val=""/>
      <w:lvlJc w:val="left"/>
      <w:pPr>
        <w:ind w:left="6120" w:hanging="360"/>
      </w:pPr>
      <w:rPr>
        <w:rFonts w:ascii="Wingdings" w:hAnsi="Wingdings" w:hint="default"/>
      </w:rPr>
    </w:lvl>
  </w:abstractNum>
  <w:abstractNum w:abstractNumId="35" w15:restartNumberingAfterBreak="0">
    <w:nsid w:val="7B1D485C"/>
    <w:multiLevelType w:val="hybridMultilevel"/>
    <w:tmpl w:val="2E0E2E16"/>
    <w:lvl w:ilvl="0" w:tplc="027244C2">
      <w:start w:val="1"/>
      <w:numFmt w:val="decimal"/>
      <w:lvlText w:val="%1."/>
      <w:lvlJc w:val="left"/>
      <w:pPr>
        <w:ind w:left="99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19"/>
  </w:num>
  <w:num w:numId="3">
    <w:abstractNumId w:val="1"/>
  </w:num>
  <w:num w:numId="4">
    <w:abstractNumId w:val="13"/>
  </w:num>
  <w:num w:numId="5">
    <w:abstractNumId w:val="10"/>
  </w:num>
  <w:num w:numId="6">
    <w:abstractNumId w:val="6"/>
  </w:num>
  <w:num w:numId="7">
    <w:abstractNumId w:val="34"/>
  </w:num>
  <w:num w:numId="8">
    <w:abstractNumId w:val="18"/>
  </w:num>
  <w:num w:numId="9">
    <w:abstractNumId w:val="35"/>
  </w:num>
  <w:num w:numId="10">
    <w:abstractNumId w:val="7"/>
  </w:num>
  <w:num w:numId="11">
    <w:abstractNumId w:val="15"/>
  </w:num>
  <w:num w:numId="12">
    <w:abstractNumId w:val="3"/>
  </w:num>
  <w:num w:numId="13">
    <w:abstractNumId w:val="5"/>
  </w:num>
  <w:num w:numId="14">
    <w:abstractNumId w:val="27"/>
  </w:num>
  <w:num w:numId="15">
    <w:abstractNumId w:val="0"/>
    <w:lvlOverride w:ilvl="0">
      <w:startOverride w:val="1"/>
    </w:lvlOverride>
  </w:num>
  <w:num w:numId="16">
    <w:abstractNumId w:val="0"/>
    <w:lvlOverride w:ilvl="0">
      <w:startOverride w:val="1"/>
    </w:lvlOverride>
  </w:num>
  <w:num w:numId="17">
    <w:abstractNumId w:val="13"/>
    <w:lvlOverride w:ilvl="0">
      <w:startOverride w:val="1"/>
    </w:lvlOverride>
  </w:num>
  <w:num w:numId="18">
    <w:abstractNumId w:val="0"/>
  </w:num>
  <w:num w:numId="19">
    <w:abstractNumId w:val="16"/>
    <w:lvlOverride w:ilvl="0">
      <w:startOverride w:val="1"/>
    </w:lvlOverride>
  </w:num>
  <w:num w:numId="20">
    <w:abstractNumId w:val="28"/>
  </w:num>
  <w:num w:numId="21">
    <w:abstractNumId w:val="28"/>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
  </w:num>
  <w:num w:numId="25">
    <w:abstractNumId w:val="14"/>
  </w:num>
  <w:num w:numId="26">
    <w:abstractNumId w:val="8"/>
  </w:num>
  <w:num w:numId="27">
    <w:abstractNumId w:val="20"/>
  </w:num>
  <w:num w:numId="28">
    <w:abstractNumId w:val="28"/>
    <w:lvlOverride w:ilvl="0">
      <w:startOverride w:val="2"/>
    </w:lvlOverride>
  </w:num>
  <w:num w:numId="29">
    <w:abstractNumId w:val="25"/>
  </w:num>
  <w:num w:numId="30">
    <w:abstractNumId w:val="11"/>
  </w:num>
  <w:num w:numId="31">
    <w:abstractNumId w:val="2"/>
  </w:num>
  <w:num w:numId="32">
    <w:abstractNumId w:val="21"/>
  </w:num>
  <w:num w:numId="33">
    <w:abstractNumId w:val="33"/>
  </w:num>
  <w:num w:numId="34">
    <w:abstractNumId w:val="24"/>
  </w:num>
  <w:num w:numId="35">
    <w:abstractNumId w:val="22"/>
  </w:num>
  <w:num w:numId="36">
    <w:abstractNumId w:val="29"/>
  </w:num>
  <w:num w:numId="37">
    <w:abstractNumId w:val="12"/>
  </w:num>
  <w:num w:numId="38">
    <w:abstractNumId w:val="32"/>
  </w:num>
  <w:num w:numId="39">
    <w:abstractNumId w:val="14"/>
  </w:num>
  <w:num w:numId="40">
    <w:abstractNumId w:val="26"/>
  </w:num>
  <w:num w:numId="41">
    <w:abstractNumId w:val="17"/>
  </w:num>
  <w:num w:numId="42">
    <w:abstractNumId w:val="23"/>
  </w:num>
  <w:num w:numId="43">
    <w:abstractNumId w:val="4"/>
  </w:num>
  <w:num w:numId="44">
    <w:abstractNumId w:val="30"/>
  </w:num>
  <w:num w:numId="4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14"/>
  <w:doNotHyphenateCaps/>
  <w:drawingGridHorizontalSpacing w:val="100"/>
  <w:displayHorizontalDrawingGridEvery w:val="2"/>
  <w:noPunctuationKerning/>
  <w:characterSpacingControl w:val="doNotCompress"/>
  <w:doNotValidateAgainstSchema/>
  <w:doNotDemarcateInvalidXml/>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449"/>
    <w:rsid w:val="00000454"/>
    <w:rsid w:val="000005E5"/>
    <w:rsid w:val="000007EC"/>
    <w:rsid w:val="00000F30"/>
    <w:rsid w:val="00000FED"/>
    <w:rsid w:val="00001533"/>
    <w:rsid w:val="00001CD9"/>
    <w:rsid w:val="00002B02"/>
    <w:rsid w:val="0000324E"/>
    <w:rsid w:val="00003826"/>
    <w:rsid w:val="0000490F"/>
    <w:rsid w:val="00005151"/>
    <w:rsid w:val="00005EA5"/>
    <w:rsid w:val="000067D2"/>
    <w:rsid w:val="00006A3D"/>
    <w:rsid w:val="00006B63"/>
    <w:rsid w:val="00006CD3"/>
    <w:rsid w:val="000074E6"/>
    <w:rsid w:val="00007608"/>
    <w:rsid w:val="0001013A"/>
    <w:rsid w:val="00011907"/>
    <w:rsid w:val="00011E6B"/>
    <w:rsid w:val="00011F39"/>
    <w:rsid w:val="000129ED"/>
    <w:rsid w:val="000130A4"/>
    <w:rsid w:val="00013172"/>
    <w:rsid w:val="00013EC3"/>
    <w:rsid w:val="0001442D"/>
    <w:rsid w:val="00014547"/>
    <w:rsid w:val="0001457D"/>
    <w:rsid w:val="000148AC"/>
    <w:rsid w:val="00014DA4"/>
    <w:rsid w:val="00015E41"/>
    <w:rsid w:val="000161C9"/>
    <w:rsid w:val="00017E77"/>
    <w:rsid w:val="0002211D"/>
    <w:rsid w:val="00023EAF"/>
    <w:rsid w:val="00024AB8"/>
    <w:rsid w:val="000253A0"/>
    <w:rsid w:val="000254CC"/>
    <w:rsid w:val="00025972"/>
    <w:rsid w:val="00025ED6"/>
    <w:rsid w:val="00026095"/>
    <w:rsid w:val="00026C26"/>
    <w:rsid w:val="0003024F"/>
    <w:rsid w:val="00031100"/>
    <w:rsid w:val="000320B9"/>
    <w:rsid w:val="00032128"/>
    <w:rsid w:val="00032892"/>
    <w:rsid w:val="000329A0"/>
    <w:rsid w:val="00032B31"/>
    <w:rsid w:val="00033B84"/>
    <w:rsid w:val="00033E47"/>
    <w:rsid w:val="00034D2B"/>
    <w:rsid w:val="000353B0"/>
    <w:rsid w:val="000362F7"/>
    <w:rsid w:val="000364CC"/>
    <w:rsid w:val="00036EF6"/>
    <w:rsid w:val="0004113E"/>
    <w:rsid w:val="00041344"/>
    <w:rsid w:val="00041A21"/>
    <w:rsid w:val="00042597"/>
    <w:rsid w:val="00043262"/>
    <w:rsid w:val="000435AA"/>
    <w:rsid w:val="0004523A"/>
    <w:rsid w:val="0004640D"/>
    <w:rsid w:val="00046556"/>
    <w:rsid w:val="00047384"/>
    <w:rsid w:val="000474F1"/>
    <w:rsid w:val="0005027D"/>
    <w:rsid w:val="00050856"/>
    <w:rsid w:val="00050988"/>
    <w:rsid w:val="00051206"/>
    <w:rsid w:val="00051525"/>
    <w:rsid w:val="00051A44"/>
    <w:rsid w:val="00052D0B"/>
    <w:rsid w:val="0005427B"/>
    <w:rsid w:val="000547EF"/>
    <w:rsid w:val="00055405"/>
    <w:rsid w:val="0005556D"/>
    <w:rsid w:val="00055A89"/>
    <w:rsid w:val="000562E9"/>
    <w:rsid w:val="00056C41"/>
    <w:rsid w:val="000577BA"/>
    <w:rsid w:val="00060996"/>
    <w:rsid w:val="00060B7F"/>
    <w:rsid w:val="0006184C"/>
    <w:rsid w:val="00061AEA"/>
    <w:rsid w:val="00061CFD"/>
    <w:rsid w:val="00062640"/>
    <w:rsid w:val="00063080"/>
    <w:rsid w:val="000639C8"/>
    <w:rsid w:val="00063ADB"/>
    <w:rsid w:val="000650C1"/>
    <w:rsid w:val="000653CE"/>
    <w:rsid w:val="00066678"/>
    <w:rsid w:val="00067058"/>
    <w:rsid w:val="0006750C"/>
    <w:rsid w:val="00067DD3"/>
    <w:rsid w:val="0007002D"/>
    <w:rsid w:val="000701D6"/>
    <w:rsid w:val="000717E6"/>
    <w:rsid w:val="00071ABC"/>
    <w:rsid w:val="00071BBA"/>
    <w:rsid w:val="0007373B"/>
    <w:rsid w:val="00073FE7"/>
    <w:rsid w:val="00074933"/>
    <w:rsid w:val="00075711"/>
    <w:rsid w:val="00075C47"/>
    <w:rsid w:val="00076A05"/>
    <w:rsid w:val="000777F4"/>
    <w:rsid w:val="00077930"/>
    <w:rsid w:val="000779B8"/>
    <w:rsid w:val="00077E0F"/>
    <w:rsid w:val="000804A9"/>
    <w:rsid w:val="0008157F"/>
    <w:rsid w:val="00081AAC"/>
    <w:rsid w:val="00082005"/>
    <w:rsid w:val="0008259C"/>
    <w:rsid w:val="0008293E"/>
    <w:rsid w:val="00082B0A"/>
    <w:rsid w:val="000835F2"/>
    <w:rsid w:val="00083DBD"/>
    <w:rsid w:val="00083FCD"/>
    <w:rsid w:val="00084997"/>
    <w:rsid w:val="00085693"/>
    <w:rsid w:val="00085C9E"/>
    <w:rsid w:val="000864E6"/>
    <w:rsid w:val="00086E6E"/>
    <w:rsid w:val="000877D7"/>
    <w:rsid w:val="00087D08"/>
    <w:rsid w:val="00087EDD"/>
    <w:rsid w:val="00091550"/>
    <w:rsid w:val="00091827"/>
    <w:rsid w:val="0009196A"/>
    <w:rsid w:val="00091B49"/>
    <w:rsid w:val="000927DB"/>
    <w:rsid w:val="000929F3"/>
    <w:rsid w:val="0009331E"/>
    <w:rsid w:val="00093ED3"/>
    <w:rsid w:val="00093FAD"/>
    <w:rsid w:val="00094C55"/>
    <w:rsid w:val="00095A59"/>
    <w:rsid w:val="000961F1"/>
    <w:rsid w:val="0009666A"/>
    <w:rsid w:val="00096874"/>
    <w:rsid w:val="00096B65"/>
    <w:rsid w:val="00097A3E"/>
    <w:rsid w:val="000A0A1F"/>
    <w:rsid w:val="000A1124"/>
    <w:rsid w:val="000A16CB"/>
    <w:rsid w:val="000A18B2"/>
    <w:rsid w:val="000A2429"/>
    <w:rsid w:val="000A27F5"/>
    <w:rsid w:val="000A410D"/>
    <w:rsid w:val="000A5456"/>
    <w:rsid w:val="000A563D"/>
    <w:rsid w:val="000A5695"/>
    <w:rsid w:val="000A5DBB"/>
    <w:rsid w:val="000B0491"/>
    <w:rsid w:val="000B0E32"/>
    <w:rsid w:val="000B10EA"/>
    <w:rsid w:val="000B2002"/>
    <w:rsid w:val="000B27B5"/>
    <w:rsid w:val="000B2BCC"/>
    <w:rsid w:val="000B38E8"/>
    <w:rsid w:val="000B3C38"/>
    <w:rsid w:val="000B3D49"/>
    <w:rsid w:val="000B43FD"/>
    <w:rsid w:val="000B52F7"/>
    <w:rsid w:val="000B54B7"/>
    <w:rsid w:val="000B57D4"/>
    <w:rsid w:val="000B673C"/>
    <w:rsid w:val="000B6B83"/>
    <w:rsid w:val="000B7D59"/>
    <w:rsid w:val="000B7DE9"/>
    <w:rsid w:val="000C0D53"/>
    <w:rsid w:val="000C128D"/>
    <w:rsid w:val="000C1F19"/>
    <w:rsid w:val="000C270D"/>
    <w:rsid w:val="000C27A5"/>
    <w:rsid w:val="000C2C7C"/>
    <w:rsid w:val="000C3B29"/>
    <w:rsid w:val="000C5102"/>
    <w:rsid w:val="000C577A"/>
    <w:rsid w:val="000C7045"/>
    <w:rsid w:val="000D053A"/>
    <w:rsid w:val="000D1F37"/>
    <w:rsid w:val="000D2286"/>
    <w:rsid w:val="000D2A35"/>
    <w:rsid w:val="000D3742"/>
    <w:rsid w:val="000D441D"/>
    <w:rsid w:val="000D4FB6"/>
    <w:rsid w:val="000D58B3"/>
    <w:rsid w:val="000D5CED"/>
    <w:rsid w:val="000D5D84"/>
    <w:rsid w:val="000D5FCF"/>
    <w:rsid w:val="000D6A2C"/>
    <w:rsid w:val="000D6E74"/>
    <w:rsid w:val="000D75AF"/>
    <w:rsid w:val="000D7AB1"/>
    <w:rsid w:val="000D7F91"/>
    <w:rsid w:val="000E003F"/>
    <w:rsid w:val="000E01FF"/>
    <w:rsid w:val="000E19BB"/>
    <w:rsid w:val="000E19FC"/>
    <w:rsid w:val="000E1EC0"/>
    <w:rsid w:val="000E1ED5"/>
    <w:rsid w:val="000E2A83"/>
    <w:rsid w:val="000E3B14"/>
    <w:rsid w:val="000E3FB9"/>
    <w:rsid w:val="000E3FC1"/>
    <w:rsid w:val="000E4248"/>
    <w:rsid w:val="000E46A3"/>
    <w:rsid w:val="000E4AA7"/>
    <w:rsid w:val="000E4E4A"/>
    <w:rsid w:val="000E5BF8"/>
    <w:rsid w:val="000E6E57"/>
    <w:rsid w:val="000E73DC"/>
    <w:rsid w:val="000E7779"/>
    <w:rsid w:val="000F00F2"/>
    <w:rsid w:val="000F033F"/>
    <w:rsid w:val="000F08D4"/>
    <w:rsid w:val="000F0C32"/>
    <w:rsid w:val="000F1772"/>
    <w:rsid w:val="000F1B00"/>
    <w:rsid w:val="000F3140"/>
    <w:rsid w:val="000F4535"/>
    <w:rsid w:val="000F5275"/>
    <w:rsid w:val="000F5488"/>
    <w:rsid w:val="000F674D"/>
    <w:rsid w:val="000F69E2"/>
    <w:rsid w:val="000F7667"/>
    <w:rsid w:val="000F7E0A"/>
    <w:rsid w:val="00100D82"/>
    <w:rsid w:val="0010270C"/>
    <w:rsid w:val="00103334"/>
    <w:rsid w:val="00104828"/>
    <w:rsid w:val="00105CE0"/>
    <w:rsid w:val="00105EFE"/>
    <w:rsid w:val="001070C9"/>
    <w:rsid w:val="0011006A"/>
    <w:rsid w:val="0011029E"/>
    <w:rsid w:val="001102DD"/>
    <w:rsid w:val="00110733"/>
    <w:rsid w:val="001107FD"/>
    <w:rsid w:val="00110DF7"/>
    <w:rsid w:val="001111AF"/>
    <w:rsid w:val="00112254"/>
    <w:rsid w:val="001128EB"/>
    <w:rsid w:val="00113924"/>
    <w:rsid w:val="0011583A"/>
    <w:rsid w:val="00115BB3"/>
    <w:rsid w:val="001161E2"/>
    <w:rsid w:val="0011632D"/>
    <w:rsid w:val="001168E8"/>
    <w:rsid w:val="00117AAD"/>
    <w:rsid w:val="001204EC"/>
    <w:rsid w:val="001208D7"/>
    <w:rsid w:val="00121516"/>
    <w:rsid w:val="00121C53"/>
    <w:rsid w:val="001230D0"/>
    <w:rsid w:val="0012313E"/>
    <w:rsid w:val="0012395B"/>
    <w:rsid w:val="00123C81"/>
    <w:rsid w:val="00123E81"/>
    <w:rsid w:val="001240A6"/>
    <w:rsid w:val="001257E2"/>
    <w:rsid w:val="0012580B"/>
    <w:rsid w:val="00126BEA"/>
    <w:rsid w:val="001304A6"/>
    <w:rsid w:val="00130B1B"/>
    <w:rsid w:val="0013255B"/>
    <w:rsid w:val="00135A30"/>
    <w:rsid w:val="00135A78"/>
    <w:rsid w:val="00135ADB"/>
    <w:rsid w:val="00135C62"/>
    <w:rsid w:val="00135EC1"/>
    <w:rsid w:val="00136235"/>
    <w:rsid w:val="001363B4"/>
    <w:rsid w:val="00136C35"/>
    <w:rsid w:val="00137C50"/>
    <w:rsid w:val="00140E7F"/>
    <w:rsid w:val="001411D7"/>
    <w:rsid w:val="001429F8"/>
    <w:rsid w:val="001433BF"/>
    <w:rsid w:val="00143A31"/>
    <w:rsid w:val="00143A51"/>
    <w:rsid w:val="00144491"/>
    <w:rsid w:val="001444A5"/>
    <w:rsid w:val="00144B41"/>
    <w:rsid w:val="00145EF9"/>
    <w:rsid w:val="001463B0"/>
    <w:rsid w:val="00147758"/>
    <w:rsid w:val="001508B5"/>
    <w:rsid w:val="001509FF"/>
    <w:rsid w:val="00151143"/>
    <w:rsid w:val="001516DB"/>
    <w:rsid w:val="00152C36"/>
    <w:rsid w:val="00153F06"/>
    <w:rsid w:val="0015558C"/>
    <w:rsid w:val="001568E9"/>
    <w:rsid w:val="00156979"/>
    <w:rsid w:val="001569DF"/>
    <w:rsid w:val="0015735A"/>
    <w:rsid w:val="00157B31"/>
    <w:rsid w:val="00157B66"/>
    <w:rsid w:val="00160010"/>
    <w:rsid w:val="001604A4"/>
    <w:rsid w:val="0016059A"/>
    <w:rsid w:val="0016089F"/>
    <w:rsid w:val="00160BA8"/>
    <w:rsid w:val="00160F9E"/>
    <w:rsid w:val="001611D1"/>
    <w:rsid w:val="001613C7"/>
    <w:rsid w:val="00161438"/>
    <w:rsid w:val="001618C0"/>
    <w:rsid w:val="00161EF8"/>
    <w:rsid w:val="001628C3"/>
    <w:rsid w:val="00162C13"/>
    <w:rsid w:val="00163615"/>
    <w:rsid w:val="00163EAC"/>
    <w:rsid w:val="00164920"/>
    <w:rsid w:val="00164D3C"/>
    <w:rsid w:val="00166573"/>
    <w:rsid w:val="00166926"/>
    <w:rsid w:val="00166CDE"/>
    <w:rsid w:val="00166D1F"/>
    <w:rsid w:val="00166DE5"/>
    <w:rsid w:val="001670D0"/>
    <w:rsid w:val="001672A5"/>
    <w:rsid w:val="00167521"/>
    <w:rsid w:val="001675E2"/>
    <w:rsid w:val="0017007A"/>
    <w:rsid w:val="00170D66"/>
    <w:rsid w:val="00170E37"/>
    <w:rsid w:val="001716A5"/>
    <w:rsid w:val="00171CF0"/>
    <w:rsid w:val="00171D9C"/>
    <w:rsid w:val="001726C4"/>
    <w:rsid w:val="00174BF0"/>
    <w:rsid w:val="00174E36"/>
    <w:rsid w:val="00176241"/>
    <w:rsid w:val="00176447"/>
    <w:rsid w:val="00176735"/>
    <w:rsid w:val="001774EC"/>
    <w:rsid w:val="001805A6"/>
    <w:rsid w:val="001810D1"/>
    <w:rsid w:val="00181688"/>
    <w:rsid w:val="00182EB8"/>
    <w:rsid w:val="0018349F"/>
    <w:rsid w:val="001834FE"/>
    <w:rsid w:val="0018357F"/>
    <w:rsid w:val="0018459C"/>
    <w:rsid w:val="00184DC5"/>
    <w:rsid w:val="00185ACC"/>
    <w:rsid w:val="00185C7E"/>
    <w:rsid w:val="001863C1"/>
    <w:rsid w:val="001864F5"/>
    <w:rsid w:val="001867E7"/>
    <w:rsid w:val="001903F9"/>
    <w:rsid w:val="0019059A"/>
    <w:rsid w:val="001908FA"/>
    <w:rsid w:val="0019215C"/>
    <w:rsid w:val="0019261E"/>
    <w:rsid w:val="001934E8"/>
    <w:rsid w:val="00194E5F"/>
    <w:rsid w:val="00195F5A"/>
    <w:rsid w:val="001961C7"/>
    <w:rsid w:val="001967C5"/>
    <w:rsid w:val="0019710C"/>
    <w:rsid w:val="0019750B"/>
    <w:rsid w:val="001A010A"/>
    <w:rsid w:val="001A01DE"/>
    <w:rsid w:val="001A026E"/>
    <w:rsid w:val="001A08E1"/>
    <w:rsid w:val="001A13F5"/>
    <w:rsid w:val="001A1B59"/>
    <w:rsid w:val="001A2AA5"/>
    <w:rsid w:val="001A2EDD"/>
    <w:rsid w:val="001A31B6"/>
    <w:rsid w:val="001A3901"/>
    <w:rsid w:val="001A3CD8"/>
    <w:rsid w:val="001A3EED"/>
    <w:rsid w:val="001A50B5"/>
    <w:rsid w:val="001B0495"/>
    <w:rsid w:val="001B05EC"/>
    <w:rsid w:val="001B12DC"/>
    <w:rsid w:val="001B158D"/>
    <w:rsid w:val="001B1C91"/>
    <w:rsid w:val="001B23C9"/>
    <w:rsid w:val="001B39D7"/>
    <w:rsid w:val="001B3A4B"/>
    <w:rsid w:val="001B3EE6"/>
    <w:rsid w:val="001B4756"/>
    <w:rsid w:val="001B475B"/>
    <w:rsid w:val="001B525E"/>
    <w:rsid w:val="001B5ED3"/>
    <w:rsid w:val="001B78CF"/>
    <w:rsid w:val="001B7D94"/>
    <w:rsid w:val="001C06FF"/>
    <w:rsid w:val="001C0786"/>
    <w:rsid w:val="001C0816"/>
    <w:rsid w:val="001C162F"/>
    <w:rsid w:val="001C17CE"/>
    <w:rsid w:val="001C1B2E"/>
    <w:rsid w:val="001C2C2F"/>
    <w:rsid w:val="001C3247"/>
    <w:rsid w:val="001C3659"/>
    <w:rsid w:val="001C4071"/>
    <w:rsid w:val="001C4238"/>
    <w:rsid w:val="001C4650"/>
    <w:rsid w:val="001C474D"/>
    <w:rsid w:val="001C52AA"/>
    <w:rsid w:val="001D028E"/>
    <w:rsid w:val="001D034C"/>
    <w:rsid w:val="001D37FA"/>
    <w:rsid w:val="001D3814"/>
    <w:rsid w:val="001D5084"/>
    <w:rsid w:val="001D5233"/>
    <w:rsid w:val="001D5B03"/>
    <w:rsid w:val="001D604E"/>
    <w:rsid w:val="001D7088"/>
    <w:rsid w:val="001E055F"/>
    <w:rsid w:val="001E07A0"/>
    <w:rsid w:val="001E2357"/>
    <w:rsid w:val="001E2428"/>
    <w:rsid w:val="001E2B64"/>
    <w:rsid w:val="001E377D"/>
    <w:rsid w:val="001E6401"/>
    <w:rsid w:val="001E6936"/>
    <w:rsid w:val="001E706D"/>
    <w:rsid w:val="001F1E46"/>
    <w:rsid w:val="001F1F5D"/>
    <w:rsid w:val="001F2522"/>
    <w:rsid w:val="001F3596"/>
    <w:rsid w:val="001F3648"/>
    <w:rsid w:val="001F5554"/>
    <w:rsid w:val="001F749C"/>
    <w:rsid w:val="001F7899"/>
    <w:rsid w:val="001F79D1"/>
    <w:rsid w:val="00200149"/>
    <w:rsid w:val="00200CFF"/>
    <w:rsid w:val="00200D91"/>
    <w:rsid w:val="00201449"/>
    <w:rsid w:val="00201FBB"/>
    <w:rsid w:val="00202189"/>
    <w:rsid w:val="002022FA"/>
    <w:rsid w:val="00202522"/>
    <w:rsid w:val="002048A0"/>
    <w:rsid w:val="002050C6"/>
    <w:rsid w:val="00205D6D"/>
    <w:rsid w:val="00205EE6"/>
    <w:rsid w:val="002070BD"/>
    <w:rsid w:val="002108BD"/>
    <w:rsid w:val="00210A0A"/>
    <w:rsid w:val="00211359"/>
    <w:rsid w:val="002113A1"/>
    <w:rsid w:val="002115E7"/>
    <w:rsid w:val="00211C34"/>
    <w:rsid w:val="00211F60"/>
    <w:rsid w:val="00212B4B"/>
    <w:rsid w:val="0021389A"/>
    <w:rsid w:val="00213ACD"/>
    <w:rsid w:val="00214009"/>
    <w:rsid w:val="00214056"/>
    <w:rsid w:val="002152FE"/>
    <w:rsid w:val="00216067"/>
    <w:rsid w:val="00217181"/>
    <w:rsid w:val="00221162"/>
    <w:rsid w:val="00223913"/>
    <w:rsid w:val="00223E98"/>
    <w:rsid w:val="00223F8D"/>
    <w:rsid w:val="002240BB"/>
    <w:rsid w:val="002253DC"/>
    <w:rsid w:val="00227F09"/>
    <w:rsid w:val="002301FE"/>
    <w:rsid w:val="00230454"/>
    <w:rsid w:val="00230C56"/>
    <w:rsid w:val="002339C3"/>
    <w:rsid w:val="00233AC9"/>
    <w:rsid w:val="0023405C"/>
    <w:rsid w:val="0023457B"/>
    <w:rsid w:val="00234612"/>
    <w:rsid w:val="0023546A"/>
    <w:rsid w:val="002356B5"/>
    <w:rsid w:val="0023594B"/>
    <w:rsid w:val="0023628F"/>
    <w:rsid w:val="002362C4"/>
    <w:rsid w:val="002363B2"/>
    <w:rsid w:val="0023659D"/>
    <w:rsid w:val="00236A3B"/>
    <w:rsid w:val="00236F12"/>
    <w:rsid w:val="002375D4"/>
    <w:rsid w:val="00237AC3"/>
    <w:rsid w:val="00237F13"/>
    <w:rsid w:val="002406D1"/>
    <w:rsid w:val="002411A9"/>
    <w:rsid w:val="002418B4"/>
    <w:rsid w:val="00242299"/>
    <w:rsid w:val="00243760"/>
    <w:rsid w:val="00244723"/>
    <w:rsid w:val="002449B2"/>
    <w:rsid w:val="00244E3E"/>
    <w:rsid w:val="0024765B"/>
    <w:rsid w:val="0025052F"/>
    <w:rsid w:val="002508E3"/>
    <w:rsid w:val="00250B1E"/>
    <w:rsid w:val="00252034"/>
    <w:rsid w:val="002541A0"/>
    <w:rsid w:val="00254970"/>
    <w:rsid w:val="00254C72"/>
    <w:rsid w:val="002552B4"/>
    <w:rsid w:val="0025549C"/>
    <w:rsid w:val="00256ED5"/>
    <w:rsid w:val="002573E2"/>
    <w:rsid w:val="00257AE6"/>
    <w:rsid w:val="00257B3A"/>
    <w:rsid w:val="00260529"/>
    <w:rsid w:val="00261688"/>
    <w:rsid w:val="00261D60"/>
    <w:rsid w:val="00261F80"/>
    <w:rsid w:val="00262DE5"/>
    <w:rsid w:val="00263F51"/>
    <w:rsid w:val="002661F8"/>
    <w:rsid w:val="00266429"/>
    <w:rsid w:val="002665B9"/>
    <w:rsid w:val="002671D8"/>
    <w:rsid w:val="00270511"/>
    <w:rsid w:val="00270F5D"/>
    <w:rsid w:val="002711FA"/>
    <w:rsid w:val="00271E44"/>
    <w:rsid w:val="00273719"/>
    <w:rsid w:val="00274AD0"/>
    <w:rsid w:val="00274F36"/>
    <w:rsid w:val="00275C38"/>
    <w:rsid w:val="002778C0"/>
    <w:rsid w:val="00277EAC"/>
    <w:rsid w:val="00280826"/>
    <w:rsid w:val="00280AF7"/>
    <w:rsid w:val="0028102C"/>
    <w:rsid w:val="00281BFB"/>
    <w:rsid w:val="00282647"/>
    <w:rsid w:val="00283332"/>
    <w:rsid w:val="00285E81"/>
    <w:rsid w:val="00286FC2"/>
    <w:rsid w:val="00291B16"/>
    <w:rsid w:val="00292681"/>
    <w:rsid w:val="0029307F"/>
    <w:rsid w:val="00293BDE"/>
    <w:rsid w:val="002958DE"/>
    <w:rsid w:val="00296930"/>
    <w:rsid w:val="00297450"/>
    <w:rsid w:val="002977AC"/>
    <w:rsid w:val="00297DA5"/>
    <w:rsid w:val="002A1F8F"/>
    <w:rsid w:val="002A27C4"/>
    <w:rsid w:val="002A29C4"/>
    <w:rsid w:val="002A54D4"/>
    <w:rsid w:val="002A5680"/>
    <w:rsid w:val="002A5E32"/>
    <w:rsid w:val="002B0270"/>
    <w:rsid w:val="002B0501"/>
    <w:rsid w:val="002B11C9"/>
    <w:rsid w:val="002B3273"/>
    <w:rsid w:val="002B339C"/>
    <w:rsid w:val="002B3C68"/>
    <w:rsid w:val="002B3FAB"/>
    <w:rsid w:val="002B447A"/>
    <w:rsid w:val="002B4B83"/>
    <w:rsid w:val="002B4F5F"/>
    <w:rsid w:val="002B5125"/>
    <w:rsid w:val="002B5707"/>
    <w:rsid w:val="002B5820"/>
    <w:rsid w:val="002B58FC"/>
    <w:rsid w:val="002B5AE1"/>
    <w:rsid w:val="002B6B7C"/>
    <w:rsid w:val="002B6BAB"/>
    <w:rsid w:val="002B6CC3"/>
    <w:rsid w:val="002C04AD"/>
    <w:rsid w:val="002C0528"/>
    <w:rsid w:val="002C05B5"/>
    <w:rsid w:val="002C0FB9"/>
    <w:rsid w:val="002C1025"/>
    <w:rsid w:val="002C1F16"/>
    <w:rsid w:val="002C2B07"/>
    <w:rsid w:val="002C30BC"/>
    <w:rsid w:val="002C427E"/>
    <w:rsid w:val="002C4330"/>
    <w:rsid w:val="002C4675"/>
    <w:rsid w:val="002C6D11"/>
    <w:rsid w:val="002C713F"/>
    <w:rsid w:val="002D0495"/>
    <w:rsid w:val="002D06AE"/>
    <w:rsid w:val="002D06E8"/>
    <w:rsid w:val="002D07A2"/>
    <w:rsid w:val="002D08D0"/>
    <w:rsid w:val="002D0F17"/>
    <w:rsid w:val="002D1263"/>
    <w:rsid w:val="002D1BBE"/>
    <w:rsid w:val="002D1DF4"/>
    <w:rsid w:val="002D3B33"/>
    <w:rsid w:val="002D4455"/>
    <w:rsid w:val="002D49DC"/>
    <w:rsid w:val="002D5C68"/>
    <w:rsid w:val="002E0890"/>
    <w:rsid w:val="002E0952"/>
    <w:rsid w:val="002E0C84"/>
    <w:rsid w:val="002E19D9"/>
    <w:rsid w:val="002E1AAA"/>
    <w:rsid w:val="002E2660"/>
    <w:rsid w:val="002E26A2"/>
    <w:rsid w:val="002E2A72"/>
    <w:rsid w:val="002E2C21"/>
    <w:rsid w:val="002E30B7"/>
    <w:rsid w:val="002E350E"/>
    <w:rsid w:val="002E3B65"/>
    <w:rsid w:val="002E4E1A"/>
    <w:rsid w:val="002E5142"/>
    <w:rsid w:val="002E53AF"/>
    <w:rsid w:val="002E57CC"/>
    <w:rsid w:val="002E598C"/>
    <w:rsid w:val="002E6973"/>
    <w:rsid w:val="002E79E5"/>
    <w:rsid w:val="002E7E05"/>
    <w:rsid w:val="002E7E5E"/>
    <w:rsid w:val="002F067B"/>
    <w:rsid w:val="002F183D"/>
    <w:rsid w:val="002F215C"/>
    <w:rsid w:val="002F2197"/>
    <w:rsid w:val="002F3C22"/>
    <w:rsid w:val="002F45BD"/>
    <w:rsid w:val="002F47DE"/>
    <w:rsid w:val="002F4F6B"/>
    <w:rsid w:val="002F4FB1"/>
    <w:rsid w:val="002F5576"/>
    <w:rsid w:val="002F58D5"/>
    <w:rsid w:val="002F6AF0"/>
    <w:rsid w:val="002F6EC0"/>
    <w:rsid w:val="002F73D6"/>
    <w:rsid w:val="002F74E0"/>
    <w:rsid w:val="002F78CD"/>
    <w:rsid w:val="002F7B0D"/>
    <w:rsid w:val="003009D5"/>
    <w:rsid w:val="003015A7"/>
    <w:rsid w:val="0030165A"/>
    <w:rsid w:val="003032DB"/>
    <w:rsid w:val="00303AB1"/>
    <w:rsid w:val="00303ECD"/>
    <w:rsid w:val="00304D64"/>
    <w:rsid w:val="00305437"/>
    <w:rsid w:val="00305955"/>
    <w:rsid w:val="003063E9"/>
    <w:rsid w:val="00307E9D"/>
    <w:rsid w:val="0031065A"/>
    <w:rsid w:val="00310B31"/>
    <w:rsid w:val="00310C65"/>
    <w:rsid w:val="00310EF9"/>
    <w:rsid w:val="0031256A"/>
    <w:rsid w:val="00312888"/>
    <w:rsid w:val="00312CFF"/>
    <w:rsid w:val="00312F3C"/>
    <w:rsid w:val="0031302B"/>
    <w:rsid w:val="00314C7D"/>
    <w:rsid w:val="00314FBF"/>
    <w:rsid w:val="00315CA2"/>
    <w:rsid w:val="003163E7"/>
    <w:rsid w:val="00316E58"/>
    <w:rsid w:val="00317C1E"/>
    <w:rsid w:val="0032089A"/>
    <w:rsid w:val="00320E66"/>
    <w:rsid w:val="00321411"/>
    <w:rsid w:val="00321532"/>
    <w:rsid w:val="0032184B"/>
    <w:rsid w:val="00322DA6"/>
    <w:rsid w:val="00323187"/>
    <w:rsid w:val="003247D4"/>
    <w:rsid w:val="003259A2"/>
    <w:rsid w:val="00326911"/>
    <w:rsid w:val="00327C6B"/>
    <w:rsid w:val="00327CFD"/>
    <w:rsid w:val="00327F5F"/>
    <w:rsid w:val="00330851"/>
    <w:rsid w:val="003322F8"/>
    <w:rsid w:val="003326B2"/>
    <w:rsid w:val="00333086"/>
    <w:rsid w:val="00333AC5"/>
    <w:rsid w:val="00334125"/>
    <w:rsid w:val="00334B88"/>
    <w:rsid w:val="003351DA"/>
    <w:rsid w:val="003358D1"/>
    <w:rsid w:val="00336785"/>
    <w:rsid w:val="00336BD6"/>
    <w:rsid w:val="00337045"/>
    <w:rsid w:val="003401AC"/>
    <w:rsid w:val="0034026A"/>
    <w:rsid w:val="00340B00"/>
    <w:rsid w:val="00340D18"/>
    <w:rsid w:val="003414BA"/>
    <w:rsid w:val="00341ABF"/>
    <w:rsid w:val="00341B4B"/>
    <w:rsid w:val="0034257C"/>
    <w:rsid w:val="00342BAF"/>
    <w:rsid w:val="00342E30"/>
    <w:rsid w:val="00342ECD"/>
    <w:rsid w:val="00343221"/>
    <w:rsid w:val="00343595"/>
    <w:rsid w:val="00343A8E"/>
    <w:rsid w:val="00343D0F"/>
    <w:rsid w:val="00343D10"/>
    <w:rsid w:val="00344CE4"/>
    <w:rsid w:val="00345B82"/>
    <w:rsid w:val="00346039"/>
    <w:rsid w:val="00346AA6"/>
    <w:rsid w:val="00346B68"/>
    <w:rsid w:val="00346F36"/>
    <w:rsid w:val="003476E9"/>
    <w:rsid w:val="00347E79"/>
    <w:rsid w:val="00350B3E"/>
    <w:rsid w:val="00350DC6"/>
    <w:rsid w:val="00350FA8"/>
    <w:rsid w:val="00352652"/>
    <w:rsid w:val="0035273E"/>
    <w:rsid w:val="00353700"/>
    <w:rsid w:val="00353758"/>
    <w:rsid w:val="00353B06"/>
    <w:rsid w:val="00353CEB"/>
    <w:rsid w:val="00355ECA"/>
    <w:rsid w:val="003607B6"/>
    <w:rsid w:val="00360CAE"/>
    <w:rsid w:val="00362A97"/>
    <w:rsid w:val="00362B71"/>
    <w:rsid w:val="00363307"/>
    <w:rsid w:val="00363848"/>
    <w:rsid w:val="00364456"/>
    <w:rsid w:val="00364DC2"/>
    <w:rsid w:val="00365CEA"/>
    <w:rsid w:val="00365E03"/>
    <w:rsid w:val="00366DC5"/>
    <w:rsid w:val="00367C64"/>
    <w:rsid w:val="00367F36"/>
    <w:rsid w:val="00370B3E"/>
    <w:rsid w:val="00371ABE"/>
    <w:rsid w:val="003729E9"/>
    <w:rsid w:val="00372CCB"/>
    <w:rsid w:val="00374780"/>
    <w:rsid w:val="0037480C"/>
    <w:rsid w:val="003748CA"/>
    <w:rsid w:val="00374EA9"/>
    <w:rsid w:val="00374F0C"/>
    <w:rsid w:val="003750A6"/>
    <w:rsid w:val="0037537B"/>
    <w:rsid w:val="00375414"/>
    <w:rsid w:val="0037584E"/>
    <w:rsid w:val="00375A66"/>
    <w:rsid w:val="003761FA"/>
    <w:rsid w:val="0037693C"/>
    <w:rsid w:val="00376BC4"/>
    <w:rsid w:val="00376DF0"/>
    <w:rsid w:val="00377BCE"/>
    <w:rsid w:val="00377EA7"/>
    <w:rsid w:val="0038025E"/>
    <w:rsid w:val="00380A25"/>
    <w:rsid w:val="00380EE6"/>
    <w:rsid w:val="00381887"/>
    <w:rsid w:val="00381BA1"/>
    <w:rsid w:val="00381CF6"/>
    <w:rsid w:val="003828CB"/>
    <w:rsid w:val="0038304D"/>
    <w:rsid w:val="0038311D"/>
    <w:rsid w:val="0038460E"/>
    <w:rsid w:val="0038464C"/>
    <w:rsid w:val="00384D5A"/>
    <w:rsid w:val="00384E74"/>
    <w:rsid w:val="00385102"/>
    <w:rsid w:val="00385162"/>
    <w:rsid w:val="003854BB"/>
    <w:rsid w:val="00385886"/>
    <w:rsid w:val="00385A89"/>
    <w:rsid w:val="00386650"/>
    <w:rsid w:val="003872AA"/>
    <w:rsid w:val="003872D5"/>
    <w:rsid w:val="003877CB"/>
    <w:rsid w:val="00390487"/>
    <w:rsid w:val="00390957"/>
    <w:rsid w:val="0039101A"/>
    <w:rsid w:val="003912BC"/>
    <w:rsid w:val="003919B0"/>
    <w:rsid w:val="0039291F"/>
    <w:rsid w:val="00392922"/>
    <w:rsid w:val="00392EC6"/>
    <w:rsid w:val="003944A0"/>
    <w:rsid w:val="00394E8E"/>
    <w:rsid w:val="0039512E"/>
    <w:rsid w:val="003960A0"/>
    <w:rsid w:val="00396945"/>
    <w:rsid w:val="003974BC"/>
    <w:rsid w:val="003975DF"/>
    <w:rsid w:val="003978FA"/>
    <w:rsid w:val="00397E0D"/>
    <w:rsid w:val="003A0A76"/>
    <w:rsid w:val="003A37B2"/>
    <w:rsid w:val="003A47F7"/>
    <w:rsid w:val="003A5725"/>
    <w:rsid w:val="003A68D7"/>
    <w:rsid w:val="003A776E"/>
    <w:rsid w:val="003A789D"/>
    <w:rsid w:val="003B07C6"/>
    <w:rsid w:val="003B226F"/>
    <w:rsid w:val="003B39EB"/>
    <w:rsid w:val="003B3A4C"/>
    <w:rsid w:val="003B4278"/>
    <w:rsid w:val="003B55E1"/>
    <w:rsid w:val="003B574F"/>
    <w:rsid w:val="003B5A9C"/>
    <w:rsid w:val="003B6271"/>
    <w:rsid w:val="003B6B24"/>
    <w:rsid w:val="003C055E"/>
    <w:rsid w:val="003C0FDD"/>
    <w:rsid w:val="003C15A8"/>
    <w:rsid w:val="003C1A77"/>
    <w:rsid w:val="003C2170"/>
    <w:rsid w:val="003C2D60"/>
    <w:rsid w:val="003C48B0"/>
    <w:rsid w:val="003C60D7"/>
    <w:rsid w:val="003C6181"/>
    <w:rsid w:val="003C66EF"/>
    <w:rsid w:val="003C6886"/>
    <w:rsid w:val="003C6D89"/>
    <w:rsid w:val="003C6E4E"/>
    <w:rsid w:val="003C6EE7"/>
    <w:rsid w:val="003C71F9"/>
    <w:rsid w:val="003C7784"/>
    <w:rsid w:val="003C7E43"/>
    <w:rsid w:val="003D04FA"/>
    <w:rsid w:val="003D0CE6"/>
    <w:rsid w:val="003D10F8"/>
    <w:rsid w:val="003D10FE"/>
    <w:rsid w:val="003D1952"/>
    <w:rsid w:val="003D46AC"/>
    <w:rsid w:val="003D4D9E"/>
    <w:rsid w:val="003D55FA"/>
    <w:rsid w:val="003D5656"/>
    <w:rsid w:val="003D58A7"/>
    <w:rsid w:val="003D6488"/>
    <w:rsid w:val="003D6558"/>
    <w:rsid w:val="003D6C4E"/>
    <w:rsid w:val="003D77C2"/>
    <w:rsid w:val="003D78B8"/>
    <w:rsid w:val="003D7A73"/>
    <w:rsid w:val="003E1827"/>
    <w:rsid w:val="003E2520"/>
    <w:rsid w:val="003E287C"/>
    <w:rsid w:val="003E33E3"/>
    <w:rsid w:val="003E3E70"/>
    <w:rsid w:val="003E3F4F"/>
    <w:rsid w:val="003E431E"/>
    <w:rsid w:val="003E43A9"/>
    <w:rsid w:val="003E4652"/>
    <w:rsid w:val="003E5567"/>
    <w:rsid w:val="003E59A3"/>
    <w:rsid w:val="003E5B33"/>
    <w:rsid w:val="003E5D9D"/>
    <w:rsid w:val="003E612B"/>
    <w:rsid w:val="003E62E8"/>
    <w:rsid w:val="003E6881"/>
    <w:rsid w:val="003E7337"/>
    <w:rsid w:val="003E74C5"/>
    <w:rsid w:val="003F136F"/>
    <w:rsid w:val="003F1BB0"/>
    <w:rsid w:val="003F2381"/>
    <w:rsid w:val="003F2497"/>
    <w:rsid w:val="003F4006"/>
    <w:rsid w:val="003F55F1"/>
    <w:rsid w:val="003F5B77"/>
    <w:rsid w:val="003F5D25"/>
    <w:rsid w:val="003F69ED"/>
    <w:rsid w:val="003F7681"/>
    <w:rsid w:val="003F7875"/>
    <w:rsid w:val="003F7C47"/>
    <w:rsid w:val="00400822"/>
    <w:rsid w:val="00401DEF"/>
    <w:rsid w:val="00402175"/>
    <w:rsid w:val="004025A7"/>
    <w:rsid w:val="00402BFD"/>
    <w:rsid w:val="00402C24"/>
    <w:rsid w:val="004042B1"/>
    <w:rsid w:val="004049D6"/>
    <w:rsid w:val="00404B29"/>
    <w:rsid w:val="00405716"/>
    <w:rsid w:val="00406F56"/>
    <w:rsid w:val="00407C77"/>
    <w:rsid w:val="00410476"/>
    <w:rsid w:val="004111C4"/>
    <w:rsid w:val="00411207"/>
    <w:rsid w:val="004119BF"/>
    <w:rsid w:val="00411A55"/>
    <w:rsid w:val="00411E16"/>
    <w:rsid w:val="00411F44"/>
    <w:rsid w:val="00412A3D"/>
    <w:rsid w:val="00413A0F"/>
    <w:rsid w:val="004144A3"/>
    <w:rsid w:val="0041561E"/>
    <w:rsid w:val="00415EDA"/>
    <w:rsid w:val="0041659B"/>
    <w:rsid w:val="00416BEE"/>
    <w:rsid w:val="004170E3"/>
    <w:rsid w:val="004171B6"/>
    <w:rsid w:val="0041734C"/>
    <w:rsid w:val="00417490"/>
    <w:rsid w:val="004174B2"/>
    <w:rsid w:val="004178EB"/>
    <w:rsid w:val="00417D58"/>
    <w:rsid w:val="00417DA0"/>
    <w:rsid w:val="0042024C"/>
    <w:rsid w:val="0042152B"/>
    <w:rsid w:val="00421AC5"/>
    <w:rsid w:val="00421EEC"/>
    <w:rsid w:val="00422BD6"/>
    <w:rsid w:val="00423E3D"/>
    <w:rsid w:val="00424088"/>
    <w:rsid w:val="004250A0"/>
    <w:rsid w:val="004265C4"/>
    <w:rsid w:val="00426670"/>
    <w:rsid w:val="00426F15"/>
    <w:rsid w:val="00430FF8"/>
    <w:rsid w:val="004317F2"/>
    <w:rsid w:val="004326B7"/>
    <w:rsid w:val="00432930"/>
    <w:rsid w:val="00432B8E"/>
    <w:rsid w:val="0043332A"/>
    <w:rsid w:val="00433A35"/>
    <w:rsid w:val="00433EE6"/>
    <w:rsid w:val="00436D57"/>
    <w:rsid w:val="00436EEA"/>
    <w:rsid w:val="0043782C"/>
    <w:rsid w:val="004379DC"/>
    <w:rsid w:val="00440095"/>
    <w:rsid w:val="00440CD2"/>
    <w:rsid w:val="00441C81"/>
    <w:rsid w:val="00441E36"/>
    <w:rsid w:val="00442A43"/>
    <w:rsid w:val="00442FE4"/>
    <w:rsid w:val="00444677"/>
    <w:rsid w:val="00444709"/>
    <w:rsid w:val="00444D8F"/>
    <w:rsid w:val="00444F65"/>
    <w:rsid w:val="004450C4"/>
    <w:rsid w:val="00445260"/>
    <w:rsid w:val="00445899"/>
    <w:rsid w:val="0044591F"/>
    <w:rsid w:val="00446554"/>
    <w:rsid w:val="00446943"/>
    <w:rsid w:val="0044701D"/>
    <w:rsid w:val="004475BC"/>
    <w:rsid w:val="0044767E"/>
    <w:rsid w:val="00450D2A"/>
    <w:rsid w:val="00450EEB"/>
    <w:rsid w:val="004511D6"/>
    <w:rsid w:val="00451293"/>
    <w:rsid w:val="00451690"/>
    <w:rsid w:val="00451C8C"/>
    <w:rsid w:val="00451DE8"/>
    <w:rsid w:val="0045242D"/>
    <w:rsid w:val="00452995"/>
    <w:rsid w:val="00453AF2"/>
    <w:rsid w:val="00453EAD"/>
    <w:rsid w:val="00453FE8"/>
    <w:rsid w:val="00454CA9"/>
    <w:rsid w:val="00454D53"/>
    <w:rsid w:val="00455906"/>
    <w:rsid w:val="00455D43"/>
    <w:rsid w:val="00456FF7"/>
    <w:rsid w:val="004573BF"/>
    <w:rsid w:val="00457A28"/>
    <w:rsid w:val="004601FF"/>
    <w:rsid w:val="00461088"/>
    <w:rsid w:val="00461363"/>
    <w:rsid w:val="0046158B"/>
    <w:rsid w:val="004625DC"/>
    <w:rsid w:val="004626B9"/>
    <w:rsid w:val="00462CFD"/>
    <w:rsid w:val="00462F95"/>
    <w:rsid w:val="004637D9"/>
    <w:rsid w:val="00463D76"/>
    <w:rsid w:val="004640B6"/>
    <w:rsid w:val="004646E7"/>
    <w:rsid w:val="00464A16"/>
    <w:rsid w:val="00467CF8"/>
    <w:rsid w:val="00467FDE"/>
    <w:rsid w:val="0047124F"/>
    <w:rsid w:val="00471648"/>
    <w:rsid w:val="00472816"/>
    <w:rsid w:val="00472CBF"/>
    <w:rsid w:val="004736A8"/>
    <w:rsid w:val="004739EB"/>
    <w:rsid w:val="00474C74"/>
    <w:rsid w:val="00474D14"/>
    <w:rsid w:val="00476062"/>
    <w:rsid w:val="004765EB"/>
    <w:rsid w:val="004778D3"/>
    <w:rsid w:val="00477C26"/>
    <w:rsid w:val="00477C6B"/>
    <w:rsid w:val="00481365"/>
    <w:rsid w:val="00482199"/>
    <w:rsid w:val="00482258"/>
    <w:rsid w:val="00482DAD"/>
    <w:rsid w:val="004838BA"/>
    <w:rsid w:val="004839AC"/>
    <w:rsid w:val="0048436C"/>
    <w:rsid w:val="0048462C"/>
    <w:rsid w:val="00484759"/>
    <w:rsid w:val="0048579F"/>
    <w:rsid w:val="00486618"/>
    <w:rsid w:val="00486625"/>
    <w:rsid w:val="00486E9F"/>
    <w:rsid w:val="00487175"/>
    <w:rsid w:val="004878BF"/>
    <w:rsid w:val="00487A1F"/>
    <w:rsid w:val="004901F3"/>
    <w:rsid w:val="004902F0"/>
    <w:rsid w:val="00491B1A"/>
    <w:rsid w:val="00491D92"/>
    <w:rsid w:val="00492606"/>
    <w:rsid w:val="00492DD6"/>
    <w:rsid w:val="00493678"/>
    <w:rsid w:val="004936C7"/>
    <w:rsid w:val="00493734"/>
    <w:rsid w:val="00493C31"/>
    <w:rsid w:val="00493C8A"/>
    <w:rsid w:val="00493ED0"/>
    <w:rsid w:val="0049412D"/>
    <w:rsid w:val="004961ED"/>
    <w:rsid w:val="0049623A"/>
    <w:rsid w:val="0049662C"/>
    <w:rsid w:val="00496F9E"/>
    <w:rsid w:val="00497D5E"/>
    <w:rsid w:val="00497EBF"/>
    <w:rsid w:val="004A0134"/>
    <w:rsid w:val="004A09C0"/>
    <w:rsid w:val="004A1B7C"/>
    <w:rsid w:val="004A29D0"/>
    <w:rsid w:val="004A2A95"/>
    <w:rsid w:val="004A3255"/>
    <w:rsid w:val="004A33FB"/>
    <w:rsid w:val="004A3830"/>
    <w:rsid w:val="004A3A58"/>
    <w:rsid w:val="004A449E"/>
    <w:rsid w:val="004A6250"/>
    <w:rsid w:val="004A6676"/>
    <w:rsid w:val="004A6A0F"/>
    <w:rsid w:val="004A6C19"/>
    <w:rsid w:val="004A75B4"/>
    <w:rsid w:val="004B0185"/>
    <w:rsid w:val="004B030D"/>
    <w:rsid w:val="004B18FB"/>
    <w:rsid w:val="004B25D5"/>
    <w:rsid w:val="004B3188"/>
    <w:rsid w:val="004B38E7"/>
    <w:rsid w:val="004B3ACD"/>
    <w:rsid w:val="004B3F2D"/>
    <w:rsid w:val="004B4B16"/>
    <w:rsid w:val="004B66AE"/>
    <w:rsid w:val="004B6E3D"/>
    <w:rsid w:val="004B77EE"/>
    <w:rsid w:val="004C0D49"/>
    <w:rsid w:val="004C1F45"/>
    <w:rsid w:val="004C289E"/>
    <w:rsid w:val="004C2F33"/>
    <w:rsid w:val="004C35D5"/>
    <w:rsid w:val="004C4045"/>
    <w:rsid w:val="004C40A4"/>
    <w:rsid w:val="004C43D9"/>
    <w:rsid w:val="004C4702"/>
    <w:rsid w:val="004C476C"/>
    <w:rsid w:val="004C4A77"/>
    <w:rsid w:val="004C4BC0"/>
    <w:rsid w:val="004C56A5"/>
    <w:rsid w:val="004C5F9F"/>
    <w:rsid w:val="004C63D7"/>
    <w:rsid w:val="004C6CE4"/>
    <w:rsid w:val="004C74B9"/>
    <w:rsid w:val="004C765E"/>
    <w:rsid w:val="004C786E"/>
    <w:rsid w:val="004D0308"/>
    <w:rsid w:val="004D2B79"/>
    <w:rsid w:val="004D348B"/>
    <w:rsid w:val="004D36B0"/>
    <w:rsid w:val="004D43F1"/>
    <w:rsid w:val="004D4BA1"/>
    <w:rsid w:val="004D5AAE"/>
    <w:rsid w:val="004D7892"/>
    <w:rsid w:val="004E0C0A"/>
    <w:rsid w:val="004E1481"/>
    <w:rsid w:val="004E17F6"/>
    <w:rsid w:val="004E1CB1"/>
    <w:rsid w:val="004E1DB3"/>
    <w:rsid w:val="004E2270"/>
    <w:rsid w:val="004E2284"/>
    <w:rsid w:val="004E28E4"/>
    <w:rsid w:val="004E34EC"/>
    <w:rsid w:val="004E3FE2"/>
    <w:rsid w:val="004E43DE"/>
    <w:rsid w:val="004E43EC"/>
    <w:rsid w:val="004E47B6"/>
    <w:rsid w:val="004E5162"/>
    <w:rsid w:val="004E526C"/>
    <w:rsid w:val="004E5DFE"/>
    <w:rsid w:val="004E6523"/>
    <w:rsid w:val="004E6CE9"/>
    <w:rsid w:val="004E6FE1"/>
    <w:rsid w:val="004E7ECB"/>
    <w:rsid w:val="004F24D2"/>
    <w:rsid w:val="004F27B6"/>
    <w:rsid w:val="004F3D39"/>
    <w:rsid w:val="004F41C0"/>
    <w:rsid w:val="004F41FF"/>
    <w:rsid w:val="004F4372"/>
    <w:rsid w:val="004F4A64"/>
    <w:rsid w:val="004F566F"/>
    <w:rsid w:val="004F6D4F"/>
    <w:rsid w:val="004F7182"/>
    <w:rsid w:val="004F7493"/>
    <w:rsid w:val="00500117"/>
    <w:rsid w:val="005005C1"/>
    <w:rsid w:val="00500725"/>
    <w:rsid w:val="00501185"/>
    <w:rsid w:val="00501AF5"/>
    <w:rsid w:val="00501E08"/>
    <w:rsid w:val="00503353"/>
    <w:rsid w:val="005035FA"/>
    <w:rsid w:val="00503655"/>
    <w:rsid w:val="005040ED"/>
    <w:rsid w:val="005041FE"/>
    <w:rsid w:val="005055CB"/>
    <w:rsid w:val="00505BD5"/>
    <w:rsid w:val="00505FCF"/>
    <w:rsid w:val="00506390"/>
    <w:rsid w:val="00506A58"/>
    <w:rsid w:val="00506A60"/>
    <w:rsid w:val="00507007"/>
    <w:rsid w:val="005070DF"/>
    <w:rsid w:val="00507CB4"/>
    <w:rsid w:val="00510570"/>
    <w:rsid w:val="0051062D"/>
    <w:rsid w:val="005109EC"/>
    <w:rsid w:val="00510A9C"/>
    <w:rsid w:val="00510E09"/>
    <w:rsid w:val="005117D2"/>
    <w:rsid w:val="00511814"/>
    <w:rsid w:val="00511919"/>
    <w:rsid w:val="00511A9B"/>
    <w:rsid w:val="005125F1"/>
    <w:rsid w:val="00512C77"/>
    <w:rsid w:val="00513E36"/>
    <w:rsid w:val="00514D75"/>
    <w:rsid w:val="00515FA1"/>
    <w:rsid w:val="00516CC8"/>
    <w:rsid w:val="005171A8"/>
    <w:rsid w:val="005175E1"/>
    <w:rsid w:val="0052073B"/>
    <w:rsid w:val="00520E36"/>
    <w:rsid w:val="00520F56"/>
    <w:rsid w:val="00520F57"/>
    <w:rsid w:val="0052104C"/>
    <w:rsid w:val="00521371"/>
    <w:rsid w:val="0052199A"/>
    <w:rsid w:val="00521A7B"/>
    <w:rsid w:val="00522131"/>
    <w:rsid w:val="00522BED"/>
    <w:rsid w:val="00524999"/>
    <w:rsid w:val="005250AE"/>
    <w:rsid w:val="0052572F"/>
    <w:rsid w:val="005264E6"/>
    <w:rsid w:val="00526FC8"/>
    <w:rsid w:val="005275A8"/>
    <w:rsid w:val="00527DAF"/>
    <w:rsid w:val="00530089"/>
    <w:rsid w:val="0053029F"/>
    <w:rsid w:val="00530E28"/>
    <w:rsid w:val="00531231"/>
    <w:rsid w:val="005320F7"/>
    <w:rsid w:val="00532201"/>
    <w:rsid w:val="0053226E"/>
    <w:rsid w:val="005327F8"/>
    <w:rsid w:val="00535377"/>
    <w:rsid w:val="00535F18"/>
    <w:rsid w:val="00536241"/>
    <w:rsid w:val="00537F2E"/>
    <w:rsid w:val="005404C5"/>
    <w:rsid w:val="005411E2"/>
    <w:rsid w:val="00541B8E"/>
    <w:rsid w:val="00541BA3"/>
    <w:rsid w:val="00543738"/>
    <w:rsid w:val="00543DB0"/>
    <w:rsid w:val="00544026"/>
    <w:rsid w:val="00544136"/>
    <w:rsid w:val="00545484"/>
    <w:rsid w:val="00545884"/>
    <w:rsid w:val="00545AFB"/>
    <w:rsid w:val="005466FE"/>
    <w:rsid w:val="005472C7"/>
    <w:rsid w:val="00547509"/>
    <w:rsid w:val="00547AB5"/>
    <w:rsid w:val="00551B08"/>
    <w:rsid w:val="00551F49"/>
    <w:rsid w:val="00552527"/>
    <w:rsid w:val="005527AA"/>
    <w:rsid w:val="00554A4B"/>
    <w:rsid w:val="00554DB6"/>
    <w:rsid w:val="00554ED6"/>
    <w:rsid w:val="00555E85"/>
    <w:rsid w:val="00555F8C"/>
    <w:rsid w:val="00557693"/>
    <w:rsid w:val="00557B4B"/>
    <w:rsid w:val="00560367"/>
    <w:rsid w:val="0056054B"/>
    <w:rsid w:val="005607D8"/>
    <w:rsid w:val="00561686"/>
    <w:rsid w:val="0056320F"/>
    <w:rsid w:val="00565F19"/>
    <w:rsid w:val="00565FF7"/>
    <w:rsid w:val="00570217"/>
    <w:rsid w:val="0057081C"/>
    <w:rsid w:val="00570BC4"/>
    <w:rsid w:val="00571755"/>
    <w:rsid w:val="005730EC"/>
    <w:rsid w:val="00573992"/>
    <w:rsid w:val="00573E77"/>
    <w:rsid w:val="005742E3"/>
    <w:rsid w:val="00574819"/>
    <w:rsid w:val="00574E26"/>
    <w:rsid w:val="00574ECF"/>
    <w:rsid w:val="00576C31"/>
    <w:rsid w:val="00576C4D"/>
    <w:rsid w:val="00576F62"/>
    <w:rsid w:val="00577282"/>
    <w:rsid w:val="00577466"/>
    <w:rsid w:val="0058093D"/>
    <w:rsid w:val="00580AD4"/>
    <w:rsid w:val="00581283"/>
    <w:rsid w:val="00581D98"/>
    <w:rsid w:val="005824A4"/>
    <w:rsid w:val="005827E1"/>
    <w:rsid w:val="00582DDE"/>
    <w:rsid w:val="00582F56"/>
    <w:rsid w:val="00582FA7"/>
    <w:rsid w:val="00583508"/>
    <w:rsid w:val="005838FC"/>
    <w:rsid w:val="00584605"/>
    <w:rsid w:val="00585410"/>
    <w:rsid w:val="0059001F"/>
    <w:rsid w:val="005902F8"/>
    <w:rsid w:val="005908B7"/>
    <w:rsid w:val="005908D0"/>
    <w:rsid w:val="00590C45"/>
    <w:rsid w:val="0059151E"/>
    <w:rsid w:val="00593F2D"/>
    <w:rsid w:val="00593FE7"/>
    <w:rsid w:val="0059417A"/>
    <w:rsid w:val="005948B3"/>
    <w:rsid w:val="005948EC"/>
    <w:rsid w:val="00594936"/>
    <w:rsid w:val="00594D67"/>
    <w:rsid w:val="00594FBD"/>
    <w:rsid w:val="005950C6"/>
    <w:rsid w:val="005957D2"/>
    <w:rsid w:val="00596048"/>
    <w:rsid w:val="00597002"/>
    <w:rsid w:val="0059761E"/>
    <w:rsid w:val="00597BC3"/>
    <w:rsid w:val="00597CBE"/>
    <w:rsid w:val="005A1180"/>
    <w:rsid w:val="005A15D9"/>
    <w:rsid w:val="005A3908"/>
    <w:rsid w:val="005A3F10"/>
    <w:rsid w:val="005A3F2F"/>
    <w:rsid w:val="005A5537"/>
    <w:rsid w:val="005A6581"/>
    <w:rsid w:val="005A66FE"/>
    <w:rsid w:val="005A7F73"/>
    <w:rsid w:val="005B158B"/>
    <w:rsid w:val="005B18B8"/>
    <w:rsid w:val="005B2C7F"/>
    <w:rsid w:val="005B31EC"/>
    <w:rsid w:val="005B33DA"/>
    <w:rsid w:val="005B518C"/>
    <w:rsid w:val="005B58B3"/>
    <w:rsid w:val="005B5CFA"/>
    <w:rsid w:val="005B6038"/>
    <w:rsid w:val="005B652B"/>
    <w:rsid w:val="005B6F56"/>
    <w:rsid w:val="005B734A"/>
    <w:rsid w:val="005B76B3"/>
    <w:rsid w:val="005C234E"/>
    <w:rsid w:val="005C26D1"/>
    <w:rsid w:val="005C367A"/>
    <w:rsid w:val="005C376C"/>
    <w:rsid w:val="005C384F"/>
    <w:rsid w:val="005C3852"/>
    <w:rsid w:val="005C45DF"/>
    <w:rsid w:val="005C4B02"/>
    <w:rsid w:val="005C51D2"/>
    <w:rsid w:val="005C5630"/>
    <w:rsid w:val="005C587D"/>
    <w:rsid w:val="005C5A5F"/>
    <w:rsid w:val="005C6709"/>
    <w:rsid w:val="005C7A9C"/>
    <w:rsid w:val="005C7BC3"/>
    <w:rsid w:val="005C7CD1"/>
    <w:rsid w:val="005D007D"/>
    <w:rsid w:val="005D0E8D"/>
    <w:rsid w:val="005D2C9A"/>
    <w:rsid w:val="005D396B"/>
    <w:rsid w:val="005D3D43"/>
    <w:rsid w:val="005D41A8"/>
    <w:rsid w:val="005D5D18"/>
    <w:rsid w:val="005D5D37"/>
    <w:rsid w:val="005D5EA7"/>
    <w:rsid w:val="005D694C"/>
    <w:rsid w:val="005D6D58"/>
    <w:rsid w:val="005D749A"/>
    <w:rsid w:val="005D75D9"/>
    <w:rsid w:val="005E0264"/>
    <w:rsid w:val="005E08D0"/>
    <w:rsid w:val="005E1712"/>
    <w:rsid w:val="005E17A4"/>
    <w:rsid w:val="005E1A9A"/>
    <w:rsid w:val="005E1DF9"/>
    <w:rsid w:val="005E1E23"/>
    <w:rsid w:val="005E1EB4"/>
    <w:rsid w:val="005E20D8"/>
    <w:rsid w:val="005E3735"/>
    <w:rsid w:val="005E39C2"/>
    <w:rsid w:val="005E39D5"/>
    <w:rsid w:val="005E3C73"/>
    <w:rsid w:val="005E488A"/>
    <w:rsid w:val="005E5D88"/>
    <w:rsid w:val="005E688C"/>
    <w:rsid w:val="005E6CB2"/>
    <w:rsid w:val="005E7D0A"/>
    <w:rsid w:val="005F10EF"/>
    <w:rsid w:val="005F1499"/>
    <w:rsid w:val="005F2949"/>
    <w:rsid w:val="005F3CB0"/>
    <w:rsid w:val="005F4161"/>
    <w:rsid w:val="005F4788"/>
    <w:rsid w:val="005F51C7"/>
    <w:rsid w:val="005F59D8"/>
    <w:rsid w:val="005F622B"/>
    <w:rsid w:val="005F7DF8"/>
    <w:rsid w:val="00600921"/>
    <w:rsid w:val="0060203A"/>
    <w:rsid w:val="00603C21"/>
    <w:rsid w:val="00604AF1"/>
    <w:rsid w:val="00605267"/>
    <w:rsid w:val="00605BE5"/>
    <w:rsid w:val="006068B8"/>
    <w:rsid w:val="006068D8"/>
    <w:rsid w:val="006106AA"/>
    <w:rsid w:val="00611A9A"/>
    <w:rsid w:val="00612156"/>
    <w:rsid w:val="006128BD"/>
    <w:rsid w:val="00612AEF"/>
    <w:rsid w:val="00612B41"/>
    <w:rsid w:val="00612F6D"/>
    <w:rsid w:val="00613479"/>
    <w:rsid w:val="00613BAD"/>
    <w:rsid w:val="0061448A"/>
    <w:rsid w:val="00615B54"/>
    <w:rsid w:val="00617A93"/>
    <w:rsid w:val="00620856"/>
    <w:rsid w:val="00620B6A"/>
    <w:rsid w:val="006215AE"/>
    <w:rsid w:val="00621C60"/>
    <w:rsid w:val="00622D95"/>
    <w:rsid w:val="00623040"/>
    <w:rsid w:val="006231B8"/>
    <w:rsid w:val="0062410C"/>
    <w:rsid w:val="006244DC"/>
    <w:rsid w:val="0062580F"/>
    <w:rsid w:val="006259F2"/>
    <w:rsid w:val="006263D3"/>
    <w:rsid w:val="00626DFC"/>
    <w:rsid w:val="0062718F"/>
    <w:rsid w:val="00627685"/>
    <w:rsid w:val="00627C98"/>
    <w:rsid w:val="00627F71"/>
    <w:rsid w:val="0063010C"/>
    <w:rsid w:val="00630634"/>
    <w:rsid w:val="00630A48"/>
    <w:rsid w:val="00630B3F"/>
    <w:rsid w:val="00630C93"/>
    <w:rsid w:val="0063126B"/>
    <w:rsid w:val="006316ED"/>
    <w:rsid w:val="00631E42"/>
    <w:rsid w:val="0063276E"/>
    <w:rsid w:val="006334DD"/>
    <w:rsid w:val="006340C3"/>
    <w:rsid w:val="00634D0D"/>
    <w:rsid w:val="0063760C"/>
    <w:rsid w:val="006377D8"/>
    <w:rsid w:val="006406CA"/>
    <w:rsid w:val="006418D8"/>
    <w:rsid w:val="00642427"/>
    <w:rsid w:val="006435B2"/>
    <w:rsid w:val="00643815"/>
    <w:rsid w:val="006445FA"/>
    <w:rsid w:val="00645377"/>
    <w:rsid w:val="00645462"/>
    <w:rsid w:val="006454BF"/>
    <w:rsid w:val="0064609B"/>
    <w:rsid w:val="00646773"/>
    <w:rsid w:val="006471D6"/>
    <w:rsid w:val="00647BB9"/>
    <w:rsid w:val="00647D0E"/>
    <w:rsid w:val="006505F7"/>
    <w:rsid w:val="00650AC0"/>
    <w:rsid w:val="00651596"/>
    <w:rsid w:val="006523C1"/>
    <w:rsid w:val="006528BE"/>
    <w:rsid w:val="00652943"/>
    <w:rsid w:val="006560D7"/>
    <w:rsid w:val="006562A1"/>
    <w:rsid w:val="00661698"/>
    <w:rsid w:val="00661773"/>
    <w:rsid w:val="00661F8B"/>
    <w:rsid w:val="00662162"/>
    <w:rsid w:val="006622C1"/>
    <w:rsid w:val="0066328F"/>
    <w:rsid w:val="00663358"/>
    <w:rsid w:val="00663CEA"/>
    <w:rsid w:val="00664D1B"/>
    <w:rsid w:val="00665AFB"/>
    <w:rsid w:val="00666A02"/>
    <w:rsid w:val="00667042"/>
    <w:rsid w:val="00670339"/>
    <w:rsid w:val="0067049C"/>
    <w:rsid w:val="006708AB"/>
    <w:rsid w:val="006710FF"/>
    <w:rsid w:val="006712D7"/>
    <w:rsid w:val="006712F6"/>
    <w:rsid w:val="00671B32"/>
    <w:rsid w:val="006731A7"/>
    <w:rsid w:val="00673C0A"/>
    <w:rsid w:val="00673C74"/>
    <w:rsid w:val="00673D33"/>
    <w:rsid w:val="00673DAF"/>
    <w:rsid w:val="006746E1"/>
    <w:rsid w:val="0067542B"/>
    <w:rsid w:val="00675954"/>
    <w:rsid w:val="00675975"/>
    <w:rsid w:val="006762F8"/>
    <w:rsid w:val="006769A4"/>
    <w:rsid w:val="0067741D"/>
    <w:rsid w:val="0067754F"/>
    <w:rsid w:val="00677EB7"/>
    <w:rsid w:val="00680304"/>
    <w:rsid w:val="00681664"/>
    <w:rsid w:val="006817BD"/>
    <w:rsid w:val="00681A1C"/>
    <w:rsid w:val="00681AE1"/>
    <w:rsid w:val="00681C3F"/>
    <w:rsid w:val="00681D10"/>
    <w:rsid w:val="006822E4"/>
    <w:rsid w:val="00683CA5"/>
    <w:rsid w:val="00684DA3"/>
    <w:rsid w:val="0068571A"/>
    <w:rsid w:val="00685C9C"/>
    <w:rsid w:val="006865FA"/>
    <w:rsid w:val="00686A8A"/>
    <w:rsid w:val="006908CD"/>
    <w:rsid w:val="00690937"/>
    <w:rsid w:val="00691098"/>
    <w:rsid w:val="0069133B"/>
    <w:rsid w:val="006923EC"/>
    <w:rsid w:val="00692645"/>
    <w:rsid w:val="0069462D"/>
    <w:rsid w:val="006956B1"/>
    <w:rsid w:val="00695F00"/>
    <w:rsid w:val="00696BD6"/>
    <w:rsid w:val="00697A85"/>
    <w:rsid w:val="00697B16"/>
    <w:rsid w:val="006A0A8B"/>
    <w:rsid w:val="006A0F46"/>
    <w:rsid w:val="006A1111"/>
    <w:rsid w:val="006A1EB6"/>
    <w:rsid w:val="006A29BF"/>
    <w:rsid w:val="006A2A0B"/>
    <w:rsid w:val="006A3CC0"/>
    <w:rsid w:val="006A43C9"/>
    <w:rsid w:val="006A6003"/>
    <w:rsid w:val="006A7074"/>
    <w:rsid w:val="006A725B"/>
    <w:rsid w:val="006A7A88"/>
    <w:rsid w:val="006B012E"/>
    <w:rsid w:val="006B0A7F"/>
    <w:rsid w:val="006B128A"/>
    <w:rsid w:val="006B2678"/>
    <w:rsid w:val="006B27A3"/>
    <w:rsid w:val="006B326B"/>
    <w:rsid w:val="006B36CB"/>
    <w:rsid w:val="006B4D46"/>
    <w:rsid w:val="006B4EBF"/>
    <w:rsid w:val="006B5C6F"/>
    <w:rsid w:val="006B5C8F"/>
    <w:rsid w:val="006B5FA0"/>
    <w:rsid w:val="006B6047"/>
    <w:rsid w:val="006B761E"/>
    <w:rsid w:val="006B76AF"/>
    <w:rsid w:val="006C065D"/>
    <w:rsid w:val="006C26D9"/>
    <w:rsid w:val="006C2BCF"/>
    <w:rsid w:val="006C4FA0"/>
    <w:rsid w:val="006C6129"/>
    <w:rsid w:val="006C6870"/>
    <w:rsid w:val="006C781B"/>
    <w:rsid w:val="006C79D8"/>
    <w:rsid w:val="006D09A7"/>
    <w:rsid w:val="006D09E5"/>
    <w:rsid w:val="006D0BC1"/>
    <w:rsid w:val="006D0F9E"/>
    <w:rsid w:val="006D169E"/>
    <w:rsid w:val="006D1DDC"/>
    <w:rsid w:val="006D1F38"/>
    <w:rsid w:val="006D39BC"/>
    <w:rsid w:val="006D3B0D"/>
    <w:rsid w:val="006D4529"/>
    <w:rsid w:val="006D46CE"/>
    <w:rsid w:val="006D4B4F"/>
    <w:rsid w:val="006D5214"/>
    <w:rsid w:val="006D6151"/>
    <w:rsid w:val="006D6514"/>
    <w:rsid w:val="006D71AE"/>
    <w:rsid w:val="006D7870"/>
    <w:rsid w:val="006E0CC0"/>
    <w:rsid w:val="006E1243"/>
    <w:rsid w:val="006E2C12"/>
    <w:rsid w:val="006E3006"/>
    <w:rsid w:val="006E35AF"/>
    <w:rsid w:val="006E3D14"/>
    <w:rsid w:val="006E4543"/>
    <w:rsid w:val="006E4F17"/>
    <w:rsid w:val="006E5A8C"/>
    <w:rsid w:val="006E5B13"/>
    <w:rsid w:val="006E60F8"/>
    <w:rsid w:val="006E62E6"/>
    <w:rsid w:val="006E6908"/>
    <w:rsid w:val="006E6DDD"/>
    <w:rsid w:val="006E6F2C"/>
    <w:rsid w:val="006E7271"/>
    <w:rsid w:val="006E736C"/>
    <w:rsid w:val="006E7403"/>
    <w:rsid w:val="006F0546"/>
    <w:rsid w:val="006F1443"/>
    <w:rsid w:val="006F19C1"/>
    <w:rsid w:val="006F2396"/>
    <w:rsid w:val="006F2EAC"/>
    <w:rsid w:val="006F3274"/>
    <w:rsid w:val="006F34C9"/>
    <w:rsid w:val="006F3C22"/>
    <w:rsid w:val="006F42FD"/>
    <w:rsid w:val="006F45D2"/>
    <w:rsid w:val="006F4B92"/>
    <w:rsid w:val="006F4FEA"/>
    <w:rsid w:val="006F6167"/>
    <w:rsid w:val="006F6437"/>
    <w:rsid w:val="006F6FE5"/>
    <w:rsid w:val="006F7AD5"/>
    <w:rsid w:val="00700406"/>
    <w:rsid w:val="00700DDC"/>
    <w:rsid w:val="00702036"/>
    <w:rsid w:val="00702189"/>
    <w:rsid w:val="0070273F"/>
    <w:rsid w:val="00702DE2"/>
    <w:rsid w:val="00702FC2"/>
    <w:rsid w:val="00703077"/>
    <w:rsid w:val="007034CF"/>
    <w:rsid w:val="00703B34"/>
    <w:rsid w:val="007046F9"/>
    <w:rsid w:val="00704C2E"/>
    <w:rsid w:val="007058C3"/>
    <w:rsid w:val="00707146"/>
    <w:rsid w:val="00707698"/>
    <w:rsid w:val="00707C27"/>
    <w:rsid w:val="00710ADB"/>
    <w:rsid w:val="00710AFF"/>
    <w:rsid w:val="00711833"/>
    <w:rsid w:val="007118D2"/>
    <w:rsid w:val="00711BDD"/>
    <w:rsid w:val="0071259D"/>
    <w:rsid w:val="00712881"/>
    <w:rsid w:val="00712F42"/>
    <w:rsid w:val="007139CD"/>
    <w:rsid w:val="0071434D"/>
    <w:rsid w:val="00714490"/>
    <w:rsid w:val="007147B4"/>
    <w:rsid w:val="007151EF"/>
    <w:rsid w:val="00715611"/>
    <w:rsid w:val="007162AE"/>
    <w:rsid w:val="00716792"/>
    <w:rsid w:val="007202CB"/>
    <w:rsid w:val="007204C0"/>
    <w:rsid w:val="00720630"/>
    <w:rsid w:val="00720B5C"/>
    <w:rsid w:val="00722EBE"/>
    <w:rsid w:val="00723CF7"/>
    <w:rsid w:val="0072423C"/>
    <w:rsid w:val="00725541"/>
    <w:rsid w:val="00726818"/>
    <w:rsid w:val="00726DF0"/>
    <w:rsid w:val="00726FB0"/>
    <w:rsid w:val="0072761F"/>
    <w:rsid w:val="00730675"/>
    <w:rsid w:val="00730949"/>
    <w:rsid w:val="00732947"/>
    <w:rsid w:val="0073324C"/>
    <w:rsid w:val="007337EF"/>
    <w:rsid w:val="00734617"/>
    <w:rsid w:val="0073471D"/>
    <w:rsid w:val="0073505D"/>
    <w:rsid w:val="007367E4"/>
    <w:rsid w:val="007375BB"/>
    <w:rsid w:val="00737C49"/>
    <w:rsid w:val="00740E4B"/>
    <w:rsid w:val="0074113E"/>
    <w:rsid w:val="0074228E"/>
    <w:rsid w:val="00742944"/>
    <w:rsid w:val="0074297D"/>
    <w:rsid w:val="00744515"/>
    <w:rsid w:val="00744A47"/>
    <w:rsid w:val="00744D0D"/>
    <w:rsid w:val="007462A9"/>
    <w:rsid w:val="007465F0"/>
    <w:rsid w:val="00746701"/>
    <w:rsid w:val="00747A1C"/>
    <w:rsid w:val="00750334"/>
    <w:rsid w:val="007508AE"/>
    <w:rsid w:val="0075237C"/>
    <w:rsid w:val="00753160"/>
    <w:rsid w:val="007538CB"/>
    <w:rsid w:val="00753ACC"/>
    <w:rsid w:val="00753E76"/>
    <w:rsid w:val="0075422B"/>
    <w:rsid w:val="00754373"/>
    <w:rsid w:val="007543A3"/>
    <w:rsid w:val="00754839"/>
    <w:rsid w:val="007549B5"/>
    <w:rsid w:val="00755716"/>
    <w:rsid w:val="00756095"/>
    <w:rsid w:val="0075656B"/>
    <w:rsid w:val="007574A9"/>
    <w:rsid w:val="00757624"/>
    <w:rsid w:val="007578E0"/>
    <w:rsid w:val="00757B8E"/>
    <w:rsid w:val="00757CD0"/>
    <w:rsid w:val="007604B6"/>
    <w:rsid w:val="0076059B"/>
    <w:rsid w:val="0076062F"/>
    <w:rsid w:val="0076107E"/>
    <w:rsid w:val="007613BB"/>
    <w:rsid w:val="007616F4"/>
    <w:rsid w:val="007618E8"/>
    <w:rsid w:val="007622E1"/>
    <w:rsid w:val="00762494"/>
    <w:rsid w:val="0076260C"/>
    <w:rsid w:val="00762D06"/>
    <w:rsid w:val="00763262"/>
    <w:rsid w:val="0076419E"/>
    <w:rsid w:val="0076433F"/>
    <w:rsid w:val="007647DF"/>
    <w:rsid w:val="00765297"/>
    <w:rsid w:val="0076561A"/>
    <w:rsid w:val="00765E6C"/>
    <w:rsid w:val="00766327"/>
    <w:rsid w:val="00766432"/>
    <w:rsid w:val="007670EB"/>
    <w:rsid w:val="00767420"/>
    <w:rsid w:val="00770A23"/>
    <w:rsid w:val="00770AAF"/>
    <w:rsid w:val="00770C7B"/>
    <w:rsid w:val="00770EE2"/>
    <w:rsid w:val="00771866"/>
    <w:rsid w:val="00772369"/>
    <w:rsid w:val="007726C8"/>
    <w:rsid w:val="00772B27"/>
    <w:rsid w:val="00772C54"/>
    <w:rsid w:val="00773B94"/>
    <w:rsid w:val="00773C6D"/>
    <w:rsid w:val="007752F9"/>
    <w:rsid w:val="007760BA"/>
    <w:rsid w:val="007762FA"/>
    <w:rsid w:val="007765BB"/>
    <w:rsid w:val="00777649"/>
    <w:rsid w:val="00777C0D"/>
    <w:rsid w:val="0078023A"/>
    <w:rsid w:val="0078034A"/>
    <w:rsid w:val="00780457"/>
    <w:rsid w:val="00780952"/>
    <w:rsid w:val="00780BA8"/>
    <w:rsid w:val="007811F2"/>
    <w:rsid w:val="0078168D"/>
    <w:rsid w:val="00781945"/>
    <w:rsid w:val="00782178"/>
    <w:rsid w:val="007825E9"/>
    <w:rsid w:val="00782A5D"/>
    <w:rsid w:val="0078336E"/>
    <w:rsid w:val="007852BB"/>
    <w:rsid w:val="00785A0C"/>
    <w:rsid w:val="00785C72"/>
    <w:rsid w:val="0078666B"/>
    <w:rsid w:val="00786A5E"/>
    <w:rsid w:val="00787293"/>
    <w:rsid w:val="00790684"/>
    <w:rsid w:val="00790FD8"/>
    <w:rsid w:val="0079152C"/>
    <w:rsid w:val="00791B3D"/>
    <w:rsid w:val="007926E7"/>
    <w:rsid w:val="00792CF9"/>
    <w:rsid w:val="00794155"/>
    <w:rsid w:val="00794910"/>
    <w:rsid w:val="00794A71"/>
    <w:rsid w:val="007953DF"/>
    <w:rsid w:val="00795B3F"/>
    <w:rsid w:val="00796627"/>
    <w:rsid w:val="00796C6A"/>
    <w:rsid w:val="007A0002"/>
    <w:rsid w:val="007A00C1"/>
    <w:rsid w:val="007A08B9"/>
    <w:rsid w:val="007A1005"/>
    <w:rsid w:val="007A1AAA"/>
    <w:rsid w:val="007A388E"/>
    <w:rsid w:val="007A3B92"/>
    <w:rsid w:val="007A5816"/>
    <w:rsid w:val="007A5CB5"/>
    <w:rsid w:val="007A6829"/>
    <w:rsid w:val="007A6979"/>
    <w:rsid w:val="007B137B"/>
    <w:rsid w:val="007B1718"/>
    <w:rsid w:val="007B182F"/>
    <w:rsid w:val="007B2EEA"/>
    <w:rsid w:val="007B3FB4"/>
    <w:rsid w:val="007B4883"/>
    <w:rsid w:val="007B4D94"/>
    <w:rsid w:val="007B4F37"/>
    <w:rsid w:val="007B54E3"/>
    <w:rsid w:val="007B56F5"/>
    <w:rsid w:val="007B5B59"/>
    <w:rsid w:val="007B604E"/>
    <w:rsid w:val="007B639C"/>
    <w:rsid w:val="007B7BF5"/>
    <w:rsid w:val="007C0B9E"/>
    <w:rsid w:val="007C157F"/>
    <w:rsid w:val="007C1BFB"/>
    <w:rsid w:val="007C23EF"/>
    <w:rsid w:val="007C51F1"/>
    <w:rsid w:val="007C5509"/>
    <w:rsid w:val="007C56EB"/>
    <w:rsid w:val="007C5D3F"/>
    <w:rsid w:val="007C68FD"/>
    <w:rsid w:val="007C6E82"/>
    <w:rsid w:val="007C7059"/>
    <w:rsid w:val="007C7063"/>
    <w:rsid w:val="007C7513"/>
    <w:rsid w:val="007D0279"/>
    <w:rsid w:val="007D0280"/>
    <w:rsid w:val="007D0E6C"/>
    <w:rsid w:val="007D150B"/>
    <w:rsid w:val="007D1A3A"/>
    <w:rsid w:val="007D2980"/>
    <w:rsid w:val="007D2B57"/>
    <w:rsid w:val="007D32DB"/>
    <w:rsid w:val="007D3526"/>
    <w:rsid w:val="007D4360"/>
    <w:rsid w:val="007D4721"/>
    <w:rsid w:val="007D598E"/>
    <w:rsid w:val="007D5F4B"/>
    <w:rsid w:val="007D6926"/>
    <w:rsid w:val="007D6CB5"/>
    <w:rsid w:val="007D6CD6"/>
    <w:rsid w:val="007D6D1E"/>
    <w:rsid w:val="007D6F57"/>
    <w:rsid w:val="007E0C33"/>
    <w:rsid w:val="007E0F40"/>
    <w:rsid w:val="007E2FC0"/>
    <w:rsid w:val="007E4C84"/>
    <w:rsid w:val="007E561C"/>
    <w:rsid w:val="007E5F13"/>
    <w:rsid w:val="007E63E0"/>
    <w:rsid w:val="007E64B4"/>
    <w:rsid w:val="007E6546"/>
    <w:rsid w:val="007E764E"/>
    <w:rsid w:val="007E7AAA"/>
    <w:rsid w:val="007F0B4C"/>
    <w:rsid w:val="007F34D3"/>
    <w:rsid w:val="007F390A"/>
    <w:rsid w:val="007F3F55"/>
    <w:rsid w:val="007F3F56"/>
    <w:rsid w:val="007F4033"/>
    <w:rsid w:val="007F496B"/>
    <w:rsid w:val="007F50A4"/>
    <w:rsid w:val="007F5125"/>
    <w:rsid w:val="007F55E5"/>
    <w:rsid w:val="007F57E9"/>
    <w:rsid w:val="007F5E93"/>
    <w:rsid w:val="007F63B5"/>
    <w:rsid w:val="007F7CBE"/>
    <w:rsid w:val="007F7CCC"/>
    <w:rsid w:val="008002E1"/>
    <w:rsid w:val="0080030E"/>
    <w:rsid w:val="00801F7C"/>
    <w:rsid w:val="00803566"/>
    <w:rsid w:val="0080359C"/>
    <w:rsid w:val="00803ADF"/>
    <w:rsid w:val="008047CB"/>
    <w:rsid w:val="008049FB"/>
    <w:rsid w:val="00804DDF"/>
    <w:rsid w:val="00804ED4"/>
    <w:rsid w:val="0080592A"/>
    <w:rsid w:val="00806218"/>
    <w:rsid w:val="00806849"/>
    <w:rsid w:val="00806896"/>
    <w:rsid w:val="00806B5D"/>
    <w:rsid w:val="00806D66"/>
    <w:rsid w:val="008071E8"/>
    <w:rsid w:val="00807450"/>
    <w:rsid w:val="008108E6"/>
    <w:rsid w:val="00811609"/>
    <w:rsid w:val="00811974"/>
    <w:rsid w:val="00814343"/>
    <w:rsid w:val="00814E0D"/>
    <w:rsid w:val="008151DD"/>
    <w:rsid w:val="0081563A"/>
    <w:rsid w:val="00815815"/>
    <w:rsid w:val="00815C22"/>
    <w:rsid w:val="0081670E"/>
    <w:rsid w:val="00816E56"/>
    <w:rsid w:val="00820547"/>
    <w:rsid w:val="0082074B"/>
    <w:rsid w:val="00820D98"/>
    <w:rsid w:val="00821A21"/>
    <w:rsid w:val="0082329E"/>
    <w:rsid w:val="0082344F"/>
    <w:rsid w:val="00823913"/>
    <w:rsid w:val="0082418F"/>
    <w:rsid w:val="00824618"/>
    <w:rsid w:val="00824869"/>
    <w:rsid w:val="00824CCB"/>
    <w:rsid w:val="00826383"/>
    <w:rsid w:val="00826462"/>
    <w:rsid w:val="0082771E"/>
    <w:rsid w:val="0082795B"/>
    <w:rsid w:val="00827D8C"/>
    <w:rsid w:val="00830B6A"/>
    <w:rsid w:val="008316BC"/>
    <w:rsid w:val="008318C0"/>
    <w:rsid w:val="00831A85"/>
    <w:rsid w:val="00831E3E"/>
    <w:rsid w:val="00832188"/>
    <w:rsid w:val="00832CA3"/>
    <w:rsid w:val="00832D29"/>
    <w:rsid w:val="0083320B"/>
    <w:rsid w:val="00833870"/>
    <w:rsid w:val="0083475A"/>
    <w:rsid w:val="00835B88"/>
    <w:rsid w:val="00836294"/>
    <w:rsid w:val="00836A57"/>
    <w:rsid w:val="00836C8C"/>
    <w:rsid w:val="00836F2C"/>
    <w:rsid w:val="0084067B"/>
    <w:rsid w:val="0084208F"/>
    <w:rsid w:val="00842355"/>
    <w:rsid w:val="008438C8"/>
    <w:rsid w:val="00843AF7"/>
    <w:rsid w:val="0084440B"/>
    <w:rsid w:val="008447B7"/>
    <w:rsid w:val="00844C56"/>
    <w:rsid w:val="00844FA9"/>
    <w:rsid w:val="008451A3"/>
    <w:rsid w:val="00846164"/>
    <w:rsid w:val="008461D5"/>
    <w:rsid w:val="008462F1"/>
    <w:rsid w:val="00846602"/>
    <w:rsid w:val="00846E68"/>
    <w:rsid w:val="00847218"/>
    <w:rsid w:val="008477D4"/>
    <w:rsid w:val="008510D1"/>
    <w:rsid w:val="008516CD"/>
    <w:rsid w:val="008518A9"/>
    <w:rsid w:val="00851CC9"/>
    <w:rsid w:val="00853B73"/>
    <w:rsid w:val="00854235"/>
    <w:rsid w:val="00856214"/>
    <w:rsid w:val="00856B10"/>
    <w:rsid w:val="00856F13"/>
    <w:rsid w:val="00856FA5"/>
    <w:rsid w:val="008600DA"/>
    <w:rsid w:val="00860368"/>
    <w:rsid w:val="00861013"/>
    <w:rsid w:val="00861571"/>
    <w:rsid w:val="00862E3E"/>
    <w:rsid w:val="00863756"/>
    <w:rsid w:val="00865FAE"/>
    <w:rsid w:val="00866179"/>
    <w:rsid w:val="00866C0D"/>
    <w:rsid w:val="00866DB4"/>
    <w:rsid w:val="00866F88"/>
    <w:rsid w:val="008675A3"/>
    <w:rsid w:val="00867A62"/>
    <w:rsid w:val="00867BAE"/>
    <w:rsid w:val="00870741"/>
    <w:rsid w:val="00870B95"/>
    <w:rsid w:val="00870DC4"/>
    <w:rsid w:val="00870F81"/>
    <w:rsid w:val="008716BB"/>
    <w:rsid w:val="00871750"/>
    <w:rsid w:val="00872441"/>
    <w:rsid w:val="008728C9"/>
    <w:rsid w:val="008730EC"/>
    <w:rsid w:val="00873F33"/>
    <w:rsid w:val="008753E4"/>
    <w:rsid w:val="00875A1F"/>
    <w:rsid w:val="00876488"/>
    <w:rsid w:val="0087762E"/>
    <w:rsid w:val="00877642"/>
    <w:rsid w:val="008776DB"/>
    <w:rsid w:val="00877A6D"/>
    <w:rsid w:val="00877C35"/>
    <w:rsid w:val="008812E6"/>
    <w:rsid w:val="008822F3"/>
    <w:rsid w:val="0088319E"/>
    <w:rsid w:val="008834FA"/>
    <w:rsid w:val="00883BED"/>
    <w:rsid w:val="00883DC3"/>
    <w:rsid w:val="00883DC6"/>
    <w:rsid w:val="008841F2"/>
    <w:rsid w:val="00884756"/>
    <w:rsid w:val="00884CE3"/>
    <w:rsid w:val="00885487"/>
    <w:rsid w:val="0088623F"/>
    <w:rsid w:val="0088693C"/>
    <w:rsid w:val="008874B5"/>
    <w:rsid w:val="00887DB4"/>
    <w:rsid w:val="00887F9C"/>
    <w:rsid w:val="008911C4"/>
    <w:rsid w:val="00892392"/>
    <w:rsid w:val="00892E9F"/>
    <w:rsid w:val="0089406D"/>
    <w:rsid w:val="00894086"/>
    <w:rsid w:val="00894328"/>
    <w:rsid w:val="00894BF3"/>
    <w:rsid w:val="008953F9"/>
    <w:rsid w:val="00895A9A"/>
    <w:rsid w:val="0089754C"/>
    <w:rsid w:val="008A0A19"/>
    <w:rsid w:val="008A10E4"/>
    <w:rsid w:val="008A2120"/>
    <w:rsid w:val="008A2D5F"/>
    <w:rsid w:val="008A2F37"/>
    <w:rsid w:val="008A30D4"/>
    <w:rsid w:val="008A3202"/>
    <w:rsid w:val="008A3C87"/>
    <w:rsid w:val="008A4FAB"/>
    <w:rsid w:val="008A5321"/>
    <w:rsid w:val="008A62A9"/>
    <w:rsid w:val="008A6611"/>
    <w:rsid w:val="008A6B26"/>
    <w:rsid w:val="008A6D2F"/>
    <w:rsid w:val="008A719B"/>
    <w:rsid w:val="008A769F"/>
    <w:rsid w:val="008B067A"/>
    <w:rsid w:val="008B08B0"/>
    <w:rsid w:val="008B0DE1"/>
    <w:rsid w:val="008B132E"/>
    <w:rsid w:val="008B1C8E"/>
    <w:rsid w:val="008B2601"/>
    <w:rsid w:val="008B3971"/>
    <w:rsid w:val="008B5ECA"/>
    <w:rsid w:val="008B75A5"/>
    <w:rsid w:val="008C040C"/>
    <w:rsid w:val="008C040F"/>
    <w:rsid w:val="008C0A86"/>
    <w:rsid w:val="008C172C"/>
    <w:rsid w:val="008C18FE"/>
    <w:rsid w:val="008C2D42"/>
    <w:rsid w:val="008C2ED4"/>
    <w:rsid w:val="008C33B2"/>
    <w:rsid w:val="008C425D"/>
    <w:rsid w:val="008C458D"/>
    <w:rsid w:val="008C53DF"/>
    <w:rsid w:val="008C5504"/>
    <w:rsid w:val="008C5C82"/>
    <w:rsid w:val="008C6BA3"/>
    <w:rsid w:val="008C6FFA"/>
    <w:rsid w:val="008D0A8E"/>
    <w:rsid w:val="008D0D14"/>
    <w:rsid w:val="008D0D76"/>
    <w:rsid w:val="008D110C"/>
    <w:rsid w:val="008D14D8"/>
    <w:rsid w:val="008D460A"/>
    <w:rsid w:val="008D4D80"/>
    <w:rsid w:val="008D5A23"/>
    <w:rsid w:val="008D5E68"/>
    <w:rsid w:val="008D7731"/>
    <w:rsid w:val="008E022A"/>
    <w:rsid w:val="008E0DDA"/>
    <w:rsid w:val="008E0F12"/>
    <w:rsid w:val="008E14EE"/>
    <w:rsid w:val="008E170E"/>
    <w:rsid w:val="008E1833"/>
    <w:rsid w:val="008E2818"/>
    <w:rsid w:val="008E34ED"/>
    <w:rsid w:val="008E3527"/>
    <w:rsid w:val="008E3A32"/>
    <w:rsid w:val="008E3C97"/>
    <w:rsid w:val="008E4615"/>
    <w:rsid w:val="008E4BFB"/>
    <w:rsid w:val="008E4F17"/>
    <w:rsid w:val="008E4F93"/>
    <w:rsid w:val="008E5119"/>
    <w:rsid w:val="008E53CE"/>
    <w:rsid w:val="008E55A8"/>
    <w:rsid w:val="008E5CEF"/>
    <w:rsid w:val="008E5D23"/>
    <w:rsid w:val="008E6D27"/>
    <w:rsid w:val="008E6D8C"/>
    <w:rsid w:val="008E7259"/>
    <w:rsid w:val="008E796D"/>
    <w:rsid w:val="008E7EE4"/>
    <w:rsid w:val="008F09BD"/>
    <w:rsid w:val="008F0E5B"/>
    <w:rsid w:val="008F1EDE"/>
    <w:rsid w:val="008F375B"/>
    <w:rsid w:val="008F3C23"/>
    <w:rsid w:val="008F43D9"/>
    <w:rsid w:val="008F4EF4"/>
    <w:rsid w:val="008F6052"/>
    <w:rsid w:val="008F68B1"/>
    <w:rsid w:val="008F6FC5"/>
    <w:rsid w:val="008F72F2"/>
    <w:rsid w:val="008F73B6"/>
    <w:rsid w:val="008F7A7B"/>
    <w:rsid w:val="009006D6"/>
    <w:rsid w:val="00901A96"/>
    <w:rsid w:val="00901BC0"/>
    <w:rsid w:val="00901D23"/>
    <w:rsid w:val="00901DA3"/>
    <w:rsid w:val="00901F98"/>
    <w:rsid w:val="009040F6"/>
    <w:rsid w:val="00904EC5"/>
    <w:rsid w:val="009058E4"/>
    <w:rsid w:val="00906393"/>
    <w:rsid w:val="00907F8C"/>
    <w:rsid w:val="009118FD"/>
    <w:rsid w:val="00911961"/>
    <w:rsid w:val="0091293E"/>
    <w:rsid w:val="00912BF8"/>
    <w:rsid w:val="00913296"/>
    <w:rsid w:val="00913745"/>
    <w:rsid w:val="00913FAF"/>
    <w:rsid w:val="00914EE2"/>
    <w:rsid w:val="00914EE4"/>
    <w:rsid w:val="00916465"/>
    <w:rsid w:val="009164B5"/>
    <w:rsid w:val="009174F3"/>
    <w:rsid w:val="00917A65"/>
    <w:rsid w:val="00920F9B"/>
    <w:rsid w:val="0092137E"/>
    <w:rsid w:val="0092180B"/>
    <w:rsid w:val="00921894"/>
    <w:rsid w:val="00921D79"/>
    <w:rsid w:val="00922235"/>
    <w:rsid w:val="00922B25"/>
    <w:rsid w:val="00922FA0"/>
    <w:rsid w:val="009232C3"/>
    <w:rsid w:val="0092367D"/>
    <w:rsid w:val="00924516"/>
    <w:rsid w:val="00924DFE"/>
    <w:rsid w:val="00924F59"/>
    <w:rsid w:val="00925D05"/>
    <w:rsid w:val="009261EE"/>
    <w:rsid w:val="00926B75"/>
    <w:rsid w:val="00926F80"/>
    <w:rsid w:val="0092719E"/>
    <w:rsid w:val="0092767A"/>
    <w:rsid w:val="00930252"/>
    <w:rsid w:val="009322EB"/>
    <w:rsid w:val="0093281E"/>
    <w:rsid w:val="00932880"/>
    <w:rsid w:val="00932E81"/>
    <w:rsid w:val="0093349E"/>
    <w:rsid w:val="009339D2"/>
    <w:rsid w:val="00933C52"/>
    <w:rsid w:val="00934A04"/>
    <w:rsid w:val="00934FDD"/>
    <w:rsid w:val="00935AC3"/>
    <w:rsid w:val="00935FD8"/>
    <w:rsid w:val="00940145"/>
    <w:rsid w:val="009409AA"/>
    <w:rsid w:val="0094101C"/>
    <w:rsid w:val="00941C4C"/>
    <w:rsid w:val="00942330"/>
    <w:rsid w:val="009429A7"/>
    <w:rsid w:val="009463B7"/>
    <w:rsid w:val="00946AC0"/>
    <w:rsid w:val="009470EB"/>
    <w:rsid w:val="00950087"/>
    <w:rsid w:val="00950F8B"/>
    <w:rsid w:val="00951C50"/>
    <w:rsid w:val="00952319"/>
    <w:rsid w:val="00952CCF"/>
    <w:rsid w:val="0095328E"/>
    <w:rsid w:val="00953421"/>
    <w:rsid w:val="00954503"/>
    <w:rsid w:val="00954BAC"/>
    <w:rsid w:val="00955610"/>
    <w:rsid w:val="009557CF"/>
    <w:rsid w:val="0095585B"/>
    <w:rsid w:val="00955C86"/>
    <w:rsid w:val="00956A7C"/>
    <w:rsid w:val="00957A22"/>
    <w:rsid w:val="0096049F"/>
    <w:rsid w:val="00960606"/>
    <w:rsid w:val="009608BC"/>
    <w:rsid w:val="009619AA"/>
    <w:rsid w:val="00962CD2"/>
    <w:rsid w:val="0096343D"/>
    <w:rsid w:val="009639A1"/>
    <w:rsid w:val="00964CC0"/>
    <w:rsid w:val="00964E78"/>
    <w:rsid w:val="00965987"/>
    <w:rsid w:val="009668D9"/>
    <w:rsid w:val="00966B95"/>
    <w:rsid w:val="0096708C"/>
    <w:rsid w:val="0096725A"/>
    <w:rsid w:val="00970097"/>
    <w:rsid w:val="00970577"/>
    <w:rsid w:val="00970D24"/>
    <w:rsid w:val="00971479"/>
    <w:rsid w:val="00971A50"/>
    <w:rsid w:val="00971B20"/>
    <w:rsid w:val="00972690"/>
    <w:rsid w:val="00973EA0"/>
    <w:rsid w:val="0097462D"/>
    <w:rsid w:val="00974CCE"/>
    <w:rsid w:val="00975CB1"/>
    <w:rsid w:val="00975DE8"/>
    <w:rsid w:val="0097661D"/>
    <w:rsid w:val="009768CF"/>
    <w:rsid w:val="009774F7"/>
    <w:rsid w:val="009777AD"/>
    <w:rsid w:val="00977DE1"/>
    <w:rsid w:val="00981726"/>
    <w:rsid w:val="00981F96"/>
    <w:rsid w:val="00982291"/>
    <w:rsid w:val="00982A8D"/>
    <w:rsid w:val="00983807"/>
    <w:rsid w:val="00984443"/>
    <w:rsid w:val="00985402"/>
    <w:rsid w:val="00985BAA"/>
    <w:rsid w:val="00985DD9"/>
    <w:rsid w:val="0099039F"/>
    <w:rsid w:val="00991FF5"/>
    <w:rsid w:val="0099201B"/>
    <w:rsid w:val="009922FC"/>
    <w:rsid w:val="00992A57"/>
    <w:rsid w:val="00992D2E"/>
    <w:rsid w:val="0099307C"/>
    <w:rsid w:val="0099328F"/>
    <w:rsid w:val="009940D3"/>
    <w:rsid w:val="009951BC"/>
    <w:rsid w:val="009956AB"/>
    <w:rsid w:val="00996EF3"/>
    <w:rsid w:val="00996FD7"/>
    <w:rsid w:val="00997D85"/>
    <w:rsid w:val="009A11EC"/>
    <w:rsid w:val="009A15B5"/>
    <w:rsid w:val="009A25B8"/>
    <w:rsid w:val="009A2EE1"/>
    <w:rsid w:val="009A3672"/>
    <w:rsid w:val="009A3EA7"/>
    <w:rsid w:val="009A417B"/>
    <w:rsid w:val="009A4EBE"/>
    <w:rsid w:val="009A5F21"/>
    <w:rsid w:val="009A68EC"/>
    <w:rsid w:val="009A6FC2"/>
    <w:rsid w:val="009A702A"/>
    <w:rsid w:val="009A7EFF"/>
    <w:rsid w:val="009B03CD"/>
    <w:rsid w:val="009B0EFD"/>
    <w:rsid w:val="009B1B2A"/>
    <w:rsid w:val="009B20C0"/>
    <w:rsid w:val="009B34B8"/>
    <w:rsid w:val="009B3770"/>
    <w:rsid w:val="009B3B98"/>
    <w:rsid w:val="009B6400"/>
    <w:rsid w:val="009B645F"/>
    <w:rsid w:val="009B6A3F"/>
    <w:rsid w:val="009B70A6"/>
    <w:rsid w:val="009B74E4"/>
    <w:rsid w:val="009B7FBE"/>
    <w:rsid w:val="009C06DC"/>
    <w:rsid w:val="009C27CB"/>
    <w:rsid w:val="009C58F1"/>
    <w:rsid w:val="009C5C82"/>
    <w:rsid w:val="009C67CB"/>
    <w:rsid w:val="009C7258"/>
    <w:rsid w:val="009D0174"/>
    <w:rsid w:val="009D0222"/>
    <w:rsid w:val="009D037A"/>
    <w:rsid w:val="009D2090"/>
    <w:rsid w:val="009D2695"/>
    <w:rsid w:val="009D28F5"/>
    <w:rsid w:val="009D2995"/>
    <w:rsid w:val="009D326F"/>
    <w:rsid w:val="009D3A55"/>
    <w:rsid w:val="009D3F7D"/>
    <w:rsid w:val="009D3FCB"/>
    <w:rsid w:val="009D472A"/>
    <w:rsid w:val="009D5298"/>
    <w:rsid w:val="009D5D8A"/>
    <w:rsid w:val="009E081C"/>
    <w:rsid w:val="009E0A14"/>
    <w:rsid w:val="009E24EB"/>
    <w:rsid w:val="009E2CA5"/>
    <w:rsid w:val="009E2E2A"/>
    <w:rsid w:val="009E3380"/>
    <w:rsid w:val="009E3428"/>
    <w:rsid w:val="009E3EEF"/>
    <w:rsid w:val="009E50F9"/>
    <w:rsid w:val="009E5B04"/>
    <w:rsid w:val="009E6065"/>
    <w:rsid w:val="009E6F52"/>
    <w:rsid w:val="009E7D0B"/>
    <w:rsid w:val="009F0546"/>
    <w:rsid w:val="009F1E0F"/>
    <w:rsid w:val="009F21FC"/>
    <w:rsid w:val="009F221A"/>
    <w:rsid w:val="009F251B"/>
    <w:rsid w:val="009F28D6"/>
    <w:rsid w:val="009F3098"/>
    <w:rsid w:val="009F3140"/>
    <w:rsid w:val="009F31FC"/>
    <w:rsid w:val="009F37C5"/>
    <w:rsid w:val="009F3C25"/>
    <w:rsid w:val="009F4008"/>
    <w:rsid w:val="009F4401"/>
    <w:rsid w:val="009F48D1"/>
    <w:rsid w:val="009F491C"/>
    <w:rsid w:val="009F4E37"/>
    <w:rsid w:val="009F4F36"/>
    <w:rsid w:val="009F4FFD"/>
    <w:rsid w:val="009F5820"/>
    <w:rsid w:val="009F5887"/>
    <w:rsid w:val="009F5CE3"/>
    <w:rsid w:val="009F5DD8"/>
    <w:rsid w:val="009F659E"/>
    <w:rsid w:val="009F6D26"/>
    <w:rsid w:val="009F6F87"/>
    <w:rsid w:val="00A029B6"/>
    <w:rsid w:val="00A0341B"/>
    <w:rsid w:val="00A0415F"/>
    <w:rsid w:val="00A0421F"/>
    <w:rsid w:val="00A04BB5"/>
    <w:rsid w:val="00A054F4"/>
    <w:rsid w:val="00A05EFF"/>
    <w:rsid w:val="00A05F50"/>
    <w:rsid w:val="00A066A1"/>
    <w:rsid w:val="00A0795F"/>
    <w:rsid w:val="00A07CAC"/>
    <w:rsid w:val="00A07ED1"/>
    <w:rsid w:val="00A10A01"/>
    <w:rsid w:val="00A11F13"/>
    <w:rsid w:val="00A12427"/>
    <w:rsid w:val="00A125E3"/>
    <w:rsid w:val="00A12CB0"/>
    <w:rsid w:val="00A1339E"/>
    <w:rsid w:val="00A138FE"/>
    <w:rsid w:val="00A1398D"/>
    <w:rsid w:val="00A140E3"/>
    <w:rsid w:val="00A156FE"/>
    <w:rsid w:val="00A16239"/>
    <w:rsid w:val="00A166EB"/>
    <w:rsid w:val="00A17AEE"/>
    <w:rsid w:val="00A224F1"/>
    <w:rsid w:val="00A22AB5"/>
    <w:rsid w:val="00A231F2"/>
    <w:rsid w:val="00A24043"/>
    <w:rsid w:val="00A24407"/>
    <w:rsid w:val="00A2454F"/>
    <w:rsid w:val="00A2626A"/>
    <w:rsid w:val="00A30228"/>
    <w:rsid w:val="00A315BD"/>
    <w:rsid w:val="00A31644"/>
    <w:rsid w:val="00A316FF"/>
    <w:rsid w:val="00A32737"/>
    <w:rsid w:val="00A32F12"/>
    <w:rsid w:val="00A3376C"/>
    <w:rsid w:val="00A33DA1"/>
    <w:rsid w:val="00A34940"/>
    <w:rsid w:val="00A35856"/>
    <w:rsid w:val="00A3656F"/>
    <w:rsid w:val="00A368F3"/>
    <w:rsid w:val="00A371E6"/>
    <w:rsid w:val="00A371FC"/>
    <w:rsid w:val="00A37F55"/>
    <w:rsid w:val="00A40388"/>
    <w:rsid w:val="00A421AA"/>
    <w:rsid w:val="00A44FA6"/>
    <w:rsid w:val="00A45826"/>
    <w:rsid w:val="00A45CE9"/>
    <w:rsid w:val="00A45FFD"/>
    <w:rsid w:val="00A4614E"/>
    <w:rsid w:val="00A4682E"/>
    <w:rsid w:val="00A46B26"/>
    <w:rsid w:val="00A475FE"/>
    <w:rsid w:val="00A47D39"/>
    <w:rsid w:val="00A50432"/>
    <w:rsid w:val="00A50953"/>
    <w:rsid w:val="00A50B36"/>
    <w:rsid w:val="00A50E99"/>
    <w:rsid w:val="00A51479"/>
    <w:rsid w:val="00A51879"/>
    <w:rsid w:val="00A51DA2"/>
    <w:rsid w:val="00A52290"/>
    <w:rsid w:val="00A5292C"/>
    <w:rsid w:val="00A529EB"/>
    <w:rsid w:val="00A52C4D"/>
    <w:rsid w:val="00A5352A"/>
    <w:rsid w:val="00A54334"/>
    <w:rsid w:val="00A54BAB"/>
    <w:rsid w:val="00A55B72"/>
    <w:rsid w:val="00A55D1F"/>
    <w:rsid w:val="00A56B3F"/>
    <w:rsid w:val="00A56BAF"/>
    <w:rsid w:val="00A57C1C"/>
    <w:rsid w:val="00A60256"/>
    <w:rsid w:val="00A60AFE"/>
    <w:rsid w:val="00A60E53"/>
    <w:rsid w:val="00A61498"/>
    <w:rsid w:val="00A62681"/>
    <w:rsid w:val="00A6286B"/>
    <w:rsid w:val="00A63380"/>
    <w:rsid w:val="00A63644"/>
    <w:rsid w:val="00A6416B"/>
    <w:rsid w:val="00A64235"/>
    <w:rsid w:val="00A6437C"/>
    <w:rsid w:val="00A65747"/>
    <w:rsid w:val="00A65E5A"/>
    <w:rsid w:val="00A66135"/>
    <w:rsid w:val="00A67144"/>
    <w:rsid w:val="00A673DC"/>
    <w:rsid w:val="00A67585"/>
    <w:rsid w:val="00A70D94"/>
    <w:rsid w:val="00A73020"/>
    <w:rsid w:val="00A735F5"/>
    <w:rsid w:val="00A74AAD"/>
    <w:rsid w:val="00A75404"/>
    <w:rsid w:val="00A76A13"/>
    <w:rsid w:val="00A8035E"/>
    <w:rsid w:val="00A8041B"/>
    <w:rsid w:val="00A80C22"/>
    <w:rsid w:val="00A818CE"/>
    <w:rsid w:val="00A81E89"/>
    <w:rsid w:val="00A81FBA"/>
    <w:rsid w:val="00A83206"/>
    <w:rsid w:val="00A84286"/>
    <w:rsid w:val="00A84538"/>
    <w:rsid w:val="00A84CE7"/>
    <w:rsid w:val="00A865C8"/>
    <w:rsid w:val="00A86CAF"/>
    <w:rsid w:val="00A9032D"/>
    <w:rsid w:val="00A90D1D"/>
    <w:rsid w:val="00A91A75"/>
    <w:rsid w:val="00A92355"/>
    <w:rsid w:val="00A936C5"/>
    <w:rsid w:val="00A94EEC"/>
    <w:rsid w:val="00A94F59"/>
    <w:rsid w:val="00A95A7D"/>
    <w:rsid w:val="00A96BB5"/>
    <w:rsid w:val="00A97F4C"/>
    <w:rsid w:val="00AA03BD"/>
    <w:rsid w:val="00AA0E70"/>
    <w:rsid w:val="00AA1231"/>
    <w:rsid w:val="00AA1653"/>
    <w:rsid w:val="00AA1832"/>
    <w:rsid w:val="00AA219B"/>
    <w:rsid w:val="00AA21D7"/>
    <w:rsid w:val="00AA23AA"/>
    <w:rsid w:val="00AA2441"/>
    <w:rsid w:val="00AA2D9A"/>
    <w:rsid w:val="00AA3459"/>
    <w:rsid w:val="00AA3F00"/>
    <w:rsid w:val="00AA517F"/>
    <w:rsid w:val="00AA5BD9"/>
    <w:rsid w:val="00AA62CA"/>
    <w:rsid w:val="00AA66DB"/>
    <w:rsid w:val="00AB0282"/>
    <w:rsid w:val="00AB0725"/>
    <w:rsid w:val="00AB1432"/>
    <w:rsid w:val="00AB1EF8"/>
    <w:rsid w:val="00AB2283"/>
    <w:rsid w:val="00AB26AB"/>
    <w:rsid w:val="00AB2C7C"/>
    <w:rsid w:val="00AB409C"/>
    <w:rsid w:val="00AB4645"/>
    <w:rsid w:val="00AB5F03"/>
    <w:rsid w:val="00AB6960"/>
    <w:rsid w:val="00AB7461"/>
    <w:rsid w:val="00AC0221"/>
    <w:rsid w:val="00AC034D"/>
    <w:rsid w:val="00AC079D"/>
    <w:rsid w:val="00AC22ED"/>
    <w:rsid w:val="00AC3D98"/>
    <w:rsid w:val="00AC3D9D"/>
    <w:rsid w:val="00AC447A"/>
    <w:rsid w:val="00AC4656"/>
    <w:rsid w:val="00AC4D79"/>
    <w:rsid w:val="00AC5587"/>
    <w:rsid w:val="00AC58CC"/>
    <w:rsid w:val="00AC7664"/>
    <w:rsid w:val="00AC7AE3"/>
    <w:rsid w:val="00AD082F"/>
    <w:rsid w:val="00AD15CE"/>
    <w:rsid w:val="00AD1E94"/>
    <w:rsid w:val="00AD2E22"/>
    <w:rsid w:val="00AD45CF"/>
    <w:rsid w:val="00AD4876"/>
    <w:rsid w:val="00AD4A66"/>
    <w:rsid w:val="00AD4E34"/>
    <w:rsid w:val="00AD596B"/>
    <w:rsid w:val="00AD6522"/>
    <w:rsid w:val="00AD7452"/>
    <w:rsid w:val="00AD7B7C"/>
    <w:rsid w:val="00AE0090"/>
    <w:rsid w:val="00AE109C"/>
    <w:rsid w:val="00AE19AE"/>
    <w:rsid w:val="00AE1ECC"/>
    <w:rsid w:val="00AE2D18"/>
    <w:rsid w:val="00AE3408"/>
    <w:rsid w:val="00AE3470"/>
    <w:rsid w:val="00AE473C"/>
    <w:rsid w:val="00AE4B2A"/>
    <w:rsid w:val="00AE4E09"/>
    <w:rsid w:val="00AE5D02"/>
    <w:rsid w:val="00AE6438"/>
    <w:rsid w:val="00AE649C"/>
    <w:rsid w:val="00AE6D7D"/>
    <w:rsid w:val="00AE733F"/>
    <w:rsid w:val="00AF005B"/>
    <w:rsid w:val="00AF098D"/>
    <w:rsid w:val="00AF09D0"/>
    <w:rsid w:val="00AF09F9"/>
    <w:rsid w:val="00AF1AFA"/>
    <w:rsid w:val="00AF321C"/>
    <w:rsid w:val="00AF35D0"/>
    <w:rsid w:val="00AF6114"/>
    <w:rsid w:val="00AF6204"/>
    <w:rsid w:val="00AF6AE4"/>
    <w:rsid w:val="00AF723A"/>
    <w:rsid w:val="00B00343"/>
    <w:rsid w:val="00B00391"/>
    <w:rsid w:val="00B00C74"/>
    <w:rsid w:val="00B021EA"/>
    <w:rsid w:val="00B02D5A"/>
    <w:rsid w:val="00B03B3E"/>
    <w:rsid w:val="00B03B9E"/>
    <w:rsid w:val="00B03BE3"/>
    <w:rsid w:val="00B03D48"/>
    <w:rsid w:val="00B046FE"/>
    <w:rsid w:val="00B04DAC"/>
    <w:rsid w:val="00B07A9A"/>
    <w:rsid w:val="00B107B7"/>
    <w:rsid w:val="00B115C0"/>
    <w:rsid w:val="00B11978"/>
    <w:rsid w:val="00B1204A"/>
    <w:rsid w:val="00B12F71"/>
    <w:rsid w:val="00B13DDD"/>
    <w:rsid w:val="00B14E12"/>
    <w:rsid w:val="00B155DB"/>
    <w:rsid w:val="00B16AF2"/>
    <w:rsid w:val="00B175E3"/>
    <w:rsid w:val="00B2074B"/>
    <w:rsid w:val="00B20A21"/>
    <w:rsid w:val="00B210CF"/>
    <w:rsid w:val="00B211C1"/>
    <w:rsid w:val="00B2243B"/>
    <w:rsid w:val="00B22A18"/>
    <w:rsid w:val="00B23188"/>
    <w:rsid w:val="00B236B9"/>
    <w:rsid w:val="00B240FC"/>
    <w:rsid w:val="00B25188"/>
    <w:rsid w:val="00B25507"/>
    <w:rsid w:val="00B258AA"/>
    <w:rsid w:val="00B258AE"/>
    <w:rsid w:val="00B25D2F"/>
    <w:rsid w:val="00B25E11"/>
    <w:rsid w:val="00B26005"/>
    <w:rsid w:val="00B267B9"/>
    <w:rsid w:val="00B269EA"/>
    <w:rsid w:val="00B26EEA"/>
    <w:rsid w:val="00B277D3"/>
    <w:rsid w:val="00B27CAA"/>
    <w:rsid w:val="00B30D5B"/>
    <w:rsid w:val="00B30E91"/>
    <w:rsid w:val="00B31114"/>
    <w:rsid w:val="00B31614"/>
    <w:rsid w:val="00B316FC"/>
    <w:rsid w:val="00B33702"/>
    <w:rsid w:val="00B33BDF"/>
    <w:rsid w:val="00B349F1"/>
    <w:rsid w:val="00B34B59"/>
    <w:rsid w:val="00B355CF"/>
    <w:rsid w:val="00B359CF"/>
    <w:rsid w:val="00B36584"/>
    <w:rsid w:val="00B366C5"/>
    <w:rsid w:val="00B36FCB"/>
    <w:rsid w:val="00B373B4"/>
    <w:rsid w:val="00B378AB"/>
    <w:rsid w:val="00B40055"/>
    <w:rsid w:val="00B4056F"/>
    <w:rsid w:val="00B41BC6"/>
    <w:rsid w:val="00B423AC"/>
    <w:rsid w:val="00B42A54"/>
    <w:rsid w:val="00B45472"/>
    <w:rsid w:val="00B479E5"/>
    <w:rsid w:val="00B50AB9"/>
    <w:rsid w:val="00B50AD5"/>
    <w:rsid w:val="00B51FBE"/>
    <w:rsid w:val="00B520E8"/>
    <w:rsid w:val="00B531CB"/>
    <w:rsid w:val="00B54034"/>
    <w:rsid w:val="00B54558"/>
    <w:rsid w:val="00B54AFB"/>
    <w:rsid w:val="00B55B09"/>
    <w:rsid w:val="00B55E38"/>
    <w:rsid w:val="00B55F28"/>
    <w:rsid w:val="00B56108"/>
    <w:rsid w:val="00B56B8C"/>
    <w:rsid w:val="00B56D6C"/>
    <w:rsid w:val="00B604C2"/>
    <w:rsid w:val="00B60E20"/>
    <w:rsid w:val="00B612C8"/>
    <w:rsid w:val="00B62FB1"/>
    <w:rsid w:val="00B63048"/>
    <w:rsid w:val="00B63194"/>
    <w:rsid w:val="00B635AC"/>
    <w:rsid w:val="00B6464A"/>
    <w:rsid w:val="00B65942"/>
    <w:rsid w:val="00B65958"/>
    <w:rsid w:val="00B67EA4"/>
    <w:rsid w:val="00B70953"/>
    <w:rsid w:val="00B70FAD"/>
    <w:rsid w:val="00B72112"/>
    <w:rsid w:val="00B736C7"/>
    <w:rsid w:val="00B7460E"/>
    <w:rsid w:val="00B74E1B"/>
    <w:rsid w:val="00B7578B"/>
    <w:rsid w:val="00B75D21"/>
    <w:rsid w:val="00B77491"/>
    <w:rsid w:val="00B77DD2"/>
    <w:rsid w:val="00B77FB9"/>
    <w:rsid w:val="00B809AE"/>
    <w:rsid w:val="00B8191B"/>
    <w:rsid w:val="00B82778"/>
    <w:rsid w:val="00B83863"/>
    <w:rsid w:val="00B842FF"/>
    <w:rsid w:val="00B85DE3"/>
    <w:rsid w:val="00B86455"/>
    <w:rsid w:val="00B8755F"/>
    <w:rsid w:val="00B9002A"/>
    <w:rsid w:val="00B905B9"/>
    <w:rsid w:val="00B90686"/>
    <w:rsid w:val="00B921A2"/>
    <w:rsid w:val="00B945F2"/>
    <w:rsid w:val="00B947FE"/>
    <w:rsid w:val="00B949C5"/>
    <w:rsid w:val="00B95404"/>
    <w:rsid w:val="00B960BA"/>
    <w:rsid w:val="00BA0398"/>
    <w:rsid w:val="00BA12E5"/>
    <w:rsid w:val="00BA16F6"/>
    <w:rsid w:val="00BA3BB0"/>
    <w:rsid w:val="00BA3C78"/>
    <w:rsid w:val="00BA47E4"/>
    <w:rsid w:val="00BA4E92"/>
    <w:rsid w:val="00BA646E"/>
    <w:rsid w:val="00BA720B"/>
    <w:rsid w:val="00BA7E4C"/>
    <w:rsid w:val="00BB13F3"/>
    <w:rsid w:val="00BB14A7"/>
    <w:rsid w:val="00BB1B0B"/>
    <w:rsid w:val="00BB1CE0"/>
    <w:rsid w:val="00BB282A"/>
    <w:rsid w:val="00BB2B9F"/>
    <w:rsid w:val="00BB2CEB"/>
    <w:rsid w:val="00BB4951"/>
    <w:rsid w:val="00BB4A06"/>
    <w:rsid w:val="00BB4BBF"/>
    <w:rsid w:val="00BB536E"/>
    <w:rsid w:val="00BB5589"/>
    <w:rsid w:val="00BB6873"/>
    <w:rsid w:val="00BB7028"/>
    <w:rsid w:val="00BB7A6F"/>
    <w:rsid w:val="00BC017E"/>
    <w:rsid w:val="00BC2A1E"/>
    <w:rsid w:val="00BC2FF6"/>
    <w:rsid w:val="00BC33D0"/>
    <w:rsid w:val="00BC348F"/>
    <w:rsid w:val="00BC38DA"/>
    <w:rsid w:val="00BC415F"/>
    <w:rsid w:val="00BC42E4"/>
    <w:rsid w:val="00BC4974"/>
    <w:rsid w:val="00BC49F3"/>
    <w:rsid w:val="00BC4A8C"/>
    <w:rsid w:val="00BC5156"/>
    <w:rsid w:val="00BC539C"/>
    <w:rsid w:val="00BC5A7F"/>
    <w:rsid w:val="00BC6A6A"/>
    <w:rsid w:val="00BC6BBE"/>
    <w:rsid w:val="00BC7178"/>
    <w:rsid w:val="00BD03F4"/>
    <w:rsid w:val="00BD1F3F"/>
    <w:rsid w:val="00BD2539"/>
    <w:rsid w:val="00BD33BE"/>
    <w:rsid w:val="00BD3AD9"/>
    <w:rsid w:val="00BD4A7A"/>
    <w:rsid w:val="00BD55AC"/>
    <w:rsid w:val="00BD62D0"/>
    <w:rsid w:val="00BD78BB"/>
    <w:rsid w:val="00BD7EBA"/>
    <w:rsid w:val="00BD7EC7"/>
    <w:rsid w:val="00BE1511"/>
    <w:rsid w:val="00BE1A4D"/>
    <w:rsid w:val="00BE20FB"/>
    <w:rsid w:val="00BE3FD2"/>
    <w:rsid w:val="00BE49CD"/>
    <w:rsid w:val="00BE5147"/>
    <w:rsid w:val="00BE640D"/>
    <w:rsid w:val="00BE68D5"/>
    <w:rsid w:val="00BE6D00"/>
    <w:rsid w:val="00BE6F36"/>
    <w:rsid w:val="00BE725A"/>
    <w:rsid w:val="00BE7A7E"/>
    <w:rsid w:val="00BF03E1"/>
    <w:rsid w:val="00BF195D"/>
    <w:rsid w:val="00BF2191"/>
    <w:rsid w:val="00BF22ED"/>
    <w:rsid w:val="00BF23C7"/>
    <w:rsid w:val="00BF2EF5"/>
    <w:rsid w:val="00BF340B"/>
    <w:rsid w:val="00BF3413"/>
    <w:rsid w:val="00BF4313"/>
    <w:rsid w:val="00BF4C5E"/>
    <w:rsid w:val="00BF6401"/>
    <w:rsid w:val="00C00D8E"/>
    <w:rsid w:val="00C030C1"/>
    <w:rsid w:val="00C0317E"/>
    <w:rsid w:val="00C035AF"/>
    <w:rsid w:val="00C03D42"/>
    <w:rsid w:val="00C03EBA"/>
    <w:rsid w:val="00C03EC1"/>
    <w:rsid w:val="00C04BEE"/>
    <w:rsid w:val="00C05611"/>
    <w:rsid w:val="00C057E7"/>
    <w:rsid w:val="00C060C5"/>
    <w:rsid w:val="00C061E1"/>
    <w:rsid w:val="00C071A7"/>
    <w:rsid w:val="00C11B75"/>
    <w:rsid w:val="00C12963"/>
    <w:rsid w:val="00C12E0E"/>
    <w:rsid w:val="00C133B9"/>
    <w:rsid w:val="00C13DCF"/>
    <w:rsid w:val="00C14039"/>
    <w:rsid w:val="00C1418A"/>
    <w:rsid w:val="00C142FB"/>
    <w:rsid w:val="00C14749"/>
    <w:rsid w:val="00C15532"/>
    <w:rsid w:val="00C168CE"/>
    <w:rsid w:val="00C17BB5"/>
    <w:rsid w:val="00C20C49"/>
    <w:rsid w:val="00C21482"/>
    <w:rsid w:val="00C21529"/>
    <w:rsid w:val="00C22AC2"/>
    <w:rsid w:val="00C22BDB"/>
    <w:rsid w:val="00C23257"/>
    <w:rsid w:val="00C23850"/>
    <w:rsid w:val="00C246B5"/>
    <w:rsid w:val="00C247A0"/>
    <w:rsid w:val="00C257C6"/>
    <w:rsid w:val="00C2626E"/>
    <w:rsid w:val="00C26378"/>
    <w:rsid w:val="00C26BDC"/>
    <w:rsid w:val="00C2706F"/>
    <w:rsid w:val="00C27A89"/>
    <w:rsid w:val="00C30144"/>
    <w:rsid w:val="00C30CB9"/>
    <w:rsid w:val="00C3135B"/>
    <w:rsid w:val="00C33265"/>
    <w:rsid w:val="00C3346C"/>
    <w:rsid w:val="00C33631"/>
    <w:rsid w:val="00C33A5E"/>
    <w:rsid w:val="00C33FA6"/>
    <w:rsid w:val="00C34841"/>
    <w:rsid w:val="00C3486A"/>
    <w:rsid w:val="00C34DEC"/>
    <w:rsid w:val="00C367BB"/>
    <w:rsid w:val="00C36F7D"/>
    <w:rsid w:val="00C4000E"/>
    <w:rsid w:val="00C4055B"/>
    <w:rsid w:val="00C40684"/>
    <w:rsid w:val="00C41A8C"/>
    <w:rsid w:val="00C4348C"/>
    <w:rsid w:val="00C43877"/>
    <w:rsid w:val="00C444A0"/>
    <w:rsid w:val="00C44BF0"/>
    <w:rsid w:val="00C44EE7"/>
    <w:rsid w:val="00C451FD"/>
    <w:rsid w:val="00C4717A"/>
    <w:rsid w:val="00C477DE"/>
    <w:rsid w:val="00C47AA8"/>
    <w:rsid w:val="00C47C6E"/>
    <w:rsid w:val="00C47CA2"/>
    <w:rsid w:val="00C47DBB"/>
    <w:rsid w:val="00C501FC"/>
    <w:rsid w:val="00C503A7"/>
    <w:rsid w:val="00C5053A"/>
    <w:rsid w:val="00C507D4"/>
    <w:rsid w:val="00C508BC"/>
    <w:rsid w:val="00C50C32"/>
    <w:rsid w:val="00C50C63"/>
    <w:rsid w:val="00C50C67"/>
    <w:rsid w:val="00C51BBA"/>
    <w:rsid w:val="00C532F2"/>
    <w:rsid w:val="00C53D75"/>
    <w:rsid w:val="00C54D8A"/>
    <w:rsid w:val="00C55848"/>
    <w:rsid w:val="00C56465"/>
    <w:rsid w:val="00C56503"/>
    <w:rsid w:val="00C579A4"/>
    <w:rsid w:val="00C610E0"/>
    <w:rsid w:val="00C617D9"/>
    <w:rsid w:val="00C61885"/>
    <w:rsid w:val="00C63B89"/>
    <w:rsid w:val="00C641B8"/>
    <w:rsid w:val="00C648FF"/>
    <w:rsid w:val="00C653DB"/>
    <w:rsid w:val="00C66565"/>
    <w:rsid w:val="00C6760A"/>
    <w:rsid w:val="00C70243"/>
    <w:rsid w:val="00C70D12"/>
    <w:rsid w:val="00C71190"/>
    <w:rsid w:val="00C7191E"/>
    <w:rsid w:val="00C71B2D"/>
    <w:rsid w:val="00C726DA"/>
    <w:rsid w:val="00C72CCC"/>
    <w:rsid w:val="00C74D31"/>
    <w:rsid w:val="00C74E09"/>
    <w:rsid w:val="00C75A7C"/>
    <w:rsid w:val="00C764E7"/>
    <w:rsid w:val="00C76B03"/>
    <w:rsid w:val="00C76FCB"/>
    <w:rsid w:val="00C80327"/>
    <w:rsid w:val="00C821CA"/>
    <w:rsid w:val="00C839C6"/>
    <w:rsid w:val="00C8488D"/>
    <w:rsid w:val="00C84C57"/>
    <w:rsid w:val="00C86226"/>
    <w:rsid w:val="00C8715D"/>
    <w:rsid w:val="00C871AA"/>
    <w:rsid w:val="00C87806"/>
    <w:rsid w:val="00C87D76"/>
    <w:rsid w:val="00C90556"/>
    <w:rsid w:val="00C90E4E"/>
    <w:rsid w:val="00C91452"/>
    <w:rsid w:val="00C91C43"/>
    <w:rsid w:val="00C93662"/>
    <w:rsid w:val="00C93734"/>
    <w:rsid w:val="00C93E29"/>
    <w:rsid w:val="00C943C1"/>
    <w:rsid w:val="00C94D21"/>
    <w:rsid w:val="00C94D87"/>
    <w:rsid w:val="00C9577E"/>
    <w:rsid w:val="00C95D4C"/>
    <w:rsid w:val="00C962CC"/>
    <w:rsid w:val="00C978A6"/>
    <w:rsid w:val="00CA01A8"/>
    <w:rsid w:val="00CA08A4"/>
    <w:rsid w:val="00CA08FA"/>
    <w:rsid w:val="00CA093C"/>
    <w:rsid w:val="00CA0E71"/>
    <w:rsid w:val="00CA1674"/>
    <w:rsid w:val="00CA1A9C"/>
    <w:rsid w:val="00CA3672"/>
    <w:rsid w:val="00CA3A76"/>
    <w:rsid w:val="00CA3E40"/>
    <w:rsid w:val="00CA4313"/>
    <w:rsid w:val="00CA4EB6"/>
    <w:rsid w:val="00CA50D0"/>
    <w:rsid w:val="00CA51B7"/>
    <w:rsid w:val="00CA5D4D"/>
    <w:rsid w:val="00CA604C"/>
    <w:rsid w:val="00CA633D"/>
    <w:rsid w:val="00CA68AD"/>
    <w:rsid w:val="00CA730B"/>
    <w:rsid w:val="00CA7CDE"/>
    <w:rsid w:val="00CB0D98"/>
    <w:rsid w:val="00CB0F87"/>
    <w:rsid w:val="00CB19A4"/>
    <w:rsid w:val="00CB1A7F"/>
    <w:rsid w:val="00CB23FA"/>
    <w:rsid w:val="00CB2783"/>
    <w:rsid w:val="00CB3158"/>
    <w:rsid w:val="00CB382D"/>
    <w:rsid w:val="00CB4923"/>
    <w:rsid w:val="00CB4A7A"/>
    <w:rsid w:val="00CB4CE1"/>
    <w:rsid w:val="00CB4EC7"/>
    <w:rsid w:val="00CC0C94"/>
    <w:rsid w:val="00CC1090"/>
    <w:rsid w:val="00CC17ED"/>
    <w:rsid w:val="00CC1AEC"/>
    <w:rsid w:val="00CC295B"/>
    <w:rsid w:val="00CC3DC5"/>
    <w:rsid w:val="00CC6B14"/>
    <w:rsid w:val="00CC7938"/>
    <w:rsid w:val="00CC7F8B"/>
    <w:rsid w:val="00CD1C49"/>
    <w:rsid w:val="00CD2BF5"/>
    <w:rsid w:val="00CD3779"/>
    <w:rsid w:val="00CD4DAE"/>
    <w:rsid w:val="00CD4E63"/>
    <w:rsid w:val="00CD7245"/>
    <w:rsid w:val="00CD738F"/>
    <w:rsid w:val="00CE0326"/>
    <w:rsid w:val="00CE1652"/>
    <w:rsid w:val="00CE1716"/>
    <w:rsid w:val="00CE2E2D"/>
    <w:rsid w:val="00CE2FDF"/>
    <w:rsid w:val="00CE3085"/>
    <w:rsid w:val="00CE3339"/>
    <w:rsid w:val="00CE35EC"/>
    <w:rsid w:val="00CE376D"/>
    <w:rsid w:val="00CE4115"/>
    <w:rsid w:val="00CE44DF"/>
    <w:rsid w:val="00CE4798"/>
    <w:rsid w:val="00CE57CD"/>
    <w:rsid w:val="00CE6C93"/>
    <w:rsid w:val="00CE6DB2"/>
    <w:rsid w:val="00CE7764"/>
    <w:rsid w:val="00CE795D"/>
    <w:rsid w:val="00CE7AE0"/>
    <w:rsid w:val="00CF0F56"/>
    <w:rsid w:val="00CF12EA"/>
    <w:rsid w:val="00CF176B"/>
    <w:rsid w:val="00CF237C"/>
    <w:rsid w:val="00CF24DE"/>
    <w:rsid w:val="00CF433F"/>
    <w:rsid w:val="00CF4F13"/>
    <w:rsid w:val="00CF549D"/>
    <w:rsid w:val="00CF54C5"/>
    <w:rsid w:val="00CF58F6"/>
    <w:rsid w:val="00CF59EE"/>
    <w:rsid w:val="00CF5AB0"/>
    <w:rsid w:val="00CF5F0E"/>
    <w:rsid w:val="00CF62A0"/>
    <w:rsid w:val="00CF7989"/>
    <w:rsid w:val="00CF7CE6"/>
    <w:rsid w:val="00D003C7"/>
    <w:rsid w:val="00D014EE"/>
    <w:rsid w:val="00D03307"/>
    <w:rsid w:val="00D03AE6"/>
    <w:rsid w:val="00D03DBA"/>
    <w:rsid w:val="00D04A2A"/>
    <w:rsid w:val="00D053CB"/>
    <w:rsid w:val="00D06F6C"/>
    <w:rsid w:val="00D070D8"/>
    <w:rsid w:val="00D075C8"/>
    <w:rsid w:val="00D10E8B"/>
    <w:rsid w:val="00D10EC5"/>
    <w:rsid w:val="00D117C8"/>
    <w:rsid w:val="00D1240B"/>
    <w:rsid w:val="00D12F52"/>
    <w:rsid w:val="00D1306B"/>
    <w:rsid w:val="00D1316B"/>
    <w:rsid w:val="00D1375A"/>
    <w:rsid w:val="00D141E2"/>
    <w:rsid w:val="00D143AB"/>
    <w:rsid w:val="00D14C27"/>
    <w:rsid w:val="00D14D01"/>
    <w:rsid w:val="00D154AB"/>
    <w:rsid w:val="00D16302"/>
    <w:rsid w:val="00D16B9C"/>
    <w:rsid w:val="00D16EF7"/>
    <w:rsid w:val="00D17E1D"/>
    <w:rsid w:val="00D21148"/>
    <w:rsid w:val="00D21A18"/>
    <w:rsid w:val="00D21F99"/>
    <w:rsid w:val="00D22F6E"/>
    <w:rsid w:val="00D23CF7"/>
    <w:rsid w:val="00D2495C"/>
    <w:rsid w:val="00D25C19"/>
    <w:rsid w:val="00D26DFD"/>
    <w:rsid w:val="00D277B3"/>
    <w:rsid w:val="00D3101D"/>
    <w:rsid w:val="00D311AC"/>
    <w:rsid w:val="00D311EA"/>
    <w:rsid w:val="00D32CB3"/>
    <w:rsid w:val="00D332FA"/>
    <w:rsid w:val="00D33B84"/>
    <w:rsid w:val="00D348DD"/>
    <w:rsid w:val="00D350D4"/>
    <w:rsid w:val="00D3523C"/>
    <w:rsid w:val="00D36946"/>
    <w:rsid w:val="00D373B3"/>
    <w:rsid w:val="00D37428"/>
    <w:rsid w:val="00D377E5"/>
    <w:rsid w:val="00D378BF"/>
    <w:rsid w:val="00D37C7D"/>
    <w:rsid w:val="00D404A4"/>
    <w:rsid w:val="00D406EC"/>
    <w:rsid w:val="00D41E02"/>
    <w:rsid w:val="00D43F11"/>
    <w:rsid w:val="00D43F14"/>
    <w:rsid w:val="00D447AC"/>
    <w:rsid w:val="00D44F63"/>
    <w:rsid w:val="00D464A6"/>
    <w:rsid w:val="00D4680C"/>
    <w:rsid w:val="00D468BF"/>
    <w:rsid w:val="00D4700B"/>
    <w:rsid w:val="00D47CD4"/>
    <w:rsid w:val="00D50C13"/>
    <w:rsid w:val="00D50CED"/>
    <w:rsid w:val="00D50F05"/>
    <w:rsid w:val="00D50FF3"/>
    <w:rsid w:val="00D52001"/>
    <w:rsid w:val="00D524D2"/>
    <w:rsid w:val="00D52D93"/>
    <w:rsid w:val="00D556ED"/>
    <w:rsid w:val="00D5591F"/>
    <w:rsid w:val="00D56FBB"/>
    <w:rsid w:val="00D571DE"/>
    <w:rsid w:val="00D57D62"/>
    <w:rsid w:val="00D6012F"/>
    <w:rsid w:val="00D601D4"/>
    <w:rsid w:val="00D60253"/>
    <w:rsid w:val="00D603B0"/>
    <w:rsid w:val="00D609D9"/>
    <w:rsid w:val="00D60CA7"/>
    <w:rsid w:val="00D60E02"/>
    <w:rsid w:val="00D61A15"/>
    <w:rsid w:val="00D61F0D"/>
    <w:rsid w:val="00D62553"/>
    <w:rsid w:val="00D63CD1"/>
    <w:rsid w:val="00D643BD"/>
    <w:rsid w:val="00D64431"/>
    <w:rsid w:val="00D647F2"/>
    <w:rsid w:val="00D652BF"/>
    <w:rsid w:val="00D67184"/>
    <w:rsid w:val="00D67991"/>
    <w:rsid w:val="00D704E8"/>
    <w:rsid w:val="00D70544"/>
    <w:rsid w:val="00D70C63"/>
    <w:rsid w:val="00D70F7B"/>
    <w:rsid w:val="00D7137A"/>
    <w:rsid w:val="00D7188A"/>
    <w:rsid w:val="00D71DFE"/>
    <w:rsid w:val="00D71F35"/>
    <w:rsid w:val="00D72A18"/>
    <w:rsid w:val="00D73856"/>
    <w:rsid w:val="00D742B1"/>
    <w:rsid w:val="00D75B21"/>
    <w:rsid w:val="00D75C5F"/>
    <w:rsid w:val="00D76261"/>
    <w:rsid w:val="00D76737"/>
    <w:rsid w:val="00D7678A"/>
    <w:rsid w:val="00D77011"/>
    <w:rsid w:val="00D770B9"/>
    <w:rsid w:val="00D808CF"/>
    <w:rsid w:val="00D818E2"/>
    <w:rsid w:val="00D81AE0"/>
    <w:rsid w:val="00D81EDB"/>
    <w:rsid w:val="00D82161"/>
    <w:rsid w:val="00D82D33"/>
    <w:rsid w:val="00D82D41"/>
    <w:rsid w:val="00D82EDC"/>
    <w:rsid w:val="00D838D7"/>
    <w:rsid w:val="00D83E9A"/>
    <w:rsid w:val="00D8472D"/>
    <w:rsid w:val="00D84AB5"/>
    <w:rsid w:val="00D86EA5"/>
    <w:rsid w:val="00D872B8"/>
    <w:rsid w:val="00D921BE"/>
    <w:rsid w:val="00D921EB"/>
    <w:rsid w:val="00D93921"/>
    <w:rsid w:val="00D94630"/>
    <w:rsid w:val="00D94C96"/>
    <w:rsid w:val="00D94F76"/>
    <w:rsid w:val="00D95024"/>
    <w:rsid w:val="00D965A3"/>
    <w:rsid w:val="00D96BF6"/>
    <w:rsid w:val="00D975A7"/>
    <w:rsid w:val="00D976B9"/>
    <w:rsid w:val="00D97CFB"/>
    <w:rsid w:val="00DA00BF"/>
    <w:rsid w:val="00DA0210"/>
    <w:rsid w:val="00DA0D8F"/>
    <w:rsid w:val="00DA1A06"/>
    <w:rsid w:val="00DA3BC0"/>
    <w:rsid w:val="00DA4605"/>
    <w:rsid w:val="00DA4847"/>
    <w:rsid w:val="00DA59B5"/>
    <w:rsid w:val="00DA63D9"/>
    <w:rsid w:val="00DA71FA"/>
    <w:rsid w:val="00DA7864"/>
    <w:rsid w:val="00DB03C8"/>
    <w:rsid w:val="00DB092C"/>
    <w:rsid w:val="00DB0B67"/>
    <w:rsid w:val="00DB1027"/>
    <w:rsid w:val="00DB32FF"/>
    <w:rsid w:val="00DB4C4C"/>
    <w:rsid w:val="00DB5326"/>
    <w:rsid w:val="00DB57A2"/>
    <w:rsid w:val="00DB58C5"/>
    <w:rsid w:val="00DB5A80"/>
    <w:rsid w:val="00DB704E"/>
    <w:rsid w:val="00DB719B"/>
    <w:rsid w:val="00DC193D"/>
    <w:rsid w:val="00DC287C"/>
    <w:rsid w:val="00DC2AE4"/>
    <w:rsid w:val="00DC2D36"/>
    <w:rsid w:val="00DC3D46"/>
    <w:rsid w:val="00DC4E3D"/>
    <w:rsid w:val="00DC4FB0"/>
    <w:rsid w:val="00DC5275"/>
    <w:rsid w:val="00DC5D9E"/>
    <w:rsid w:val="00DC6357"/>
    <w:rsid w:val="00DD08A7"/>
    <w:rsid w:val="00DD152F"/>
    <w:rsid w:val="00DD204C"/>
    <w:rsid w:val="00DD2705"/>
    <w:rsid w:val="00DD285B"/>
    <w:rsid w:val="00DD2B6C"/>
    <w:rsid w:val="00DD33FA"/>
    <w:rsid w:val="00DD4F34"/>
    <w:rsid w:val="00DD6ACB"/>
    <w:rsid w:val="00DE06CC"/>
    <w:rsid w:val="00DE2F22"/>
    <w:rsid w:val="00DE38B5"/>
    <w:rsid w:val="00DE40B2"/>
    <w:rsid w:val="00DE51BB"/>
    <w:rsid w:val="00DE57CC"/>
    <w:rsid w:val="00DE69DF"/>
    <w:rsid w:val="00DE6FB2"/>
    <w:rsid w:val="00DF0071"/>
    <w:rsid w:val="00DF1E78"/>
    <w:rsid w:val="00DF2180"/>
    <w:rsid w:val="00DF2AF1"/>
    <w:rsid w:val="00DF41BF"/>
    <w:rsid w:val="00DF4E22"/>
    <w:rsid w:val="00DF5748"/>
    <w:rsid w:val="00DF5F20"/>
    <w:rsid w:val="00DF6861"/>
    <w:rsid w:val="00E00243"/>
    <w:rsid w:val="00E0047F"/>
    <w:rsid w:val="00E014BF"/>
    <w:rsid w:val="00E02172"/>
    <w:rsid w:val="00E0298E"/>
    <w:rsid w:val="00E03283"/>
    <w:rsid w:val="00E03A19"/>
    <w:rsid w:val="00E051CB"/>
    <w:rsid w:val="00E0524C"/>
    <w:rsid w:val="00E05A45"/>
    <w:rsid w:val="00E06182"/>
    <w:rsid w:val="00E0622F"/>
    <w:rsid w:val="00E0642C"/>
    <w:rsid w:val="00E078AE"/>
    <w:rsid w:val="00E07F60"/>
    <w:rsid w:val="00E10857"/>
    <w:rsid w:val="00E10E61"/>
    <w:rsid w:val="00E11AF3"/>
    <w:rsid w:val="00E11E1C"/>
    <w:rsid w:val="00E126F1"/>
    <w:rsid w:val="00E12E4A"/>
    <w:rsid w:val="00E134CE"/>
    <w:rsid w:val="00E134FC"/>
    <w:rsid w:val="00E137CA"/>
    <w:rsid w:val="00E14593"/>
    <w:rsid w:val="00E14847"/>
    <w:rsid w:val="00E159E0"/>
    <w:rsid w:val="00E15B17"/>
    <w:rsid w:val="00E160AD"/>
    <w:rsid w:val="00E16D16"/>
    <w:rsid w:val="00E1786F"/>
    <w:rsid w:val="00E21C81"/>
    <w:rsid w:val="00E23286"/>
    <w:rsid w:val="00E23301"/>
    <w:rsid w:val="00E239BA"/>
    <w:rsid w:val="00E2405B"/>
    <w:rsid w:val="00E2450C"/>
    <w:rsid w:val="00E24DDC"/>
    <w:rsid w:val="00E24F17"/>
    <w:rsid w:val="00E25514"/>
    <w:rsid w:val="00E26A48"/>
    <w:rsid w:val="00E26E42"/>
    <w:rsid w:val="00E27130"/>
    <w:rsid w:val="00E27957"/>
    <w:rsid w:val="00E27B54"/>
    <w:rsid w:val="00E304F1"/>
    <w:rsid w:val="00E30882"/>
    <w:rsid w:val="00E30C9E"/>
    <w:rsid w:val="00E318E7"/>
    <w:rsid w:val="00E3247D"/>
    <w:rsid w:val="00E32894"/>
    <w:rsid w:val="00E331B3"/>
    <w:rsid w:val="00E33BA4"/>
    <w:rsid w:val="00E345FE"/>
    <w:rsid w:val="00E35F94"/>
    <w:rsid w:val="00E362B3"/>
    <w:rsid w:val="00E37AFB"/>
    <w:rsid w:val="00E41829"/>
    <w:rsid w:val="00E42EA8"/>
    <w:rsid w:val="00E430E7"/>
    <w:rsid w:val="00E4343C"/>
    <w:rsid w:val="00E44AC3"/>
    <w:rsid w:val="00E45095"/>
    <w:rsid w:val="00E450A5"/>
    <w:rsid w:val="00E45313"/>
    <w:rsid w:val="00E466A1"/>
    <w:rsid w:val="00E50DFC"/>
    <w:rsid w:val="00E51C0F"/>
    <w:rsid w:val="00E51EA1"/>
    <w:rsid w:val="00E52881"/>
    <w:rsid w:val="00E53AC8"/>
    <w:rsid w:val="00E54027"/>
    <w:rsid w:val="00E5523E"/>
    <w:rsid w:val="00E55AAA"/>
    <w:rsid w:val="00E56644"/>
    <w:rsid w:val="00E56778"/>
    <w:rsid w:val="00E56E74"/>
    <w:rsid w:val="00E56EE4"/>
    <w:rsid w:val="00E60464"/>
    <w:rsid w:val="00E60C38"/>
    <w:rsid w:val="00E610CD"/>
    <w:rsid w:val="00E613DC"/>
    <w:rsid w:val="00E61B07"/>
    <w:rsid w:val="00E62B4C"/>
    <w:rsid w:val="00E63CA8"/>
    <w:rsid w:val="00E64B9B"/>
    <w:rsid w:val="00E64E34"/>
    <w:rsid w:val="00E64FE6"/>
    <w:rsid w:val="00E6560E"/>
    <w:rsid w:val="00E65975"/>
    <w:rsid w:val="00E66114"/>
    <w:rsid w:val="00E661FB"/>
    <w:rsid w:val="00E666CE"/>
    <w:rsid w:val="00E672DA"/>
    <w:rsid w:val="00E674C4"/>
    <w:rsid w:val="00E67A29"/>
    <w:rsid w:val="00E707BA"/>
    <w:rsid w:val="00E70D26"/>
    <w:rsid w:val="00E718EB"/>
    <w:rsid w:val="00E719CA"/>
    <w:rsid w:val="00E72EC8"/>
    <w:rsid w:val="00E72FB2"/>
    <w:rsid w:val="00E734DF"/>
    <w:rsid w:val="00E735E5"/>
    <w:rsid w:val="00E737E8"/>
    <w:rsid w:val="00E742E4"/>
    <w:rsid w:val="00E75919"/>
    <w:rsid w:val="00E75C28"/>
    <w:rsid w:val="00E75EB1"/>
    <w:rsid w:val="00E75F6F"/>
    <w:rsid w:val="00E7722A"/>
    <w:rsid w:val="00E77B17"/>
    <w:rsid w:val="00E77C1D"/>
    <w:rsid w:val="00E77DEE"/>
    <w:rsid w:val="00E80F86"/>
    <w:rsid w:val="00E811EF"/>
    <w:rsid w:val="00E81555"/>
    <w:rsid w:val="00E825AB"/>
    <w:rsid w:val="00E82736"/>
    <w:rsid w:val="00E82DCC"/>
    <w:rsid w:val="00E831A4"/>
    <w:rsid w:val="00E834BF"/>
    <w:rsid w:val="00E83886"/>
    <w:rsid w:val="00E83BC7"/>
    <w:rsid w:val="00E84AC4"/>
    <w:rsid w:val="00E85001"/>
    <w:rsid w:val="00E8502D"/>
    <w:rsid w:val="00E85778"/>
    <w:rsid w:val="00E8606E"/>
    <w:rsid w:val="00E867FE"/>
    <w:rsid w:val="00E86B1E"/>
    <w:rsid w:val="00E86B3F"/>
    <w:rsid w:val="00E87AFC"/>
    <w:rsid w:val="00E90466"/>
    <w:rsid w:val="00E90564"/>
    <w:rsid w:val="00E90734"/>
    <w:rsid w:val="00E907A7"/>
    <w:rsid w:val="00E907EA"/>
    <w:rsid w:val="00E92AE7"/>
    <w:rsid w:val="00E92C63"/>
    <w:rsid w:val="00E932E2"/>
    <w:rsid w:val="00E93376"/>
    <w:rsid w:val="00E93E46"/>
    <w:rsid w:val="00E9485E"/>
    <w:rsid w:val="00E95645"/>
    <w:rsid w:val="00E9611E"/>
    <w:rsid w:val="00E96135"/>
    <w:rsid w:val="00E9631C"/>
    <w:rsid w:val="00E968C4"/>
    <w:rsid w:val="00E96C3D"/>
    <w:rsid w:val="00E96EA9"/>
    <w:rsid w:val="00E9719C"/>
    <w:rsid w:val="00E97257"/>
    <w:rsid w:val="00E978D2"/>
    <w:rsid w:val="00E97B57"/>
    <w:rsid w:val="00EA0747"/>
    <w:rsid w:val="00EA1A99"/>
    <w:rsid w:val="00EA1C47"/>
    <w:rsid w:val="00EA1DBD"/>
    <w:rsid w:val="00EA3061"/>
    <w:rsid w:val="00EA3D0D"/>
    <w:rsid w:val="00EA3D7C"/>
    <w:rsid w:val="00EA48FD"/>
    <w:rsid w:val="00EA52BD"/>
    <w:rsid w:val="00EA5CBE"/>
    <w:rsid w:val="00EA7622"/>
    <w:rsid w:val="00EA7AF3"/>
    <w:rsid w:val="00EA7E20"/>
    <w:rsid w:val="00EB00F5"/>
    <w:rsid w:val="00EB101C"/>
    <w:rsid w:val="00EB1090"/>
    <w:rsid w:val="00EB2020"/>
    <w:rsid w:val="00EB2B00"/>
    <w:rsid w:val="00EB2F4C"/>
    <w:rsid w:val="00EB3408"/>
    <w:rsid w:val="00EB377A"/>
    <w:rsid w:val="00EB4658"/>
    <w:rsid w:val="00EB56E6"/>
    <w:rsid w:val="00EB5AEC"/>
    <w:rsid w:val="00EB5D35"/>
    <w:rsid w:val="00EB6149"/>
    <w:rsid w:val="00EB6366"/>
    <w:rsid w:val="00EB65AA"/>
    <w:rsid w:val="00EB65B0"/>
    <w:rsid w:val="00EB70F5"/>
    <w:rsid w:val="00EB741E"/>
    <w:rsid w:val="00EB7DDE"/>
    <w:rsid w:val="00EB7F0D"/>
    <w:rsid w:val="00EC065F"/>
    <w:rsid w:val="00EC1146"/>
    <w:rsid w:val="00EC183D"/>
    <w:rsid w:val="00EC1DC8"/>
    <w:rsid w:val="00EC2719"/>
    <w:rsid w:val="00EC316F"/>
    <w:rsid w:val="00EC3954"/>
    <w:rsid w:val="00EC451C"/>
    <w:rsid w:val="00EC5279"/>
    <w:rsid w:val="00EC6477"/>
    <w:rsid w:val="00EC7969"/>
    <w:rsid w:val="00ED0D3B"/>
    <w:rsid w:val="00ED1563"/>
    <w:rsid w:val="00ED18F1"/>
    <w:rsid w:val="00ED266F"/>
    <w:rsid w:val="00ED2754"/>
    <w:rsid w:val="00ED2C8C"/>
    <w:rsid w:val="00ED319E"/>
    <w:rsid w:val="00ED37D6"/>
    <w:rsid w:val="00ED4696"/>
    <w:rsid w:val="00ED5DD1"/>
    <w:rsid w:val="00ED5E7E"/>
    <w:rsid w:val="00ED6A06"/>
    <w:rsid w:val="00EE0623"/>
    <w:rsid w:val="00EE0D31"/>
    <w:rsid w:val="00EE1068"/>
    <w:rsid w:val="00EE1A15"/>
    <w:rsid w:val="00EE1AE4"/>
    <w:rsid w:val="00EE2832"/>
    <w:rsid w:val="00EE2854"/>
    <w:rsid w:val="00EE2C76"/>
    <w:rsid w:val="00EE4EC8"/>
    <w:rsid w:val="00EE5B92"/>
    <w:rsid w:val="00EE5E9F"/>
    <w:rsid w:val="00EE6F2E"/>
    <w:rsid w:val="00EE762C"/>
    <w:rsid w:val="00EE76EB"/>
    <w:rsid w:val="00EF01DA"/>
    <w:rsid w:val="00EF030C"/>
    <w:rsid w:val="00EF04FD"/>
    <w:rsid w:val="00EF05A4"/>
    <w:rsid w:val="00EF0CD5"/>
    <w:rsid w:val="00EF1266"/>
    <w:rsid w:val="00EF1CF3"/>
    <w:rsid w:val="00EF1FF6"/>
    <w:rsid w:val="00EF2492"/>
    <w:rsid w:val="00EF37E4"/>
    <w:rsid w:val="00EF3B5A"/>
    <w:rsid w:val="00EF3BDF"/>
    <w:rsid w:val="00EF487C"/>
    <w:rsid w:val="00EF529D"/>
    <w:rsid w:val="00EF57F5"/>
    <w:rsid w:val="00EF5868"/>
    <w:rsid w:val="00EF59C6"/>
    <w:rsid w:val="00EF6243"/>
    <w:rsid w:val="00EF6700"/>
    <w:rsid w:val="00EF69C4"/>
    <w:rsid w:val="00EF7296"/>
    <w:rsid w:val="00EF7425"/>
    <w:rsid w:val="00F005E5"/>
    <w:rsid w:val="00F00BF2"/>
    <w:rsid w:val="00F00EAE"/>
    <w:rsid w:val="00F00F1F"/>
    <w:rsid w:val="00F02DE5"/>
    <w:rsid w:val="00F03821"/>
    <w:rsid w:val="00F03E1C"/>
    <w:rsid w:val="00F045C3"/>
    <w:rsid w:val="00F0462C"/>
    <w:rsid w:val="00F0543B"/>
    <w:rsid w:val="00F07CF2"/>
    <w:rsid w:val="00F10382"/>
    <w:rsid w:val="00F108C8"/>
    <w:rsid w:val="00F10DDD"/>
    <w:rsid w:val="00F112D6"/>
    <w:rsid w:val="00F1148C"/>
    <w:rsid w:val="00F11C30"/>
    <w:rsid w:val="00F12010"/>
    <w:rsid w:val="00F12561"/>
    <w:rsid w:val="00F12FBA"/>
    <w:rsid w:val="00F1306B"/>
    <w:rsid w:val="00F1365A"/>
    <w:rsid w:val="00F13F0E"/>
    <w:rsid w:val="00F1537D"/>
    <w:rsid w:val="00F15B9F"/>
    <w:rsid w:val="00F16F17"/>
    <w:rsid w:val="00F171FE"/>
    <w:rsid w:val="00F2001D"/>
    <w:rsid w:val="00F20BA9"/>
    <w:rsid w:val="00F20F4C"/>
    <w:rsid w:val="00F21461"/>
    <w:rsid w:val="00F2161B"/>
    <w:rsid w:val="00F22515"/>
    <w:rsid w:val="00F2277D"/>
    <w:rsid w:val="00F22999"/>
    <w:rsid w:val="00F25183"/>
    <w:rsid w:val="00F25820"/>
    <w:rsid w:val="00F25AE3"/>
    <w:rsid w:val="00F264AF"/>
    <w:rsid w:val="00F273AB"/>
    <w:rsid w:val="00F2743B"/>
    <w:rsid w:val="00F27490"/>
    <w:rsid w:val="00F275ED"/>
    <w:rsid w:val="00F27F3A"/>
    <w:rsid w:val="00F30444"/>
    <w:rsid w:val="00F30E9C"/>
    <w:rsid w:val="00F30EFB"/>
    <w:rsid w:val="00F31AAD"/>
    <w:rsid w:val="00F31F9E"/>
    <w:rsid w:val="00F32335"/>
    <w:rsid w:val="00F335EA"/>
    <w:rsid w:val="00F34C2B"/>
    <w:rsid w:val="00F36C84"/>
    <w:rsid w:val="00F36FB2"/>
    <w:rsid w:val="00F3759E"/>
    <w:rsid w:val="00F416BC"/>
    <w:rsid w:val="00F42F3E"/>
    <w:rsid w:val="00F432BC"/>
    <w:rsid w:val="00F43444"/>
    <w:rsid w:val="00F43EAE"/>
    <w:rsid w:val="00F44C56"/>
    <w:rsid w:val="00F44DDE"/>
    <w:rsid w:val="00F44E46"/>
    <w:rsid w:val="00F44E57"/>
    <w:rsid w:val="00F45C47"/>
    <w:rsid w:val="00F4724C"/>
    <w:rsid w:val="00F512E6"/>
    <w:rsid w:val="00F51565"/>
    <w:rsid w:val="00F51BA7"/>
    <w:rsid w:val="00F52301"/>
    <w:rsid w:val="00F52822"/>
    <w:rsid w:val="00F52836"/>
    <w:rsid w:val="00F53448"/>
    <w:rsid w:val="00F53689"/>
    <w:rsid w:val="00F54E3B"/>
    <w:rsid w:val="00F55608"/>
    <w:rsid w:val="00F56DAB"/>
    <w:rsid w:val="00F56FAF"/>
    <w:rsid w:val="00F57EE6"/>
    <w:rsid w:val="00F6080F"/>
    <w:rsid w:val="00F61548"/>
    <w:rsid w:val="00F617F1"/>
    <w:rsid w:val="00F62A7B"/>
    <w:rsid w:val="00F62E1E"/>
    <w:rsid w:val="00F6313F"/>
    <w:rsid w:val="00F6690C"/>
    <w:rsid w:val="00F67C4E"/>
    <w:rsid w:val="00F70A2F"/>
    <w:rsid w:val="00F70BA4"/>
    <w:rsid w:val="00F712E3"/>
    <w:rsid w:val="00F7234C"/>
    <w:rsid w:val="00F728AD"/>
    <w:rsid w:val="00F73E52"/>
    <w:rsid w:val="00F754AA"/>
    <w:rsid w:val="00F75903"/>
    <w:rsid w:val="00F75FA9"/>
    <w:rsid w:val="00F76207"/>
    <w:rsid w:val="00F763D2"/>
    <w:rsid w:val="00F76F68"/>
    <w:rsid w:val="00F770C5"/>
    <w:rsid w:val="00F77593"/>
    <w:rsid w:val="00F77A75"/>
    <w:rsid w:val="00F80B0B"/>
    <w:rsid w:val="00F80F07"/>
    <w:rsid w:val="00F8111C"/>
    <w:rsid w:val="00F8144F"/>
    <w:rsid w:val="00F81775"/>
    <w:rsid w:val="00F81DB7"/>
    <w:rsid w:val="00F83108"/>
    <w:rsid w:val="00F833A4"/>
    <w:rsid w:val="00F83CEC"/>
    <w:rsid w:val="00F840EB"/>
    <w:rsid w:val="00F84299"/>
    <w:rsid w:val="00F84E38"/>
    <w:rsid w:val="00F85562"/>
    <w:rsid w:val="00F86283"/>
    <w:rsid w:val="00F87816"/>
    <w:rsid w:val="00F9004A"/>
    <w:rsid w:val="00F9042C"/>
    <w:rsid w:val="00F916F7"/>
    <w:rsid w:val="00F91F31"/>
    <w:rsid w:val="00F925A1"/>
    <w:rsid w:val="00F933F4"/>
    <w:rsid w:val="00F9433A"/>
    <w:rsid w:val="00F94BB3"/>
    <w:rsid w:val="00F94EF6"/>
    <w:rsid w:val="00F9524F"/>
    <w:rsid w:val="00F95F2F"/>
    <w:rsid w:val="00F960A6"/>
    <w:rsid w:val="00F9647D"/>
    <w:rsid w:val="00F97568"/>
    <w:rsid w:val="00F975BE"/>
    <w:rsid w:val="00F97672"/>
    <w:rsid w:val="00FA193E"/>
    <w:rsid w:val="00FA20BB"/>
    <w:rsid w:val="00FA2A0F"/>
    <w:rsid w:val="00FA2AEA"/>
    <w:rsid w:val="00FA3191"/>
    <w:rsid w:val="00FA33B1"/>
    <w:rsid w:val="00FA39DF"/>
    <w:rsid w:val="00FA4893"/>
    <w:rsid w:val="00FA4D25"/>
    <w:rsid w:val="00FA6B76"/>
    <w:rsid w:val="00FA77B0"/>
    <w:rsid w:val="00FA7A9B"/>
    <w:rsid w:val="00FB0515"/>
    <w:rsid w:val="00FB05A3"/>
    <w:rsid w:val="00FB0817"/>
    <w:rsid w:val="00FB099F"/>
    <w:rsid w:val="00FB0A12"/>
    <w:rsid w:val="00FB1404"/>
    <w:rsid w:val="00FB1824"/>
    <w:rsid w:val="00FB1F97"/>
    <w:rsid w:val="00FB2BA6"/>
    <w:rsid w:val="00FB2D69"/>
    <w:rsid w:val="00FB2D8D"/>
    <w:rsid w:val="00FB3D3D"/>
    <w:rsid w:val="00FB46CC"/>
    <w:rsid w:val="00FB5AD1"/>
    <w:rsid w:val="00FB6472"/>
    <w:rsid w:val="00FB68C7"/>
    <w:rsid w:val="00FB7125"/>
    <w:rsid w:val="00FC0864"/>
    <w:rsid w:val="00FC0A47"/>
    <w:rsid w:val="00FC240A"/>
    <w:rsid w:val="00FC311B"/>
    <w:rsid w:val="00FC3B71"/>
    <w:rsid w:val="00FC507A"/>
    <w:rsid w:val="00FC5E53"/>
    <w:rsid w:val="00FC6367"/>
    <w:rsid w:val="00FC6951"/>
    <w:rsid w:val="00FC7C5A"/>
    <w:rsid w:val="00FC7E26"/>
    <w:rsid w:val="00FD0B6F"/>
    <w:rsid w:val="00FD1C8E"/>
    <w:rsid w:val="00FD2605"/>
    <w:rsid w:val="00FD2CBA"/>
    <w:rsid w:val="00FD2E62"/>
    <w:rsid w:val="00FD3565"/>
    <w:rsid w:val="00FD38F5"/>
    <w:rsid w:val="00FD425A"/>
    <w:rsid w:val="00FD4C2E"/>
    <w:rsid w:val="00FD4C87"/>
    <w:rsid w:val="00FD5E78"/>
    <w:rsid w:val="00FD6062"/>
    <w:rsid w:val="00FD651D"/>
    <w:rsid w:val="00FD6742"/>
    <w:rsid w:val="00FD7125"/>
    <w:rsid w:val="00FD7744"/>
    <w:rsid w:val="00FD7836"/>
    <w:rsid w:val="00FD7B58"/>
    <w:rsid w:val="00FE0157"/>
    <w:rsid w:val="00FE0C7A"/>
    <w:rsid w:val="00FE1BA8"/>
    <w:rsid w:val="00FE2ABB"/>
    <w:rsid w:val="00FE30B2"/>
    <w:rsid w:val="00FE3C95"/>
    <w:rsid w:val="00FE44EB"/>
    <w:rsid w:val="00FE6202"/>
    <w:rsid w:val="00FE6A91"/>
    <w:rsid w:val="00FE7729"/>
    <w:rsid w:val="00FF0AE8"/>
    <w:rsid w:val="00FF1DA4"/>
    <w:rsid w:val="00FF1EA9"/>
    <w:rsid w:val="00FF26D5"/>
    <w:rsid w:val="00FF2FAF"/>
    <w:rsid w:val="00FF35BF"/>
    <w:rsid w:val="00FF3F58"/>
    <w:rsid w:val="00FF40D3"/>
    <w:rsid w:val="00FF4254"/>
    <w:rsid w:val="00FF5238"/>
    <w:rsid w:val="00FF5300"/>
    <w:rsid w:val="00FF5326"/>
    <w:rsid w:val="00FF53D4"/>
    <w:rsid w:val="00FF599D"/>
    <w:rsid w:val="00FF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idth-relative:margin;mso-height-relative:margin" fillcolor="white">
      <v:fill color="white"/>
    </o:shapedefaults>
    <o:shapelayout v:ext="edit">
      <o:idmap v:ext="edit" data="1"/>
    </o:shapelayout>
  </w:shapeDefaults>
  <w:decimalSymbol w:val="."/>
  <w:listSeparator w:val=","/>
  <w14:docId w14:val="07723859"/>
  <w15:docId w15:val="{B32D1DA3-AC22-40FD-BB7D-3D65D3A4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lsdException w:name="heading 5" w:locked="1" w:qFormat="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qFormat="1"/>
    <w:lsdException w:name="List Number" w:locked="1" w:semiHidden="1" w:uiPriority="0"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iPriority="0" w:unhideWhenUsed="1"/>
    <w:lsdException w:name="Table Grid" w:locked="1" w:uiPriority="59"/>
    <w:lsdException w:name="Table Theme" w:lock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3EBA"/>
    <w:pPr>
      <w:spacing w:before="120" w:after="120"/>
    </w:pPr>
    <w:rPr>
      <w:rFonts w:ascii="Arial" w:hAnsi="Arial"/>
      <w:sz w:val="20"/>
      <w:szCs w:val="24"/>
    </w:rPr>
  </w:style>
  <w:style w:type="paragraph" w:styleId="Heading1">
    <w:name w:val="heading 1"/>
    <w:basedOn w:val="Normal"/>
    <w:next w:val="Normal"/>
    <w:link w:val="Heading1Char"/>
    <w:qFormat/>
    <w:rsid w:val="00981F96"/>
    <w:pPr>
      <w:keepNext/>
      <w:keepLines/>
      <w:pageBreakBefore/>
      <w:pBdr>
        <w:bottom w:val="single" w:sz="12" w:space="0" w:color="006FAC"/>
      </w:pBdr>
      <w:spacing w:after="240"/>
      <w:outlineLvl w:val="0"/>
    </w:pPr>
    <w:rPr>
      <w:rFonts w:ascii="Arial Bold" w:hAnsi="Arial Bold" w:cs="Cambria"/>
      <w:b/>
      <w:bCs/>
      <w:color w:val="006FAC"/>
      <w:sz w:val="36"/>
      <w:szCs w:val="28"/>
    </w:rPr>
  </w:style>
  <w:style w:type="paragraph" w:styleId="Heading2">
    <w:name w:val="heading 2"/>
    <w:basedOn w:val="Normal"/>
    <w:next w:val="Normal"/>
    <w:link w:val="Heading2Char"/>
    <w:qFormat/>
    <w:rsid w:val="004A449E"/>
    <w:pPr>
      <w:keepNext/>
      <w:spacing w:before="280"/>
      <w:outlineLvl w:val="1"/>
    </w:pPr>
    <w:rPr>
      <w:rFonts w:cs="Cambria"/>
      <w:bCs/>
      <w:iCs/>
      <w:color w:val="0079BC"/>
      <w:sz w:val="30"/>
      <w:szCs w:val="28"/>
    </w:rPr>
  </w:style>
  <w:style w:type="paragraph" w:styleId="Heading3">
    <w:name w:val="heading 3"/>
    <w:basedOn w:val="Normal"/>
    <w:next w:val="Normal"/>
    <w:link w:val="Heading3Char"/>
    <w:qFormat/>
    <w:rsid w:val="00FC6951"/>
    <w:pPr>
      <w:keepNext/>
      <w:spacing w:before="260"/>
      <w:outlineLvl w:val="2"/>
    </w:pPr>
    <w:rPr>
      <w:rFonts w:cs="Cambria"/>
      <w:bCs/>
      <w:color w:val="0077C8"/>
      <w:sz w:val="24"/>
      <w:szCs w:val="26"/>
    </w:rPr>
  </w:style>
  <w:style w:type="paragraph" w:styleId="Heading4">
    <w:name w:val="heading 4"/>
    <w:basedOn w:val="Normal"/>
    <w:next w:val="Normal"/>
    <w:link w:val="Heading4Char"/>
    <w:uiPriority w:val="99"/>
    <w:rsid w:val="00981F96"/>
    <w:pPr>
      <w:keepNext/>
      <w:spacing w:before="260"/>
      <w:outlineLvl w:val="3"/>
    </w:pPr>
    <w:rPr>
      <w:rFonts w:ascii="Arial Bold" w:hAnsi="Arial Bold" w:cs="Calibri"/>
      <w:b/>
      <w:bCs/>
      <w:color w:val="0077C8"/>
      <w:szCs w:val="28"/>
    </w:rPr>
  </w:style>
  <w:style w:type="paragraph" w:styleId="Heading5">
    <w:name w:val="heading 5"/>
    <w:basedOn w:val="Normal"/>
    <w:next w:val="Normal"/>
    <w:link w:val="Heading5Char"/>
    <w:uiPriority w:val="99"/>
    <w:semiHidden/>
    <w:qFormat/>
    <w:rsid w:val="00327F5F"/>
    <w:pPr>
      <w:numPr>
        <w:ilvl w:val="4"/>
        <w:numId w:val="2"/>
      </w:numPr>
      <w:spacing w:before="240" w:after="60"/>
      <w:outlineLvl w:val="4"/>
    </w:pPr>
    <w:rPr>
      <w:rFonts w:cs="Calibri"/>
      <w:b/>
      <w:bCs/>
      <w:i/>
      <w:iCs/>
      <w:sz w:val="18"/>
      <w:szCs w:val="26"/>
    </w:rPr>
  </w:style>
  <w:style w:type="paragraph" w:styleId="Heading6">
    <w:name w:val="heading 6"/>
    <w:basedOn w:val="Normal"/>
    <w:next w:val="Normal"/>
    <w:link w:val="Heading6Char"/>
    <w:uiPriority w:val="99"/>
    <w:semiHidden/>
    <w:rsid w:val="002E7E5E"/>
    <w:pPr>
      <w:numPr>
        <w:ilvl w:val="5"/>
        <w:numId w:val="2"/>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semiHidden/>
    <w:rsid w:val="002E7E5E"/>
    <w:pPr>
      <w:numPr>
        <w:ilvl w:val="6"/>
        <w:numId w:val="2"/>
      </w:numPr>
      <w:spacing w:before="240" w:after="60"/>
      <w:outlineLvl w:val="6"/>
    </w:pPr>
    <w:rPr>
      <w:rFonts w:ascii="Calibri" w:hAnsi="Calibri" w:cs="Calibri"/>
    </w:rPr>
  </w:style>
  <w:style w:type="paragraph" w:styleId="Heading8">
    <w:name w:val="heading 8"/>
    <w:basedOn w:val="Normal"/>
    <w:next w:val="Normal"/>
    <w:link w:val="Heading8Char"/>
    <w:uiPriority w:val="99"/>
    <w:semiHidden/>
    <w:rsid w:val="002E7E5E"/>
    <w:pPr>
      <w:numPr>
        <w:ilvl w:val="7"/>
        <w:numId w:val="2"/>
      </w:numPr>
      <w:spacing w:before="240" w:after="60"/>
      <w:outlineLvl w:val="7"/>
    </w:pPr>
    <w:rPr>
      <w:rFonts w:ascii="Calibri" w:hAnsi="Calibri" w:cs="Calibri"/>
      <w:i/>
      <w:iCs/>
    </w:rPr>
  </w:style>
  <w:style w:type="paragraph" w:styleId="Heading9">
    <w:name w:val="heading 9"/>
    <w:basedOn w:val="Normal"/>
    <w:next w:val="Normal"/>
    <w:link w:val="Heading9Char"/>
    <w:uiPriority w:val="99"/>
    <w:semiHidden/>
    <w:rsid w:val="002E7E5E"/>
    <w:pPr>
      <w:numPr>
        <w:ilvl w:val="8"/>
        <w:numId w:val="2"/>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81F96"/>
    <w:rPr>
      <w:rFonts w:ascii="Arial Bold" w:hAnsi="Arial Bold" w:cs="Cambria"/>
      <w:b/>
      <w:bCs/>
      <w:color w:val="006FAC"/>
      <w:sz w:val="36"/>
      <w:szCs w:val="28"/>
    </w:rPr>
  </w:style>
  <w:style w:type="character" w:customStyle="1" w:styleId="Heading2Char">
    <w:name w:val="Heading 2 Char"/>
    <w:basedOn w:val="DefaultParagraphFont"/>
    <w:link w:val="Heading2"/>
    <w:locked/>
    <w:rsid w:val="004A449E"/>
    <w:rPr>
      <w:rFonts w:ascii="Arial" w:hAnsi="Arial" w:cs="Cambria"/>
      <w:bCs/>
      <w:iCs/>
      <w:color w:val="0079BC"/>
      <w:sz w:val="30"/>
      <w:szCs w:val="28"/>
    </w:rPr>
  </w:style>
  <w:style w:type="character" w:customStyle="1" w:styleId="Heading3Char">
    <w:name w:val="Heading 3 Char"/>
    <w:basedOn w:val="DefaultParagraphFont"/>
    <w:link w:val="Heading3"/>
    <w:locked/>
    <w:rsid w:val="00FC6951"/>
    <w:rPr>
      <w:rFonts w:ascii="Arial" w:hAnsi="Arial" w:cs="Cambria"/>
      <w:bCs/>
      <w:color w:val="0077C8"/>
      <w:sz w:val="24"/>
      <w:szCs w:val="26"/>
    </w:rPr>
  </w:style>
  <w:style w:type="character" w:customStyle="1" w:styleId="Heading4Char">
    <w:name w:val="Heading 4 Char"/>
    <w:basedOn w:val="DefaultParagraphFont"/>
    <w:link w:val="Heading4"/>
    <w:uiPriority w:val="99"/>
    <w:locked/>
    <w:rsid w:val="00981F96"/>
    <w:rPr>
      <w:rFonts w:ascii="Arial Bold" w:hAnsi="Arial Bold" w:cs="Calibri"/>
      <w:b/>
      <w:bCs/>
      <w:color w:val="0077C8"/>
      <w:sz w:val="18"/>
      <w:szCs w:val="28"/>
    </w:rPr>
  </w:style>
  <w:style w:type="character" w:customStyle="1" w:styleId="Heading5Char">
    <w:name w:val="Heading 5 Char"/>
    <w:basedOn w:val="DefaultParagraphFont"/>
    <w:link w:val="Heading5"/>
    <w:uiPriority w:val="99"/>
    <w:semiHidden/>
    <w:locked/>
    <w:rsid w:val="00327F5F"/>
    <w:rPr>
      <w:rFonts w:ascii="Arial" w:hAnsi="Arial" w:cs="Calibri"/>
      <w:b/>
      <w:bCs/>
      <w:i/>
      <w:iCs/>
      <w:sz w:val="18"/>
      <w:szCs w:val="26"/>
    </w:rPr>
  </w:style>
  <w:style w:type="character" w:customStyle="1" w:styleId="Heading6Char">
    <w:name w:val="Heading 6 Char"/>
    <w:basedOn w:val="DefaultParagraphFont"/>
    <w:link w:val="Heading6"/>
    <w:uiPriority w:val="99"/>
    <w:semiHidden/>
    <w:locked/>
    <w:rsid w:val="00B20A21"/>
    <w:rPr>
      <w:rFonts w:ascii="Calibri" w:hAnsi="Calibri" w:cs="Calibri"/>
      <w:b/>
      <w:bCs/>
    </w:rPr>
  </w:style>
  <w:style w:type="character" w:customStyle="1" w:styleId="Heading7Char">
    <w:name w:val="Heading 7 Char"/>
    <w:basedOn w:val="DefaultParagraphFont"/>
    <w:link w:val="Heading7"/>
    <w:uiPriority w:val="99"/>
    <w:semiHidden/>
    <w:locked/>
    <w:rsid w:val="00B20A21"/>
    <w:rPr>
      <w:rFonts w:ascii="Calibri" w:hAnsi="Calibri" w:cs="Calibri"/>
      <w:sz w:val="20"/>
      <w:szCs w:val="24"/>
    </w:rPr>
  </w:style>
  <w:style w:type="character" w:customStyle="1" w:styleId="Heading8Char">
    <w:name w:val="Heading 8 Char"/>
    <w:basedOn w:val="DefaultParagraphFont"/>
    <w:link w:val="Heading8"/>
    <w:uiPriority w:val="99"/>
    <w:semiHidden/>
    <w:locked/>
    <w:rsid w:val="00B20A21"/>
    <w:rPr>
      <w:rFonts w:ascii="Calibri" w:hAnsi="Calibri" w:cs="Calibri"/>
      <w:i/>
      <w:iCs/>
      <w:sz w:val="20"/>
      <w:szCs w:val="24"/>
    </w:rPr>
  </w:style>
  <w:style w:type="character" w:customStyle="1" w:styleId="Heading9Char">
    <w:name w:val="Heading 9 Char"/>
    <w:basedOn w:val="DefaultParagraphFont"/>
    <w:link w:val="Heading9"/>
    <w:uiPriority w:val="99"/>
    <w:semiHidden/>
    <w:locked/>
    <w:rsid w:val="00B20A21"/>
    <w:rPr>
      <w:rFonts w:ascii="Cambria" w:hAnsi="Cambria" w:cs="Cambria"/>
    </w:rPr>
  </w:style>
  <w:style w:type="paragraph" w:styleId="Quote">
    <w:name w:val="Quote"/>
    <w:basedOn w:val="Normal"/>
    <w:next w:val="Normal"/>
    <w:link w:val="QuoteChar"/>
    <w:uiPriority w:val="29"/>
    <w:semiHidden/>
    <w:rsid w:val="00804DDF"/>
    <w:pPr>
      <w:spacing w:line="360" w:lineRule="auto"/>
    </w:pPr>
    <w:rPr>
      <w:rFonts w:cs="Arial"/>
      <w:color w:val="FFFFFF"/>
      <w:szCs w:val="18"/>
    </w:rPr>
  </w:style>
  <w:style w:type="character" w:customStyle="1" w:styleId="QuoteChar">
    <w:name w:val="Quote Char"/>
    <w:basedOn w:val="DefaultParagraphFont"/>
    <w:link w:val="Quote"/>
    <w:uiPriority w:val="29"/>
    <w:semiHidden/>
    <w:rsid w:val="00B20A21"/>
    <w:rPr>
      <w:rFonts w:ascii="Arial" w:hAnsi="Arial" w:cs="Arial"/>
      <w:color w:val="FFFFFF"/>
      <w:sz w:val="18"/>
      <w:szCs w:val="18"/>
    </w:rPr>
  </w:style>
  <w:style w:type="character" w:styleId="PageNumber">
    <w:name w:val="page number"/>
    <w:basedOn w:val="DefaultParagraphFont"/>
    <w:rsid w:val="00E21C81"/>
    <w:rPr>
      <w:rFonts w:cs="Times New Roman"/>
    </w:rPr>
  </w:style>
  <w:style w:type="paragraph" w:styleId="BalloonText">
    <w:name w:val="Balloon Text"/>
    <w:basedOn w:val="Normal"/>
    <w:link w:val="BalloonTextChar"/>
    <w:rsid w:val="00060B7F"/>
    <w:rPr>
      <w:rFonts w:ascii="Tahoma" w:hAnsi="Tahoma" w:cs="Tahoma"/>
      <w:sz w:val="16"/>
      <w:szCs w:val="16"/>
    </w:rPr>
  </w:style>
  <w:style w:type="character" w:customStyle="1" w:styleId="BalloonTextChar">
    <w:name w:val="Balloon Text Char"/>
    <w:basedOn w:val="DefaultParagraphFont"/>
    <w:link w:val="BalloonText"/>
    <w:locked/>
    <w:rsid w:val="00060B7F"/>
    <w:rPr>
      <w:rFonts w:ascii="Tahoma" w:hAnsi="Tahoma" w:cs="Tahoma"/>
      <w:sz w:val="16"/>
      <w:szCs w:val="16"/>
    </w:rPr>
  </w:style>
  <w:style w:type="character" w:styleId="IntenseReference">
    <w:name w:val="Intense Reference"/>
    <w:basedOn w:val="DefaultParagraphFont"/>
    <w:uiPriority w:val="32"/>
    <w:semiHidden/>
    <w:rsid w:val="00804DDF"/>
    <w:rPr>
      <w:b/>
      <w:bCs/>
      <w:smallCaps/>
      <w:color w:val="C0504D" w:themeColor="accent2"/>
      <w:spacing w:val="5"/>
      <w:u w:val="single"/>
    </w:rPr>
  </w:style>
  <w:style w:type="paragraph" w:styleId="FootnoteText">
    <w:name w:val="footnote text"/>
    <w:basedOn w:val="Normal"/>
    <w:link w:val="FootnoteTextChar"/>
    <w:uiPriority w:val="99"/>
    <w:semiHidden/>
    <w:rsid w:val="009118FD"/>
    <w:pPr>
      <w:spacing w:after="200" w:line="276" w:lineRule="auto"/>
    </w:pPr>
    <w:rPr>
      <w:rFonts w:ascii="Calibri" w:hAnsi="Calibri" w:cs="Calibri"/>
      <w:szCs w:val="20"/>
    </w:rPr>
  </w:style>
  <w:style w:type="character" w:customStyle="1" w:styleId="FootnoteTextChar">
    <w:name w:val="Footnote Text Char"/>
    <w:basedOn w:val="DefaultParagraphFont"/>
    <w:link w:val="FootnoteText"/>
    <w:uiPriority w:val="99"/>
    <w:locked/>
    <w:rsid w:val="009118FD"/>
    <w:rPr>
      <w:rFonts w:ascii="Calibri" w:hAnsi="Calibri" w:cs="Calibri"/>
    </w:rPr>
  </w:style>
  <w:style w:type="character" w:styleId="FootnoteReference">
    <w:name w:val="footnote reference"/>
    <w:basedOn w:val="DefaultParagraphFont"/>
    <w:uiPriority w:val="99"/>
    <w:semiHidden/>
    <w:rsid w:val="009118FD"/>
    <w:rPr>
      <w:rFonts w:cs="Times New Roman"/>
      <w:vertAlign w:val="superscript"/>
    </w:rPr>
  </w:style>
  <w:style w:type="table" w:styleId="TableGrid">
    <w:name w:val="Table Grid"/>
    <w:basedOn w:val="TableNormal"/>
    <w:uiPriority w:val="59"/>
    <w:rsid w:val="00F30EF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Web1">
    <w:name w:val="Table Web 1"/>
    <w:basedOn w:val="TableNormal"/>
    <w:uiPriority w:val="99"/>
    <w:rsid w:val="00F30EFB"/>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CommentSubject">
    <w:name w:val="annotation subject"/>
    <w:basedOn w:val="Normal"/>
    <w:link w:val="CommentSubjectChar"/>
    <w:uiPriority w:val="99"/>
    <w:semiHidden/>
    <w:rsid w:val="00804DDF"/>
    <w:rPr>
      <w:b/>
      <w:bCs/>
      <w:szCs w:val="20"/>
    </w:rPr>
  </w:style>
  <w:style w:type="character" w:customStyle="1" w:styleId="CommentSubjectChar">
    <w:name w:val="Comment Subject Char"/>
    <w:basedOn w:val="DefaultParagraphFont"/>
    <w:link w:val="CommentSubject"/>
    <w:uiPriority w:val="99"/>
    <w:locked/>
    <w:rsid w:val="00804DDF"/>
    <w:rPr>
      <w:rFonts w:cs="Times New Roman"/>
      <w:b/>
      <w:bCs/>
    </w:rPr>
  </w:style>
  <w:style w:type="paragraph" w:styleId="Revision">
    <w:name w:val="Revision"/>
    <w:hidden/>
    <w:uiPriority w:val="99"/>
    <w:semiHidden/>
    <w:rsid w:val="00926F80"/>
    <w:rPr>
      <w:sz w:val="24"/>
      <w:szCs w:val="24"/>
    </w:rPr>
  </w:style>
  <w:style w:type="paragraph" w:styleId="DocumentMap">
    <w:name w:val="Document Map"/>
    <w:basedOn w:val="Normal"/>
    <w:link w:val="DocumentMapChar"/>
    <w:uiPriority w:val="99"/>
    <w:semiHidden/>
    <w:rsid w:val="00C14039"/>
    <w:rPr>
      <w:rFonts w:ascii="Tahoma" w:hAnsi="Tahoma" w:cs="Tahoma"/>
      <w:sz w:val="16"/>
      <w:szCs w:val="16"/>
    </w:rPr>
  </w:style>
  <w:style w:type="character" w:customStyle="1" w:styleId="DocumentMapChar">
    <w:name w:val="Document Map Char"/>
    <w:basedOn w:val="DefaultParagraphFont"/>
    <w:link w:val="DocumentMap"/>
    <w:uiPriority w:val="99"/>
    <w:locked/>
    <w:rsid w:val="00C14039"/>
    <w:rPr>
      <w:rFonts w:ascii="Tahoma" w:hAnsi="Tahoma" w:cs="Tahoma"/>
      <w:sz w:val="16"/>
      <w:szCs w:val="16"/>
    </w:rPr>
  </w:style>
  <w:style w:type="paragraph" w:styleId="Caption">
    <w:name w:val="caption"/>
    <w:basedOn w:val="Normal"/>
    <w:next w:val="Normal"/>
    <w:link w:val="CaptionChar"/>
    <w:rsid w:val="00BE20FB"/>
    <w:pPr>
      <w:keepNext/>
      <w:jc w:val="both"/>
    </w:pPr>
    <w:rPr>
      <w:b/>
      <w:sz w:val="16"/>
    </w:rPr>
  </w:style>
  <w:style w:type="table" w:customStyle="1" w:styleId="MediumShading11">
    <w:name w:val="Medium Shading 11"/>
    <w:uiPriority w:val="99"/>
    <w:rsid w:val="00634D0D"/>
    <w:rPr>
      <w:rFonts w:ascii="Calibri" w:hAnsi="Calibri" w:cs="Calibri"/>
      <w:sz w:val="20"/>
      <w:szCs w:val="20"/>
      <w:lang w:eastAsia="ja-JP"/>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character" w:customStyle="1" w:styleId="EmailStyle42">
    <w:name w:val="EmailStyle42"/>
    <w:basedOn w:val="DefaultParagraphFont"/>
    <w:uiPriority w:val="99"/>
    <w:semiHidden/>
    <w:rsid w:val="00B155DB"/>
    <w:rPr>
      <w:rFonts w:ascii="Arial" w:hAnsi="Arial" w:cs="Arial"/>
      <w:color w:val="auto"/>
      <w:sz w:val="20"/>
      <w:szCs w:val="20"/>
    </w:rPr>
  </w:style>
  <w:style w:type="numbering" w:customStyle="1" w:styleId="MajorSectionNumbered">
    <w:name w:val="Major Section Numbered"/>
    <w:rsid w:val="00346C3E"/>
    <w:pPr>
      <w:numPr>
        <w:numId w:val="1"/>
      </w:numPr>
    </w:pPr>
  </w:style>
  <w:style w:type="character" w:styleId="Emphasis">
    <w:name w:val="Emphasis"/>
    <w:basedOn w:val="DefaultParagraphFont"/>
    <w:qFormat/>
    <w:locked/>
    <w:rsid w:val="002E7E5E"/>
    <w:rPr>
      <w:i/>
      <w:iCs/>
    </w:rPr>
  </w:style>
  <w:style w:type="paragraph" w:customStyle="1" w:styleId="CoverPageTitle">
    <w:name w:val="Cover Page_Title"/>
    <w:basedOn w:val="Normal"/>
    <w:link w:val="CoverPageTitleChar"/>
    <w:rsid w:val="00F273AB"/>
    <w:pPr>
      <w:jc w:val="center"/>
    </w:pPr>
    <w:rPr>
      <w:rFonts w:cs="Arial"/>
      <w:color w:val="595959" w:themeColor="text1" w:themeTint="A6"/>
      <w:sz w:val="48"/>
      <w:szCs w:val="48"/>
    </w:rPr>
  </w:style>
  <w:style w:type="paragraph" w:customStyle="1" w:styleId="CoverPageSub-Title">
    <w:name w:val="Cover Page_Sub-Title"/>
    <w:basedOn w:val="Normal"/>
    <w:link w:val="CoverPageSub-TitleChar"/>
    <w:rsid w:val="00974CCE"/>
    <w:pPr>
      <w:jc w:val="center"/>
    </w:pPr>
    <w:rPr>
      <w:rFonts w:cs="Arial"/>
      <w:color w:val="7F7F7F" w:themeColor="text1" w:themeTint="80"/>
      <w:sz w:val="32"/>
      <w:szCs w:val="32"/>
    </w:rPr>
  </w:style>
  <w:style w:type="character" w:customStyle="1" w:styleId="CoverPageTitleChar">
    <w:name w:val="Cover Page_Title Char"/>
    <w:basedOn w:val="DefaultParagraphFont"/>
    <w:link w:val="CoverPageTitle"/>
    <w:rsid w:val="00B20A21"/>
    <w:rPr>
      <w:rFonts w:ascii="Arial" w:hAnsi="Arial" w:cs="Arial"/>
      <w:color w:val="595959" w:themeColor="text1" w:themeTint="A6"/>
      <w:sz w:val="48"/>
      <w:szCs w:val="48"/>
    </w:rPr>
  </w:style>
  <w:style w:type="character" w:customStyle="1" w:styleId="CoverPageSub-TitleChar">
    <w:name w:val="Cover Page_Sub-Title Char"/>
    <w:basedOn w:val="DefaultParagraphFont"/>
    <w:link w:val="CoverPageSub-Title"/>
    <w:rsid w:val="00B20A21"/>
    <w:rPr>
      <w:rFonts w:ascii="Arial" w:hAnsi="Arial" w:cs="Arial"/>
      <w:color w:val="7F7F7F" w:themeColor="text1" w:themeTint="80"/>
      <w:sz w:val="32"/>
      <w:szCs w:val="32"/>
    </w:rPr>
  </w:style>
  <w:style w:type="paragraph" w:customStyle="1" w:styleId="ListBullet25">
    <w:name w:val="List Bullet.25"/>
    <w:basedOn w:val="Normal"/>
    <w:rsid w:val="00CF7CE6"/>
    <w:pPr>
      <w:numPr>
        <w:numId w:val="39"/>
      </w:numPr>
    </w:pPr>
  </w:style>
  <w:style w:type="paragraph" w:customStyle="1" w:styleId="Normal75">
    <w:name w:val="Normal.75"/>
    <w:basedOn w:val="Normal50"/>
    <w:rsid w:val="00FC6951"/>
    <w:pPr>
      <w:ind w:left="1080"/>
    </w:pPr>
  </w:style>
  <w:style w:type="paragraph" w:customStyle="1" w:styleId="TableCellHeading">
    <w:name w:val="Table Cell Heading"/>
    <w:basedOn w:val="Normal"/>
    <w:rsid w:val="00EF7296"/>
    <w:pPr>
      <w:spacing w:before="60" w:after="60"/>
      <w:jc w:val="center"/>
    </w:pPr>
    <w:rPr>
      <w:rFonts w:ascii="Arial Bold" w:hAnsi="Arial Bold"/>
      <w:b/>
    </w:rPr>
  </w:style>
  <w:style w:type="paragraph" w:customStyle="1" w:styleId="TableCellText">
    <w:name w:val="Table Cell Text"/>
    <w:basedOn w:val="Normal"/>
    <w:rsid w:val="00EF7296"/>
    <w:pPr>
      <w:spacing w:before="60" w:after="60"/>
    </w:pPr>
  </w:style>
  <w:style w:type="paragraph" w:customStyle="1" w:styleId="ListBullet50">
    <w:name w:val="List Bullet.50"/>
    <w:basedOn w:val="ListBullet25"/>
    <w:rsid w:val="00652943"/>
    <w:pPr>
      <w:numPr>
        <w:numId w:val="26"/>
      </w:numPr>
      <w:tabs>
        <w:tab w:val="left" w:pos="1296"/>
      </w:tabs>
      <w:ind w:left="1080" w:firstLine="0"/>
    </w:pPr>
  </w:style>
  <w:style w:type="paragraph" w:customStyle="1" w:styleId="Exampleheading">
    <w:name w:val="Example heading"/>
    <w:basedOn w:val="KNXA2BodyText"/>
    <w:rsid w:val="00B63048"/>
    <w:pPr>
      <w:ind w:left="0"/>
    </w:pPr>
    <w:rPr>
      <w:b/>
    </w:rPr>
  </w:style>
  <w:style w:type="character" w:styleId="Hyperlink">
    <w:name w:val="Hyperlink"/>
    <w:basedOn w:val="DefaultParagraphFont"/>
    <w:uiPriority w:val="99"/>
    <w:locked/>
    <w:rsid w:val="001D034C"/>
    <w:rPr>
      <w:color w:val="0000FF" w:themeColor="hyperlink"/>
      <w:u w:val="single"/>
    </w:rPr>
  </w:style>
  <w:style w:type="paragraph" w:styleId="ListBullet">
    <w:name w:val="List Bullet"/>
    <w:basedOn w:val="Normal"/>
    <w:qFormat/>
    <w:locked/>
    <w:rsid w:val="00CA68AD"/>
    <w:pPr>
      <w:numPr>
        <w:numId w:val="24"/>
      </w:numPr>
      <w:contextualSpacing/>
    </w:pPr>
  </w:style>
  <w:style w:type="paragraph" w:customStyle="1" w:styleId="Normal25">
    <w:name w:val="Normal.25"/>
    <w:basedOn w:val="Normal"/>
    <w:rsid w:val="00506A58"/>
    <w:pPr>
      <w:ind w:left="360"/>
    </w:pPr>
  </w:style>
  <w:style w:type="paragraph" w:customStyle="1" w:styleId="Normal50">
    <w:name w:val="Normal.50"/>
    <w:basedOn w:val="Normal"/>
    <w:rsid w:val="00506A58"/>
    <w:pPr>
      <w:ind w:left="720"/>
    </w:pPr>
    <w:rPr>
      <w:szCs w:val="16"/>
    </w:rPr>
  </w:style>
  <w:style w:type="paragraph" w:customStyle="1" w:styleId="KNXANote">
    <w:name w:val="KNXA_Note"/>
    <w:basedOn w:val="Normal"/>
    <w:next w:val="Normal"/>
    <w:semiHidden/>
    <w:rsid w:val="005117D2"/>
    <w:pPr>
      <w:pBdr>
        <w:top w:val="single" w:sz="4" w:space="2" w:color="auto"/>
        <w:left w:val="single" w:sz="4" w:space="4" w:color="auto"/>
        <w:bottom w:val="single" w:sz="4" w:space="2" w:color="auto"/>
        <w:right w:val="single" w:sz="4" w:space="4" w:color="auto"/>
      </w:pBdr>
      <w:shd w:val="clear" w:color="auto" w:fill="EBF7FF"/>
      <w:spacing w:after="140"/>
      <w:ind w:left="360" w:right="187"/>
    </w:pPr>
  </w:style>
  <w:style w:type="paragraph" w:styleId="Title">
    <w:name w:val="Title"/>
    <w:basedOn w:val="Normal"/>
    <w:next w:val="Normal"/>
    <w:link w:val="TitleChar"/>
    <w:uiPriority w:val="10"/>
    <w:locked/>
    <w:rsid w:val="00F2251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20A21"/>
    <w:rPr>
      <w:rFonts w:asciiTheme="majorHAnsi" w:eastAsiaTheme="majorEastAsia" w:hAnsiTheme="majorHAnsi" w:cstheme="majorBidi"/>
      <w:color w:val="17365D" w:themeColor="text2" w:themeShade="BF"/>
      <w:spacing w:val="5"/>
      <w:kern w:val="28"/>
      <w:sz w:val="52"/>
      <w:szCs w:val="52"/>
    </w:rPr>
  </w:style>
  <w:style w:type="paragraph" w:customStyle="1" w:styleId="StemText">
    <w:name w:val="Stem Text"/>
    <w:basedOn w:val="Normal"/>
    <w:rsid w:val="00981F96"/>
    <w:pPr>
      <w:spacing w:after="80"/>
    </w:pPr>
    <w:rPr>
      <w:color w:val="000000" w:themeColor="text1"/>
    </w:rPr>
  </w:style>
  <w:style w:type="paragraph" w:customStyle="1" w:styleId="TOCHeadingFont">
    <w:name w:val="TOC Heading Font"/>
    <w:basedOn w:val="Normal"/>
    <w:rsid w:val="00785C72"/>
    <w:pPr>
      <w:keepNext/>
      <w:keepLines/>
      <w:spacing w:line="276" w:lineRule="auto"/>
    </w:pPr>
    <w:rPr>
      <w:rFonts w:cs="Cambria"/>
      <w:b/>
      <w:bCs/>
      <w:color w:val="006FAC"/>
      <w:sz w:val="28"/>
      <w:szCs w:val="28"/>
    </w:rPr>
  </w:style>
  <w:style w:type="paragraph" w:customStyle="1" w:styleId="RevisonHistoryFont">
    <w:name w:val="Revison History Font"/>
    <w:basedOn w:val="TOCHeadingFont"/>
    <w:rsid w:val="00894086"/>
    <w:pPr>
      <w:spacing w:before="360"/>
    </w:pPr>
    <w:rPr>
      <w:b w:val="0"/>
      <w:color w:val="008CDA"/>
    </w:rPr>
  </w:style>
  <w:style w:type="paragraph" w:customStyle="1" w:styleId="NormalBold">
    <w:name w:val="Normal_Bold"/>
    <w:basedOn w:val="Normal"/>
    <w:qFormat/>
    <w:rsid w:val="004250A0"/>
    <w:rPr>
      <w:b/>
    </w:rPr>
  </w:style>
  <w:style w:type="paragraph" w:customStyle="1" w:styleId="ListNumber25">
    <w:name w:val="List Number.25"/>
    <w:basedOn w:val="Normal"/>
    <w:rsid w:val="00D571DE"/>
    <w:pPr>
      <w:numPr>
        <w:numId w:val="4"/>
      </w:numPr>
      <w:tabs>
        <w:tab w:val="left" w:pos="360"/>
      </w:tabs>
    </w:pPr>
  </w:style>
  <w:style w:type="paragraph" w:styleId="ListNumber">
    <w:name w:val="List Number"/>
    <w:basedOn w:val="Normal"/>
    <w:qFormat/>
    <w:locked/>
    <w:rsid w:val="00842355"/>
    <w:pPr>
      <w:numPr>
        <w:numId w:val="18"/>
      </w:numPr>
      <w:contextualSpacing/>
    </w:pPr>
  </w:style>
  <w:style w:type="paragraph" w:customStyle="1" w:styleId="KNXAAboutHeading">
    <w:name w:val="KNXA_About Heading"/>
    <w:basedOn w:val="RevisonHistoryFont"/>
    <w:semiHidden/>
    <w:rsid w:val="008B0DE1"/>
    <w:pPr>
      <w:spacing w:before="240"/>
    </w:pPr>
  </w:style>
  <w:style w:type="paragraph" w:customStyle="1" w:styleId="NormalItalic">
    <w:name w:val="Normal_Italic"/>
    <w:basedOn w:val="Normal"/>
    <w:qFormat/>
    <w:rsid w:val="004250A0"/>
    <w:rPr>
      <w:i/>
    </w:rPr>
  </w:style>
  <w:style w:type="paragraph" w:customStyle="1" w:styleId="CopyrightText">
    <w:name w:val="Copyright Text"/>
    <w:basedOn w:val="Normal"/>
    <w:rsid w:val="00621C60"/>
    <w:pPr>
      <w:ind w:right="180"/>
      <w:jc w:val="both"/>
    </w:pPr>
    <w:rPr>
      <w:rFonts w:cs="Arial"/>
      <w:sz w:val="16"/>
      <w:szCs w:val="16"/>
    </w:rPr>
  </w:style>
  <w:style w:type="table" w:customStyle="1" w:styleId="MediumShading2-Accent11">
    <w:name w:val="Medium Shading 2 - Accent 11"/>
    <w:basedOn w:val="TableNormal"/>
    <w:uiPriority w:val="64"/>
    <w:rsid w:val="00F54E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uiPriority w:val="61"/>
    <w:rsid w:val="00E5402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Accent11">
    <w:name w:val="Light Shading - Accent 11"/>
    <w:basedOn w:val="TableNormal"/>
    <w:uiPriority w:val="60"/>
    <w:rsid w:val="00E5402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KNXA2Heading1SectionNumber">
    <w:name w:val="KNXA2_Heading1_Section Number"/>
    <w:basedOn w:val="Normal"/>
    <w:semiHidden/>
    <w:rsid w:val="00D053CB"/>
    <w:pPr>
      <w:keepNext/>
      <w:keepLines/>
      <w:pageBreakBefore/>
      <w:numPr>
        <w:numId w:val="5"/>
      </w:numPr>
      <w:pBdr>
        <w:top w:val="single" w:sz="6" w:space="1" w:color="808080" w:themeColor="background1" w:themeShade="80"/>
      </w:pBdr>
      <w:jc w:val="right"/>
      <w:textboxTightWrap w:val="allLines"/>
    </w:pPr>
    <w:rPr>
      <w:rFonts w:ascii="Arial Bold" w:hAnsi="Arial Bold"/>
      <w:b/>
      <w:bCs/>
      <w:color w:val="000000" w:themeColor="text1"/>
      <w:kern w:val="36"/>
      <w:sz w:val="36"/>
    </w:rPr>
  </w:style>
  <w:style w:type="paragraph" w:styleId="NoSpacing">
    <w:name w:val="No Spacing"/>
    <w:link w:val="NoSpacingChar"/>
    <w:uiPriority w:val="1"/>
    <w:qFormat/>
    <w:rsid w:val="00711833"/>
    <w:rPr>
      <w:rFonts w:asciiTheme="minorHAnsi" w:eastAsiaTheme="minorEastAsia" w:hAnsiTheme="minorHAnsi" w:cstheme="minorBidi"/>
    </w:rPr>
  </w:style>
  <w:style w:type="paragraph" w:customStyle="1" w:styleId="KNXA2Heading1Section">
    <w:name w:val="KNXA2_Heading1_Section #"/>
    <w:basedOn w:val="Normal"/>
    <w:link w:val="KNXA2Heading1SectionChar"/>
    <w:semiHidden/>
    <w:rsid w:val="001D034C"/>
    <w:pPr>
      <w:pageBreakBefore/>
      <w:numPr>
        <w:numId w:val="6"/>
      </w:numPr>
      <w:spacing w:before="0"/>
      <w:jc w:val="right"/>
    </w:pPr>
    <w:rPr>
      <w:spacing w:val="-20"/>
      <w:sz w:val="36"/>
    </w:rPr>
  </w:style>
  <w:style w:type="paragraph" w:customStyle="1" w:styleId="StemText25">
    <w:name w:val="Stem Text.25"/>
    <w:basedOn w:val="StemText"/>
    <w:rsid w:val="0010270C"/>
    <w:pPr>
      <w:ind w:left="720"/>
    </w:pPr>
  </w:style>
  <w:style w:type="character" w:customStyle="1" w:styleId="NoSpacingChar">
    <w:name w:val="No Spacing Char"/>
    <w:basedOn w:val="DefaultParagraphFont"/>
    <w:link w:val="NoSpacing"/>
    <w:uiPriority w:val="1"/>
    <w:rsid w:val="00711833"/>
    <w:rPr>
      <w:rFonts w:asciiTheme="minorHAnsi" w:eastAsiaTheme="minorEastAsia" w:hAnsiTheme="minorHAnsi" w:cstheme="minorBidi"/>
    </w:rPr>
  </w:style>
  <w:style w:type="character" w:customStyle="1" w:styleId="KNXA2Heading1SectionChar">
    <w:name w:val="KNXA2_Heading1_Section # Char"/>
    <w:basedOn w:val="DefaultParagraphFont"/>
    <w:link w:val="KNXA2Heading1Section"/>
    <w:semiHidden/>
    <w:rsid w:val="00B20A21"/>
    <w:rPr>
      <w:rFonts w:ascii="Arial" w:hAnsi="Arial"/>
      <w:spacing w:val="-20"/>
      <w:sz w:val="36"/>
      <w:szCs w:val="24"/>
    </w:rPr>
  </w:style>
  <w:style w:type="paragraph" w:customStyle="1" w:styleId="KNXA2BodyText">
    <w:name w:val="KNXA2_BodyText"/>
    <w:basedOn w:val="Normal"/>
    <w:semiHidden/>
    <w:rsid w:val="001D034C"/>
    <w:pPr>
      <w:ind w:left="720"/>
    </w:pPr>
  </w:style>
  <w:style w:type="paragraph" w:customStyle="1" w:styleId="ListBullet75">
    <w:name w:val="List Bullet.75"/>
    <w:basedOn w:val="ListBullet25"/>
    <w:rsid w:val="00652943"/>
    <w:pPr>
      <w:numPr>
        <w:numId w:val="27"/>
      </w:numPr>
    </w:pPr>
  </w:style>
  <w:style w:type="paragraph" w:styleId="Header">
    <w:name w:val="header"/>
    <w:basedOn w:val="Normal"/>
    <w:link w:val="HeaderChar"/>
    <w:uiPriority w:val="99"/>
    <w:unhideWhenUsed/>
    <w:locked/>
    <w:rsid w:val="00785C72"/>
    <w:pPr>
      <w:tabs>
        <w:tab w:val="center" w:pos="4680"/>
        <w:tab w:val="right" w:pos="9360"/>
      </w:tabs>
    </w:pPr>
  </w:style>
  <w:style w:type="character" w:customStyle="1" w:styleId="HeaderChar">
    <w:name w:val="Header Char"/>
    <w:basedOn w:val="DefaultParagraphFont"/>
    <w:link w:val="Header"/>
    <w:uiPriority w:val="99"/>
    <w:rsid w:val="00785C72"/>
    <w:rPr>
      <w:sz w:val="24"/>
      <w:szCs w:val="24"/>
    </w:rPr>
  </w:style>
  <w:style w:type="paragraph" w:styleId="Footer">
    <w:name w:val="footer"/>
    <w:basedOn w:val="Normal"/>
    <w:link w:val="FooterChar"/>
    <w:uiPriority w:val="99"/>
    <w:locked/>
    <w:rsid w:val="004250A0"/>
    <w:pPr>
      <w:tabs>
        <w:tab w:val="center" w:pos="4320"/>
        <w:tab w:val="right" w:pos="8640"/>
      </w:tabs>
      <w:jc w:val="right"/>
    </w:pPr>
    <w:rPr>
      <w:color w:val="808080" w:themeColor="background1" w:themeShade="80"/>
      <w:sz w:val="16"/>
    </w:rPr>
  </w:style>
  <w:style w:type="character" w:customStyle="1" w:styleId="FooterChar">
    <w:name w:val="Footer Char"/>
    <w:basedOn w:val="DefaultParagraphFont"/>
    <w:link w:val="Footer"/>
    <w:uiPriority w:val="99"/>
    <w:rsid w:val="004250A0"/>
    <w:rPr>
      <w:rFonts w:ascii="Arial" w:hAnsi="Arial"/>
      <w:color w:val="808080" w:themeColor="background1" w:themeShade="80"/>
      <w:sz w:val="16"/>
      <w:szCs w:val="24"/>
    </w:rPr>
  </w:style>
  <w:style w:type="paragraph" w:customStyle="1" w:styleId="ListNumber50">
    <w:name w:val="List Number.50"/>
    <w:basedOn w:val="ListNumber25"/>
    <w:rsid w:val="004D2B79"/>
    <w:pPr>
      <w:ind w:left="1080"/>
    </w:pPr>
  </w:style>
  <w:style w:type="paragraph" w:customStyle="1" w:styleId="ListNumber75">
    <w:name w:val="List Number.75"/>
    <w:basedOn w:val="ListNumber50"/>
    <w:rsid w:val="004D2B79"/>
    <w:pPr>
      <w:ind w:left="1440"/>
    </w:pPr>
  </w:style>
  <w:style w:type="paragraph" w:styleId="TOC2">
    <w:name w:val="toc 2"/>
    <w:basedOn w:val="Normal"/>
    <w:next w:val="Normal"/>
    <w:autoRedefine/>
    <w:uiPriority w:val="39"/>
    <w:unhideWhenUsed/>
    <w:locked/>
    <w:rsid w:val="000362F7"/>
    <w:pPr>
      <w:tabs>
        <w:tab w:val="right" w:leader="dot" w:pos="10080"/>
      </w:tabs>
      <w:spacing w:after="100"/>
      <w:ind w:left="288"/>
      <w:outlineLvl w:val="3"/>
    </w:pPr>
  </w:style>
  <w:style w:type="paragraph" w:styleId="TOC1">
    <w:name w:val="toc 1"/>
    <w:basedOn w:val="Normal"/>
    <w:next w:val="Normal"/>
    <w:autoRedefine/>
    <w:uiPriority w:val="39"/>
    <w:unhideWhenUsed/>
    <w:locked/>
    <w:rsid w:val="00DA4605"/>
    <w:pPr>
      <w:tabs>
        <w:tab w:val="right" w:leader="dot" w:pos="10070"/>
      </w:tabs>
      <w:spacing w:after="100"/>
    </w:pPr>
    <w:rPr>
      <w:b/>
    </w:rPr>
  </w:style>
  <w:style w:type="paragraph" w:styleId="TOC3">
    <w:name w:val="toc 3"/>
    <w:basedOn w:val="Normal"/>
    <w:next w:val="Normal"/>
    <w:autoRedefine/>
    <w:uiPriority w:val="39"/>
    <w:unhideWhenUsed/>
    <w:locked/>
    <w:rsid w:val="00C76FCB"/>
    <w:pPr>
      <w:tabs>
        <w:tab w:val="right" w:leader="dot" w:pos="10070"/>
      </w:tabs>
      <w:spacing w:after="100"/>
      <w:ind w:left="576"/>
    </w:pPr>
    <w:rPr>
      <w:i/>
      <w:noProof/>
      <w:sz w:val="16"/>
    </w:rPr>
  </w:style>
  <w:style w:type="character" w:styleId="PlaceholderText">
    <w:name w:val="Placeholder Text"/>
    <w:basedOn w:val="DefaultParagraphFont"/>
    <w:uiPriority w:val="99"/>
    <w:semiHidden/>
    <w:rsid w:val="00E75EB1"/>
    <w:rPr>
      <w:color w:val="808080"/>
    </w:rPr>
  </w:style>
  <w:style w:type="paragraph" w:customStyle="1" w:styleId="Graphic25">
    <w:name w:val="Graphic.25"/>
    <w:basedOn w:val="Normal"/>
    <w:rsid w:val="001D034C"/>
    <w:pPr>
      <w:ind w:left="360"/>
    </w:pPr>
    <w:rPr>
      <w:noProof/>
    </w:rPr>
  </w:style>
  <w:style w:type="paragraph" w:customStyle="1" w:styleId="Graphic50">
    <w:name w:val="Graphic.50"/>
    <w:basedOn w:val="Graphic25"/>
    <w:rsid w:val="00052D0B"/>
    <w:pPr>
      <w:ind w:left="720"/>
    </w:pPr>
  </w:style>
  <w:style w:type="paragraph" w:customStyle="1" w:styleId="Graphic75">
    <w:name w:val="Graphic.75"/>
    <w:basedOn w:val="Graphic50"/>
    <w:rsid w:val="00052D0B"/>
    <w:pPr>
      <w:ind w:left="1080"/>
    </w:pPr>
  </w:style>
  <w:style w:type="paragraph" w:customStyle="1" w:styleId="GraphicCentered">
    <w:name w:val="Graphic_Centered"/>
    <w:basedOn w:val="Graphic75"/>
    <w:rsid w:val="00052D0B"/>
    <w:pPr>
      <w:ind w:left="0"/>
      <w:jc w:val="center"/>
    </w:pPr>
  </w:style>
  <w:style w:type="paragraph" w:customStyle="1" w:styleId="GraphicLeft">
    <w:name w:val="Graphic_Left"/>
    <w:basedOn w:val="Graphic25"/>
    <w:rsid w:val="004178EB"/>
    <w:pPr>
      <w:ind w:left="0"/>
    </w:pPr>
  </w:style>
  <w:style w:type="paragraph" w:customStyle="1" w:styleId="TextBoxCentered">
    <w:name w:val="Text Box Centered"/>
    <w:basedOn w:val="Normal"/>
    <w:link w:val="TextBoxCenteredChar"/>
    <w:uiPriority w:val="99"/>
    <w:unhideWhenUsed/>
    <w:rsid w:val="00D601D4"/>
    <w:pPr>
      <w:spacing w:before="240" w:after="240" w:line="160" w:lineRule="atLeast"/>
      <w:jc w:val="center"/>
    </w:pPr>
    <w:rPr>
      <w:sz w:val="16"/>
      <w:szCs w:val="18"/>
    </w:rPr>
  </w:style>
  <w:style w:type="character" w:customStyle="1" w:styleId="TextBoxCenteredChar">
    <w:name w:val="Text Box Centered Char"/>
    <w:basedOn w:val="DefaultParagraphFont"/>
    <w:link w:val="TextBoxCentered"/>
    <w:uiPriority w:val="99"/>
    <w:rsid w:val="00D601D4"/>
    <w:rPr>
      <w:rFonts w:ascii="Arial" w:hAnsi="Arial"/>
      <w:sz w:val="16"/>
      <w:szCs w:val="18"/>
    </w:rPr>
  </w:style>
  <w:style w:type="character" w:customStyle="1" w:styleId="BoldHeadingInline">
    <w:name w:val="Bold Heading Inline"/>
    <w:basedOn w:val="DefaultParagraphFont"/>
    <w:rsid w:val="00D601D4"/>
    <w:rPr>
      <w:rFonts w:ascii="Arial Rounded MT Bold" w:hAnsi="Arial Rounded MT Bold" w:cs="Times New Roman"/>
      <w:bCs/>
      <w:color w:val="002942"/>
      <w:w w:val="100"/>
      <w:sz w:val="20"/>
      <w:szCs w:val="18"/>
      <w:lang w:val="en-US" w:eastAsia="ar-SA" w:bidi="ar-SA"/>
    </w:rPr>
  </w:style>
  <w:style w:type="character" w:customStyle="1" w:styleId="aScreenText">
    <w:name w:val="a_ScreenText"/>
    <w:basedOn w:val="DefaultParagraphFont"/>
    <w:qFormat/>
    <w:rsid w:val="00EB65B0"/>
    <w:rPr>
      <w:rFonts w:ascii="Arial" w:hAnsi="Arial" w:cs="Times New Roman"/>
      <w:b/>
      <w:color w:val="auto"/>
      <w:spacing w:val="0"/>
      <w:w w:val="100"/>
      <w:sz w:val="20"/>
      <w:szCs w:val="20"/>
    </w:rPr>
  </w:style>
  <w:style w:type="paragraph" w:customStyle="1" w:styleId="AxureTableCellText">
    <w:name w:val="AxureTableCellText"/>
    <w:basedOn w:val="Normal"/>
    <w:rsid w:val="0075656B"/>
    <w:pPr>
      <w:spacing w:before="60" w:after="60"/>
    </w:pPr>
    <w:rPr>
      <w:rFonts w:ascii="Calibri" w:hAnsi="Calibri" w:cs="Arial"/>
      <w:sz w:val="16"/>
      <w:szCs w:val="22"/>
    </w:rPr>
  </w:style>
  <w:style w:type="character" w:customStyle="1" w:styleId="CaptionChar">
    <w:name w:val="Caption Char"/>
    <w:basedOn w:val="DefaultParagraphFont"/>
    <w:link w:val="Caption"/>
    <w:locked/>
    <w:rsid w:val="00442FE4"/>
    <w:rPr>
      <w:rFonts w:ascii="Arial" w:hAnsi="Arial"/>
      <w:b/>
      <w:sz w:val="16"/>
      <w:szCs w:val="24"/>
    </w:rPr>
  </w:style>
  <w:style w:type="paragraph" w:styleId="ListParagraph">
    <w:name w:val="List Paragraph"/>
    <w:basedOn w:val="Normal"/>
    <w:uiPriority w:val="34"/>
    <w:qFormat/>
    <w:rsid w:val="00442FE4"/>
    <w:pPr>
      <w:ind w:left="720"/>
      <w:contextualSpacing/>
    </w:pPr>
    <w:rPr>
      <w:rFonts w:ascii="Times New Roman" w:eastAsia="SimSun" w:hAnsi="Times New Roman"/>
      <w:sz w:val="24"/>
    </w:rPr>
  </w:style>
  <w:style w:type="paragraph" w:customStyle="1" w:styleId="CellBody">
    <w:name w:val="CellBody"/>
    <w:link w:val="CellBodyChar"/>
    <w:rsid w:val="00442FE4"/>
    <w:pPr>
      <w:spacing w:before="40" w:after="40" w:line="240" w:lineRule="atLeast"/>
    </w:pPr>
    <w:rPr>
      <w:rFonts w:ascii="Times" w:hAnsi="Times"/>
      <w:color w:val="000000"/>
      <w:sz w:val="20"/>
      <w:szCs w:val="20"/>
    </w:rPr>
  </w:style>
  <w:style w:type="character" w:customStyle="1" w:styleId="InfoBlue">
    <w:name w:val="InfoBlue"/>
    <w:basedOn w:val="DefaultParagraphFont"/>
    <w:rsid w:val="00442FE4"/>
    <w:rPr>
      <w:rFonts w:ascii="Arial" w:hAnsi="Arial"/>
      <w:i/>
      <w:iCs/>
      <w:color w:val="0000FF"/>
      <w:sz w:val="16"/>
      <w:szCs w:val="16"/>
    </w:rPr>
  </w:style>
  <w:style w:type="character" w:customStyle="1" w:styleId="CellBodyChar">
    <w:name w:val="CellBody Char"/>
    <w:basedOn w:val="DefaultParagraphFont"/>
    <w:link w:val="CellBody"/>
    <w:rsid w:val="00442FE4"/>
    <w:rPr>
      <w:rFonts w:ascii="Times" w:hAnsi="Times"/>
      <w:color w:val="000000"/>
      <w:sz w:val="20"/>
      <w:szCs w:val="20"/>
    </w:rPr>
  </w:style>
  <w:style w:type="paragraph" w:styleId="NormalWeb">
    <w:name w:val="Normal (Web)"/>
    <w:basedOn w:val="Normal"/>
    <w:uiPriority w:val="99"/>
    <w:unhideWhenUsed/>
    <w:locked/>
    <w:rsid w:val="00442FE4"/>
    <w:pPr>
      <w:spacing w:before="0" w:after="0"/>
    </w:pPr>
    <w:rPr>
      <w:sz w:val="18"/>
    </w:rPr>
  </w:style>
  <w:style w:type="paragraph" w:customStyle="1" w:styleId="NumList">
    <w:name w:val="NumList"/>
    <w:basedOn w:val="Normal"/>
    <w:qFormat/>
    <w:rsid w:val="00442FE4"/>
    <w:pPr>
      <w:numPr>
        <w:numId w:val="13"/>
      </w:numPr>
      <w:spacing w:after="160"/>
    </w:pPr>
  </w:style>
  <w:style w:type="paragraph" w:customStyle="1" w:styleId="XMLCode">
    <w:name w:val="XML Code"/>
    <w:basedOn w:val="Normal"/>
    <w:qFormat/>
    <w:rsid w:val="00442FE4"/>
    <w:pPr>
      <w:keepNext/>
      <w:autoSpaceDE w:val="0"/>
      <w:autoSpaceDN w:val="0"/>
      <w:adjustRightInd w:val="0"/>
      <w:spacing w:before="40" w:after="40"/>
      <w:ind w:left="1440"/>
    </w:pPr>
    <w:rPr>
      <w:rFonts w:ascii="Courier New" w:hAnsi="Courier New" w:cs="Courier New"/>
      <w:noProof/>
      <w:color w:val="0000FF"/>
      <w:szCs w:val="20"/>
    </w:rPr>
  </w:style>
  <w:style w:type="paragraph" w:customStyle="1" w:styleId="bullet">
    <w:name w:val="bullet"/>
    <w:basedOn w:val="Normal"/>
    <w:link w:val="bulletChar"/>
    <w:qFormat/>
    <w:rsid w:val="00442FE4"/>
    <w:pPr>
      <w:numPr>
        <w:numId w:val="11"/>
      </w:numPr>
      <w:spacing w:before="0" w:after="80"/>
    </w:pPr>
    <w:rPr>
      <w:rFonts w:ascii="Times New Roman" w:hAnsi="Times New Roman"/>
      <w:sz w:val="22"/>
    </w:rPr>
  </w:style>
  <w:style w:type="character" w:customStyle="1" w:styleId="bulletChar">
    <w:name w:val="bullet Char"/>
    <w:basedOn w:val="DefaultParagraphFont"/>
    <w:link w:val="bullet"/>
    <w:rsid w:val="00442FE4"/>
    <w:rPr>
      <w:szCs w:val="24"/>
    </w:rPr>
  </w:style>
  <w:style w:type="paragraph" w:customStyle="1" w:styleId="Bull2">
    <w:name w:val="Bull2"/>
    <w:basedOn w:val="bullet"/>
    <w:qFormat/>
    <w:rsid w:val="00442FE4"/>
    <w:pPr>
      <w:numPr>
        <w:ilvl w:val="1"/>
      </w:numPr>
      <w:tabs>
        <w:tab w:val="num" w:pos="360"/>
      </w:tabs>
    </w:pPr>
  </w:style>
  <w:style w:type="character" w:styleId="FollowedHyperlink">
    <w:name w:val="FollowedHyperlink"/>
    <w:basedOn w:val="DefaultParagraphFont"/>
    <w:uiPriority w:val="99"/>
    <w:semiHidden/>
    <w:unhideWhenUsed/>
    <w:locked/>
    <w:rsid w:val="00442FE4"/>
    <w:rPr>
      <w:color w:val="800080" w:themeColor="followedHyperlink"/>
      <w:u w:val="single"/>
    </w:rPr>
  </w:style>
  <w:style w:type="paragraph" w:styleId="TOCHeading">
    <w:name w:val="TOC Heading"/>
    <w:basedOn w:val="Heading1"/>
    <w:next w:val="Normal"/>
    <w:uiPriority w:val="39"/>
    <w:unhideWhenUsed/>
    <w:qFormat/>
    <w:rsid w:val="00695F00"/>
    <w:pPr>
      <w:pageBreakBefore w:val="0"/>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sz w:val="28"/>
    </w:rPr>
  </w:style>
  <w:style w:type="paragraph" w:customStyle="1" w:styleId="TableText">
    <w:name w:val="TableText"/>
    <w:basedOn w:val="Normal"/>
    <w:qFormat/>
    <w:rsid w:val="00442FE4"/>
    <w:pPr>
      <w:autoSpaceDE w:val="0"/>
      <w:autoSpaceDN w:val="0"/>
      <w:adjustRightInd w:val="0"/>
      <w:spacing w:before="40" w:after="40"/>
      <w:ind w:left="137"/>
    </w:pPr>
    <w:rPr>
      <w:rFonts w:cs="Arial"/>
      <w:sz w:val="18"/>
      <w:szCs w:val="18"/>
    </w:rPr>
  </w:style>
  <w:style w:type="paragraph" w:styleId="TOC4">
    <w:name w:val="toc 4"/>
    <w:basedOn w:val="Normal"/>
    <w:next w:val="Normal"/>
    <w:autoRedefine/>
    <w:uiPriority w:val="39"/>
    <w:unhideWhenUsed/>
    <w:locked/>
    <w:rsid w:val="00442FE4"/>
    <w:pPr>
      <w:spacing w:after="100"/>
      <w:ind w:left="600"/>
    </w:pPr>
  </w:style>
  <w:style w:type="paragraph" w:customStyle="1" w:styleId="AxureTableColumnHeader">
    <w:name w:val="AxureTableColumnHeader"/>
    <w:basedOn w:val="Normal"/>
    <w:rsid w:val="00442FE4"/>
    <w:pPr>
      <w:spacing w:before="60" w:after="60"/>
    </w:pPr>
    <w:rPr>
      <w:rFonts w:ascii="Calibri" w:hAnsi="Calibri" w:cs="Arial"/>
      <w:b/>
      <w:szCs w:val="22"/>
    </w:rPr>
  </w:style>
  <w:style w:type="character" w:customStyle="1" w:styleId="apple-converted-space">
    <w:name w:val="apple-converted-space"/>
    <w:basedOn w:val="DefaultParagraphFont"/>
    <w:rsid w:val="00442FE4"/>
  </w:style>
  <w:style w:type="paragraph" w:customStyle="1" w:styleId="Bullets0">
    <w:name w:val="Bullets"/>
    <w:basedOn w:val="NoSpacing"/>
    <w:link w:val="BulletsChar"/>
    <w:qFormat/>
    <w:rsid w:val="00442FE4"/>
    <w:pPr>
      <w:numPr>
        <w:numId w:val="14"/>
      </w:numPr>
      <w:spacing w:before="60" w:after="60"/>
      <w:ind w:left="1080"/>
    </w:pPr>
    <w:rPr>
      <w:rFonts w:ascii="Calibri" w:hAnsi="Calibri"/>
      <w:lang w:bidi="en-US"/>
    </w:rPr>
  </w:style>
  <w:style w:type="character" w:customStyle="1" w:styleId="BulletsChar">
    <w:name w:val="Bullets Char"/>
    <w:basedOn w:val="DefaultParagraphFont"/>
    <w:link w:val="Bullets0"/>
    <w:rsid w:val="00442FE4"/>
    <w:rPr>
      <w:rFonts w:ascii="Calibri" w:eastAsiaTheme="minorEastAsia" w:hAnsi="Calibri" w:cstheme="minorBidi"/>
      <w:lang w:bidi="en-US"/>
    </w:rPr>
  </w:style>
  <w:style w:type="paragraph" w:customStyle="1" w:styleId="SecondListBullet">
    <w:name w:val="Second List Bullet"/>
    <w:basedOn w:val="ListBullet"/>
    <w:qFormat/>
    <w:rsid w:val="00442FE4"/>
    <w:pPr>
      <w:numPr>
        <w:numId w:val="10"/>
      </w:numPr>
    </w:pPr>
    <w:rPr>
      <w:rFonts w:cs="Arial"/>
      <w:szCs w:val="20"/>
    </w:rPr>
  </w:style>
  <w:style w:type="paragraph" w:customStyle="1" w:styleId="Style1">
    <w:name w:val="Style1"/>
    <w:basedOn w:val="ListBullet25"/>
    <w:qFormat/>
    <w:rsid w:val="00442FE4"/>
    <w:pPr>
      <w:numPr>
        <w:numId w:val="7"/>
      </w:numPr>
    </w:pPr>
    <w:rPr>
      <w:rFonts w:cs="Arial"/>
      <w:szCs w:val="20"/>
    </w:rPr>
  </w:style>
  <w:style w:type="paragraph" w:customStyle="1" w:styleId="Style2">
    <w:name w:val="Style2"/>
    <w:basedOn w:val="ListBullet"/>
    <w:qFormat/>
    <w:rsid w:val="00442FE4"/>
    <w:pPr>
      <w:numPr>
        <w:numId w:val="0"/>
      </w:numPr>
      <w:ind w:left="792" w:hanging="360"/>
    </w:pPr>
  </w:style>
  <w:style w:type="paragraph" w:customStyle="1" w:styleId="Style3">
    <w:name w:val="Style3"/>
    <w:basedOn w:val="ListBullet"/>
    <w:qFormat/>
    <w:rsid w:val="00442FE4"/>
    <w:pPr>
      <w:numPr>
        <w:numId w:val="0"/>
      </w:numPr>
      <w:ind w:left="720" w:hanging="360"/>
    </w:pPr>
    <w:rPr>
      <w:lang w:bidi="en-US"/>
    </w:rPr>
  </w:style>
  <w:style w:type="paragraph" w:customStyle="1" w:styleId="Style4">
    <w:name w:val="Style4"/>
    <w:basedOn w:val="ListBullet"/>
    <w:qFormat/>
    <w:rsid w:val="00442FE4"/>
    <w:pPr>
      <w:numPr>
        <w:numId w:val="0"/>
      </w:numPr>
      <w:ind w:left="720" w:hanging="360"/>
    </w:pPr>
  </w:style>
  <w:style w:type="paragraph" w:customStyle="1" w:styleId="Head5">
    <w:name w:val="Head5"/>
    <w:basedOn w:val="Heading4"/>
    <w:qFormat/>
    <w:rsid w:val="00A936C5"/>
    <w:pPr>
      <w:tabs>
        <w:tab w:val="left" w:pos="720"/>
      </w:tabs>
    </w:pPr>
  </w:style>
  <w:style w:type="paragraph" w:customStyle="1" w:styleId="Heading50">
    <w:name w:val="Heading5"/>
    <w:basedOn w:val="Head5"/>
    <w:qFormat/>
    <w:rsid w:val="00327F5F"/>
    <w:pPr>
      <w:tabs>
        <w:tab w:val="clear" w:pos="720"/>
        <w:tab w:val="left" w:pos="432"/>
      </w:tabs>
    </w:pPr>
    <w:rPr>
      <w:sz w:val="18"/>
    </w:rPr>
  </w:style>
  <w:style w:type="paragraph" w:styleId="BodyText">
    <w:name w:val="Body Text"/>
    <w:basedOn w:val="Normal"/>
    <w:link w:val="BodyTextChar"/>
    <w:qFormat/>
    <w:locked/>
    <w:rsid w:val="001444A5"/>
    <w:pPr>
      <w:spacing w:before="0"/>
    </w:pPr>
    <w:rPr>
      <w:rFonts w:cs="Arial"/>
    </w:rPr>
  </w:style>
  <w:style w:type="character" w:customStyle="1" w:styleId="BodyTextChar">
    <w:name w:val="Body Text Char"/>
    <w:basedOn w:val="DefaultParagraphFont"/>
    <w:link w:val="BodyText"/>
    <w:rsid w:val="001444A5"/>
    <w:rPr>
      <w:rFonts w:ascii="Arial" w:hAnsi="Arial" w:cs="Arial"/>
      <w:sz w:val="20"/>
      <w:szCs w:val="24"/>
    </w:rPr>
  </w:style>
  <w:style w:type="paragraph" w:customStyle="1" w:styleId="ListNumberNew">
    <w:name w:val="List Number New"/>
    <w:basedOn w:val="ListNumber75"/>
    <w:qFormat/>
    <w:rsid w:val="00842355"/>
    <w:pPr>
      <w:ind w:left="360"/>
    </w:pPr>
  </w:style>
  <w:style w:type="paragraph" w:customStyle="1" w:styleId="ListNumberabc">
    <w:name w:val="List Number a b c"/>
    <w:basedOn w:val="Normal25"/>
    <w:qFormat/>
    <w:rsid w:val="00652943"/>
    <w:pPr>
      <w:numPr>
        <w:numId w:val="20"/>
      </w:numPr>
      <w:tabs>
        <w:tab w:val="left" w:pos="72"/>
        <w:tab w:val="left" w:pos="432"/>
        <w:tab w:val="left" w:pos="720"/>
      </w:tabs>
    </w:pPr>
    <w:rPr>
      <w:rFonts w:eastAsia="+mn-ea"/>
      <w:lang w:val="en-GB" w:bidi="en-US"/>
    </w:rPr>
  </w:style>
  <w:style w:type="paragraph" w:styleId="TOC5">
    <w:name w:val="toc 5"/>
    <w:basedOn w:val="Normal"/>
    <w:next w:val="Normal"/>
    <w:autoRedefine/>
    <w:uiPriority w:val="39"/>
    <w:unhideWhenUsed/>
    <w:locked/>
    <w:rsid w:val="000362F7"/>
    <w:pPr>
      <w:spacing w:before="0"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0362F7"/>
    <w:pPr>
      <w:spacing w:before="0"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0362F7"/>
    <w:pPr>
      <w:spacing w:before="0"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0362F7"/>
    <w:pPr>
      <w:spacing w:before="0"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0362F7"/>
    <w:pPr>
      <w:spacing w:before="0" w:after="100" w:line="276" w:lineRule="auto"/>
      <w:ind w:left="1760"/>
    </w:pPr>
    <w:rPr>
      <w:rFonts w:asciiTheme="minorHAnsi" w:eastAsiaTheme="minorEastAsia" w:hAnsiTheme="minorHAnsi" w:cstheme="minorBidi"/>
      <w:sz w:val="22"/>
      <w:szCs w:val="22"/>
    </w:rPr>
  </w:style>
  <w:style w:type="paragraph" w:customStyle="1" w:styleId="XMLCodeStyle">
    <w:name w:val="XML Code Style"/>
    <w:basedOn w:val="Normal"/>
    <w:autoRedefine/>
    <w:qFormat/>
    <w:rsid w:val="007926E7"/>
    <w:pPr>
      <w:tabs>
        <w:tab w:val="left" w:pos="630"/>
      </w:tabs>
      <w:spacing w:before="0" w:after="0"/>
      <w:ind w:left="20" w:hanging="20"/>
    </w:pPr>
    <w:rPr>
      <w:szCs w:val="18"/>
    </w:rPr>
  </w:style>
  <w:style w:type="character" w:customStyle="1" w:styleId="tx1">
    <w:name w:val="tx1"/>
    <w:basedOn w:val="DefaultParagraphFont"/>
    <w:rsid w:val="00FA7A9B"/>
    <w:rPr>
      <w:b/>
      <w:bCs/>
    </w:rPr>
  </w:style>
  <w:style w:type="character" w:styleId="CommentReference">
    <w:name w:val="annotation reference"/>
    <w:basedOn w:val="DefaultParagraphFont"/>
    <w:uiPriority w:val="99"/>
    <w:semiHidden/>
    <w:unhideWhenUsed/>
    <w:locked/>
    <w:rsid w:val="00700DDC"/>
    <w:rPr>
      <w:sz w:val="16"/>
      <w:szCs w:val="16"/>
    </w:rPr>
  </w:style>
  <w:style w:type="paragraph" w:styleId="CommentText">
    <w:name w:val="annotation text"/>
    <w:basedOn w:val="Normal"/>
    <w:link w:val="CommentTextChar"/>
    <w:uiPriority w:val="99"/>
    <w:semiHidden/>
    <w:unhideWhenUsed/>
    <w:locked/>
    <w:rsid w:val="00700DDC"/>
    <w:rPr>
      <w:szCs w:val="20"/>
    </w:rPr>
  </w:style>
  <w:style w:type="character" w:customStyle="1" w:styleId="CommentTextChar">
    <w:name w:val="Comment Text Char"/>
    <w:basedOn w:val="DefaultParagraphFont"/>
    <w:link w:val="CommentText"/>
    <w:uiPriority w:val="99"/>
    <w:semiHidden/>
    <w:rsid w:val="00700DDC"/>
    <w:rPr>
      <w:rFonts w:ascii="Arial" w:hAnsi="Arial"/>
      <w:sz w:val="20"/>
      <w:szCs w:val="20"/>
    </w:rPr>
  </w:style>
  <w:style w:type="paragraph" w:customStyle="1" w:styleId="bullets">
    <w:name w:val="bullets"/>
    <w:basedOn w:val="BodyText"/>
    <w:link w:val="bulletsChar0"/>
    <w:qFormat/>
    <w:rsid w:val="00985BAA"/>
    <w:pPr>
      <w:numPr>
        <w:numId w:val="29"/>
      </w:numPr>
      <w:spacing w:after="0"/>
    </w:pPr>
    <w:rPr>
      <w:rFonts w:asciiTheme="minorHAnsi" w:hAnsiTheme="minorHAnsi"/>
      <w:sz w:val="22"/>
    </w:rPr>
  </w:style>
  <w:style w:type="character" w:customStyle="1" w:styleId="bulletsChar0">
    <w:name w:val="bullets Char"/>
    <w:basedOn w:val="BodyTextChar"/>
    <w:link w:val="bullets"/>
    <w:rsid w:val="00985BAA"/>
    <w:rPr>
      <w:rFonts w:asciiTheme="minorHAnsi" w:hAnsiTheme="minorHAnsi" w:cs="Arial"/>
      <w:sz w:val="20"/>
      <w:szCs w:val="24"/>
    </w:rPr>
  </w:style>
  <w:style w:type="paragraph" w:styleId="HTMLPreformatted">
    <w:name w:val="HTML Preformatted"/>
    <w:basedOn w:val="Normal"/>
    <w:link w:val="HTMLPreformattedChar"/>
    <w:uiPriority w:val="99"/>
    <w:semiHidden/>
    <w:unhideWhenUsed/>
    <w:locked/>
    <w:rsid w:val="00BE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BE7A7E"/>
    <w:rPr>
      <w:rFonts w:ascii="Courier New" w:hAnsi="Courier New" w:cs="Courier New"/>
      <w:sz w:val="20"/>
      <w:szCs w:val="20"/>
    </w:rPr>
  </w:style>
  <w:style w:type="character" w:customStyle="1" w:styleId="m1">
    <w:name w:val="m1"/>
    <w:basedOn w:val="DefaultParagraphFont"/>
    <w:rsid w:val="00BE7A7E"/>
    <w:rPr>
      <w:color w:val="0000FF"/>
    </w:rPr>
  </w:style>
  <w:style w:type="character" w:customStyle="1" w:styleId="pi1">
    <w:name w:val="pi1"/>
    <w:basedOn w:val="DefaultParagraphFont"/>
    <w:rsid w:val="00BE7A7E"/>
    <w:rPr>
      <w:color w:val="0000FF"/>
    </w:rPr>
  </w:style>
  <w:style w:type="character" w:customStyle="1" w:styleId="t1">
    <w:name w:val="t1"/>
    <w:basedOn w:val="DefaultParagraphFont"/>
    <w:rsid w:val="00BE7A7E"/>
    <w:rPr>
      <w:color w:val="990000"/>
    </w:rPr>
  </w:style>
  <w:style w:type="character" w:customStyle="1" w:styleId="b1">
    <w:name w:val="b1"/>
    <w:basedOn w:val="DefaultParagraphFont"/>
    <w:rsid w:val="00BE7A7E"/>
    <w:rPr>
      <w:rFonts w:ascii="Courier New" w:hAnsi="Courier New" w:cs="Courier New" w:hint="default"/>
      <w:b/>
      <w:bCs/>
      <w:strike w:val="0"/>
      <w:dstrike w:val="0"/>
      <w:color w:val="FF0000"/>
      <w:u w:val="none"/>
      <w:effect w:val="none"/>
    </w:rPr>
  </w:style>
  <w:style w:type="character" w:customStyle="1" w:styleId="di1">
    <w:name w:val="di1"/>
    <w:basedOn w:val="DefaultParagraphFont"/>
    <w:rsid w:val="00BE7A7E"/>
    <w:rPr>
      <w:rFonts w:ascii="Courier" w:hAnsi="Courier" w:hint="default"/>
      <w:sz w:val="24"/>
      <w:szCs w:val="24"/>
    </w:rPr>
  </w:style>
  <w:style w:type="paragraph" w:customStyle="1" w:styleId="Example">
    <w:name w:val="Example"/>
    <w:basedOn w:val="Normal"/>
    <w:rsid w:val="006D5214"/>
    <w:rPr>
      <w:rFonts w:eastAsiaTheme="minorHAnsi" w:cs="Arial"/>
      <w:b/>
      <w:bCs/>
      <w:sz w:val="21"/>
      <w:szCs w:val="21"/>
    </w:rPr>
  </w:style>
  <w:style w:type="paragraph" w:customStyle="1" w:styleId="BodyTextLeft">
    <w:name w:val="Body Text Left"/>
    <w:basedOn w:val="Normal"/>
    <w:qFormat/>
    <w:rsid w:val="0012580B"/>
    <w:pPr>
      <w:spacing w:before="60" w:after="60"/>
    </w:pPr>
  </w:style>
  <w:style w:type="paragraph" w:customStyle="1" w:styleId="SectionHeading1">
    <w:name w:val="Section Heading 1"/>
    <w:basedOn w:val="Heading2"/>
    <w:qFormat/>
    <w:rsid w:val="0012580B"/>
    <w:pPr>
      <w:spacing w:before="240"/>
    </w:pPr>
    <w:rPr>
      <w:rFonts w:cs="Arial"/>
      <w:b/>
      <w:bCs w:val="0"/>
      <w:iCs w:val="0"/>
      <w:color w:val="006FAC"/>
      <w:sz w:val="32"/>
    </w:rPr>
  </w:style>
  <w:style w:type="paragraph" w:customStyle="1" w:styleId="Bullet1">
    <w:name w:val="Bullet 1"/>
    <w:basedOn w:val="BodyTextLeft"/>
    <w:qFormat/>
    <w:rsid w:val="0012580B"/>
    <w:pPr>
      <w:numPr>
        <w:numId w:val="40"/>
      </w:numPr>
      <w:ind w:left="360"/>
    </w:pPr>
  </w:style>
  <w:style w:type="paragraph" w:customStyle="1" w:styleId="SectionHeading3">
    <w:name w:val="Section Heading 3"/>
    <w:basedOn w:val="Heading4"/>
    <w:qFormat/>
    <w:rsid w:val="0012580B"/>
    <w:pPr>
      <w:spacing w:before="240"/>
    </w:pPr>
    <w:rPr>
      <w:rFonts w:ascii="Arial" w:hAnsi="Arial" w:cs="Times New Roman"/>
      <w:color w:val="006FAC"/>
      <w:sz w:val="24"/>
    </w:rPr>
  </w:style>
  <w:style w:type="paragraph" w:customStyle="1" w:styleId="Bullet2">
    <w:name w:val="Bullet 2"/>
    <w:basedOn w:val="Bullet1"/>
    <w:qFormat/>
    <w:rsid w:val="0012580B"/>
    <w:pPr>
      <w:numPr>
        <w:ilvl w:val="1"/>
      </w:numPr>
      <w:ind w:left="720"/>
    </w:pPr>
  </w:style>
  <w:style w:type="paragraph" w:customStyle="1" w:styleId="KenexaTable">
    <w:name w:val="Kenexa Table"/>
    <w:basedOn w:val="Normal"/>
    <w:link w:val="KenexaTableChar"/>
    <w:qFormat/>
    <w:rsid w:val="00327C6B"/>
    <w:rPr>
      <w:rFonts w:eastAsiaTheme="minorHAnsi"/>
    </w:rPr>
  </w:style>
  <w:style w:type="character" w:customStyle="1" w:styleId="KenexaTableChar">
    <w:name w:val="Kenexa Table Char"/>
    <w:basedOn w:val="DefaultParagraphFont"/>
    <w:link w:val="KenexaTable"/>
    <w:rsid w:val="00327C6B"/>
    <w:rPr>
      <w:rFonts w:ascii="Arial" w:eastAsiaTheme="minorHAnsi"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9209">
      <w:bodyDiv w:val="1"/>
      <w:marLeft w:val="0"/>
      <w:marRight w:val="0"/>
      <w:marTop w:val="0"/>
      <w:marBottom w:val="0"/>
      <w:divBdr>
        <w:top w:val="none" w:sz="0" w:space="0" w:color="auto"/>
        <w:left w:val="none" w:sz="0" w:space="0" w:color="auto"/>
        <w:bottom w:val="none" w:sz="0" w:space="0" w:color="auto"/>
        <w:right w:val="none" w:sz="0" w:space="0" w:color="auto"/>
      </w:divBdr>
    </w:div>
    <w:div w:id="572394510">
      <w:bodyDiv w:val="1"/>
      <w:marLeft w:val="0"/>
      <w:marRight w:val="360"/>
      <w:marTop w:val="0"/>
      <w:marBottom w:val="0"/>
      <w:divBdr>
        <w:top w:val="none" w:sz="0" w:space="0" w:color="auto"/>
        <w:left w:val="none" w:sz="0" w:space="0" w:color="auto"/>
        <w:bottom w:val="none" w:sz="0" w:space="0" w:color="auto"/>
        <w:right w:val="none" w:sz="0" w:space="0" w:color="auto"/>
      </w:divBdr>
      <w:divsChild>
        <w:div w:id="1135680285">
          <w:marLeft w:val="240"/>
          <w:marRight w:val="240"/>
          <w:marTop w:val="0"/>
          <w:marBottom w:val="0"/>
          <w:divBdr>
            <w:top w:val="none" w:sz="0" w:space="0" w:color="auto"/>
            <w:left w:val="none" w:sz="0" w:space="0" w:color="auto"/>
            <w:bottom w:val="none" w:sz="0" w:space="0" w:color="auto"/>
            <w:right w:val="none" w:sz="0" w:space="0" w:color="auto"/>
          </w:divBdr>
        </w:div>
        <w:div w:id="529418763">
          <w:marLeft w:val="240"/>
          <w:marRight w:val="240"/>
          <w:marTop w:val="0"/>
          <w:marBottom w:val="0"/>
          <w:divBdr>
            <w:top w:val="none" w:sz="0" w:space="0" w:color="auto"/>
            <w:left w:val="none" w:sz="0" w:space="0" w:color="auto"/>
            <w:bottom w:val="none" w:sz="0" w:space="0" w:color="auto"/>
            <w:right w:val="none" w:sz="0" w:space="0" w:color="auto"/>
          </w:divBdr>
          <w:divsChild>
            <w:div w:id="1111630848">
              <w:marLeft w:val="240"/>
              <w:marRight w:val="0"/>
              <w:marTop w:val="0"/>
              <w:marBottom w:val="0"/>
              <w:divBdr>
                <w:top w:val="none" w:sz="0" w:space="0" w:color="auto"/>
                <w:left w:val="none" w:sz="0" w:space="0" w:color="auto"/>
                <w:bottom w:val="none" w:sz="0" w:space="0" w:color="auto"/>
                <w:right w:val="none" w:sz="0" w:space="0" w:color="auto"/>
              </w:divBdr>
            </w:div>
            <w:div w:id="385375820">
              <w:marLeft w:val="0"/>
              <w:marRight w:val="0"/>
              <w:marTop w:val="0"/>
              <w:marBottom w:val="0"/>
              <w:divBdr>
                <w:top w:val="none" w:sz="0" w:space="0" w:color="auto"/>
                <w:left w:val="none" w:sz="0" w:space="0" w:color="auto"/>
                <w:bottom w:val="none" w:sz="0" w:space="0" w:color="auto"/>
                <w:right w:val="none" w:sz="0" w:space="0" w:color="auto"/>
              </w:divBdr>
              <w:divsChild>
                <w:div w:id="1273437954">
                  <w:marLeft w:val="240"/>
                  <w:marRight w:val="240"/>
                  <w:marTop w:val="0"/>
                  <w:marBottom w:val="0"/>
                  <w:divBdr>
                    <w:top w:val="none" w:sz="0" w:space="0" w:color="auto"/>
                    <w:left w:val="none" w:sz="0" w:space="0" w:color="auto"/>
                    <w:bottom w:val="none" w:sz="0" w:space="0" w:color="auto"/>
                    <w:right w:val="none" w:sz="0" w:space="0" w:color="auto"/>
                  </w:divBdr>
                  <w:divsChild>
                    <w:div w:id="733432701">
                      <w:marLeft w:val="240"/>
                      <w:marRight w:val="0"/>
                      <w:marTop w:val="0"/>
                      <w:marBottom w:val="0"/>
                      <w:divBdr>
                        <w:top w:val="none" w:sz="0" w:space="0" w:color="auto"/>
                        <w:left w:val="none" w:sz="0" w:space="0" w:color="auto"/>
                        <w:bottom w:val="none" w:sz="0" w:space="0" w:color="auto"/>
                        <w:right w:val="none" w:sz="0" w:space="0" w:color="auto"/>
                      </w:divBdr>
                    </w:div>
                    <w:div w:id="1736076778">
                      <w:marLeft w:val="0"/>
                      <w:marRight w:val="0"/>
                      <w:marTop w:val="0"/>
                      <w:marBottom w:val="0"/>
                      <w:divBdr>
                        <w:top w:val="none" w:sz="0" w:space="0" w:color="auto"/>
                        <w:left w:val="none" w:sz="0" w:space="0" w:color="auto"/>
                        <w:bottom w:val="none" w:sz="0" w:space="0" w:color="auto"/>
                        <w:right w:val="none" w:sz="0" w:space="0" w:color="auto"/>
                      </w:divBdr>
                      <w:divsChild>
                        <w:div w:id="414865188">
                          <w:marLeft w:val="240"/>
                          <w:marRight w:val="240"/>
                          <w:marTop w:val="0"/>
                          <w:marBottom w:val="0"/>
                          <w:divBdr>
                            <w:top w:val="none" w:sz="0" w:space="0" w:color="auto"/>
                            <w:left w:val="none" w:sz="0" w:space="0" w:color="auto"/>
                            <w:bottom w:val="none" w:sz="0" w:space="0" w:color="auto"/>
                            <w:right w:val="none" w:sz="0" w:space="0" w:color="auto"/>
                          </w:divBdr>
                          <w:divsChild>
                            <w:div w:id="327948053">
                              <w:marLeft w:val="240"/>
                              <w:marRight w:val="0"/>
                              <w:marTop w:val="0"/>
                              <w:marBottom w:val="0"/>
                              <w:divBdr>
                                <w:top w:val="none" w:sz="0" w:space="0" w:color="auto"/>
                                <w:left w:val="none" w:sz="0" w:space="0" w:color="auto"/>
                                <w:bottom w:val="none" w:sz="0" w:space="0" w:color="auto"/>
                                <w:right w:val="none" w:sz="0" w:space="0" w:color="auto"/>
                              </w:divBdr>
                            </w:div>
                          </w:divsChild>
                        </w:div>
                        <w:div w:id="1306470931">
                          <w:marLeft w:val="240"/>
                          <w:marRight w:val="240"/>
                          <w:marTop w:val="0"/>
                          <w:marBottom w:val="0"/>
                          <w:divBdr>
                            <w:top w:val="none" w:sz="0" w:space="0" w:color="auto"/>
                            <w:left w:val="none" w:sz="0" w:space="0" w:color="auto"/>
                            <w:bottom w:val="none" w:sz="0" w:space="0" w:color="auto"/>
                            <w:right w:val="none" w:sz="0" w:space="0" w:color="auto"/>
                          </w:divBdr>
                          <w:divsChild>
                            <w:div w:id="662512161">
                              <w:marLeft w:val="240"/>
                              <w:marRight w:val="0"/>
                              <w:marTop w:val="0"/>
                              <w:marBottom w:val="0"/>
                              <w:divBdr>
                                <w:top w:val="none" w:sz="0" w:space="0" w:color="auto"/>
                                <w:left w:val="none" w:sz="0" w:space="0" w:color="auto"/>
                                <w:bottom w:val="none" w:sz="0" w:space="0" w:color="auto"/>
                                <w:right w:val="none" w:sz="0" w:space="0" w:color="auto"/>
                              </w:divBdr>
                            </w:div>
                          </w:divsChild>
                        </w:div>
                        <w:div w:id="10760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0730">
                  <w:marLeft w:val="240"/>
                  <w:marRight w:val="240"/>
                  <w:marTop w:val="0"/>
                  <w:marBottom w:val="0"/>
                  <w:divBdr>
                    <w:top w:val="none" w:sz="0" w:space="0" w:color="auto"/>
                    <w:left w:val="none" w:sz="0" w:space="0" w:color="auto"/>
                    <w:bottom w:val="none" w:sz="0" w:space="0" w:color="auto"/>
                    <w:right w:val="none" w:sz="0" w:space="0" w:color="auto"/>
                  </w:divBdr>
                  <w:divsChild>
                    <w:div w:id="822544174">
                      <w:marLeft w:val="240"/>
                      <w:marRight w:val="0"/>
                      <w:marTop w:val="0"/>
                      <w:marBottom w:val="0"/>
                      <w:divBdr>
                        <w:top w:val="none" w:sz="0" w:space="0" w:color="auto"/>
                        <w:left w:val="none" w:sz="0" w:space="0" w:color="auto"/>
                        <w:bottom w:val="none" w:sz="0" w:space="0" w:color="auto"/>
                        <w:right w:val="none" w:sz="0" w:space="0" w:color="auto"/>
                      </w:divBdr>
                    </w:div>
                    <w:div w:id="1972010399">
                      <w:marLeft w:val="0"/>
                      <w:marRight w:val="0"/>
                      <w:marTop w:val="0"/>
                      <w:marBottom w:val="0"/>
                      <w:divBdr>
                        <w:top w:val="none" w:sz="0" w:space="0" w:color="auto"/>
                        <w:left w:val="none" w:sz="0" w:space="0" w:color="auto"/>
                        <w:bottom w:val="none" w:sz="0" w:space="0" w:color="auto"/>
                        <w:right w:val="none" w:sz="0" w:space="0" w:color="auto"/>
                      </w:divBdr>
                      <w:divsChild>
                        <w:div w:id="797335237">
                          <w:marLeft w:val="240"/>
                          <w:marRight w:val="240"/>
                          <w:marTop w:val="0"/>
                          <w:marBottom w:val="0"/>
                          <w:divBdr>
                            <w:top w:val="none" w:sz="0" w:space="0" w:color="auto"/>
                            <w:left w:val="none" w:sz="0" w:space="0" w:color="auto"/>
                            <w:bottom w:val="none" w:sz="0" w:space="0" w:color="auto"/>
                            <w:right w:val="none" w:sz="0" w:space="0" w:color="auto"/>
                          </w:divBdr>
                          <w:divsChild>
                            <w:div w:id="2044285388">
                              <w:marLeft w:val="240"/>
                              <w:marRight w:val="0"/>
                              <w:marTop w:val="0"/>
                              <w:marBottom w:val="0"/>
                              <w:divBdr>
                                <w:top w:val="none" w:sz="0" w:space="0" w:color="auto"/>
                                <w:left w:val="none" w:sz="0" w:space="0" w:color="auto"/>
                                <w:bottom w:val="none" w:sz="0" w:space="0" w:color="auto"/>
                                <w:right w:val="none" w:sz="0" w:space="0" w:color="auto"/>
                              </w:divBdr>
                            </w:div>
                          </w:divsChild>
                        </w:div>
                        <w:div w:id="1393500279">
                          <w:marLeft w:val="240"/>
                          <w:marRight w:val="240"/>
                          <w:marTop w:val="0"/>
                          <w:marBottom w:val="0"/>
                          <w:divBdr>
                            <w:top w:val="none" w:sz="0" w:space="0" w:color="auto"/>
                            <w:left w:val="none" w:sz="0" w:space="0" w:color="auto"/>
                            <w:bottom w:val="none" w:sz="0" w:space="0" w:color="auto"/>
                            <w:right w:val="none" w:sz="0" w:space="0" w:color="auto"/>
                          </w:divBdr>
                          <w:divsChild>
                            <w:div w:id="1592012068">
                              <w:marLeft w:val="240"/>
                              <w:marRight w:val="0"/>
                              <w:marTop w:val="0"/>
                              <w:marBottom w:val="0"/>
                              <w:divBdr>
                                <w:top w:val="none" w:sz="0" w:space="0" w:color="auto"/>
                                <w:left w:val="none" w:sz="0" w:space="0" w:color="auto"/>
                                <w:bottom w:val="none" w:sz="0" w:space="0" w:color="auto"/>
                                <w:right w:val="none" w:sz="0" w:space="0" w:color="auto"/>
                              </w:divBdr>
                            </w:div>
                          </w:divsChild>
                        </w:div>
                        <w:div w:id="585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07972">
                  <w:marLeft w:val="240"/>
                  <w:marRight w:val="240"/>
                  <w:marTop w:val="0"/>
                  <w:marBottom w:val="0"/>
                  <w:divBdr>
                    <w:top w:val="none" w:sz="0" w:space="0" w:color="auto"/>
                    <w:left w:val="none" w:sz="0" w:space="0" w:color="auto"/>
                    <w:bottom w:val="none" w:sz="0" w:space="0" w:color="auto"/>
                    <w:right w:val="none" w:sz="0" w:space="0" w:color="auto"/>
                  </w:divBdr>
                  <w:divsChild>
                    <w:div w:id="1103186795">
                      <w:marLeft w:val="240"/>
                      <w:marRight w:val="0"/>
                      <w:marTop w:val="0"/>
                      <w:marBottom w:val="0"/>
                      <w:divBdr>
                        <w:top w:val="none" w:sz="0" w:space="0" w:color="auto"/>
                        <w:left w:val="none" w:sz="0" w:space="0" w:color="auto"/>
                        <w:bottom w:val="none" w:sz="0" w:space="0" w:color="auto"/>
                        <w:right w:val="none" w:sz="0" w:space="0" w:color="auto"/>
                      </w:divBdr>
                    </w:div>
                    <w:div w:id="718241356">
                      <w:marLeft w:val="0"/>
                      <w:marRight w:val="0"/>
                      <w:marTop w:val="0"/>
                      <w:marBottom w:val="0"/>
                      <w:divBdr>
                        <w:top w:val="none" w:sz="0" w:space="0" w:color="auto"/>
                        <w:left w:val="none" w:sz="0" w:space="0" w:color="auto"/>
                        <w:bottom w:val="none" w:sz="0" w:space="0" w:color="auto"/>
                        <w:right w:val="none" w:sz="0" w:space="0" w:color="auto"/>
                      </w:divBdr>
                      <w:divsChild>
                        <w:div w:id="1977635887">
                          <w:marLeft w:val="240"/>
                          <w:marRight w:val="240"/>
                          <w:marTop w:val="0"/>
                          <w:marBottom w:val="0"/>
                          <w:divBdr>
                            <w:top w:val="none" w:sz="0" w:space="0" w:color="auto"/>
                            <w:left w:val="none" w:sz="0" w:space="0" w:color="auto"/>
                            <w:bottom w:val="none" w:sz="0" w:space="0" w:color="auto"/>
                            <w:right w:val="none" w:sz="0" w:space="0" w:color="auto"/>
                          </w:divBdr>
                          <w:divsChild>
                            <w:div w:id="1474524982">
                              <w:marLeft w:val="240"/>
                              <w:marRight w:val="0"/>
                              <w:marTop w:val="0"/>
                              <w:marBottom w:val="0"/>
                              <w:divBdr>
                                <w:top w:val="none" w:sz="0" w:space="0" w:color="auto"/>
                                <w:left w:val="none" w:sz="0" w:space="0" w:color="auto"/>
                                <w:bottom w:val="none" w:sz="0" w:space="0" w:color="auto"/>
                                <w:right w:val="none" w:sz="0" w:space="0" w:color="auto"/>
                              </w:divBdr>
                            </w:div>
                            <w:div w:id="1798643630">
                              <w:marLeft w:val="0"/>
                              <w:marRight w:val="0"/>
                              <w:marTop w:val="0"/>
                              <w:marBottom w:val="0"/>
                              <w:divBdr>
                                <w:top w:val="none" w:sz="0" w:space="0" w:color="auto"/>
                                <w:left w:val="none" w:sz="0" w:space="0" w:color="auto"/>
                                <w:bottom w:val="none" w:sz="0" w:space="0" w:color="auto"/>
                                <w:right w:val="none" w:sz="0" w:space="0" w:color="auto"/>
                              </w:divBdr>
                              <w:divsChild>
                                <w:div w:id="103236151">
                                  <w:marLeft w:val="240"/>
                                  <w:marRight w:val="240"/>
                                  <w:marTop w:val="0"/>
                                  <w:marBottom w:val="0"/>
                                  <w:divBdr>
                                    <w:top w:val="none" w:sz="0" w:space="0" w:color="auto"/>
                                    <w:left w:val="none" w:sz="0" w:space="0" w:color="auto"/>
                                    <w:bottom w:val="none" w:sz="0" w:space="0" w:color="auto"/>
                                    <w:right w:val="none" w:sz="0" w:space="0" w:color="auto"/>
                                  </w:divBdr>
                                  <w:divsChild>
                                    <w:div w:id="2125533401">
                                      <w:marLeft w:val="240"/>
                                      <w:marRight w:val="0"/>
                                      <w:marTop w:val="0"/>
                                      <w:marBottom w:val="0"/>
                                      <w:divBdr>
                                        <w:top w:val="none" w:sz="0" w:space="0" w:color="auto"/>
                                        <w:left w:val="none" w:sz="0" w:space="0" w:color="auto"/>
                                        <w:bottom w:val="none" w:sz="0" w:space="0" w:color="auto"/>
                                        <w:right w:val="none" w:sz="0" w:space="0" w:color="auto"/>
                                      </w:divBdr>
                                    </w:div>
                                    <w:div w:id="1059481721">
                                      <w:marLeft w:val="0"/>
                                      <w:marRight w:val="0"/>
                                      <w:marTop w:val="0"/>
                                      <w:marBottom w:val="0"/>
                                      <w:divBdr>
                                        <w:top w:val="none" w:sz="0" w:space="0" w:color="auto"/>
                                        <w:left w:val="none" w:sz="0" w:space="0" w:color="auto"/>
                                        <w:bottom w:val="none" w:sz="0" w:space="0" w:color="auto"/>
                                        <w:right w:val="none" w:sz="0" w:space="0" w:color="auto"/>
                                      </w:divBdr>
                                      <w:divsChild>
                                        <w:div w:id="1126000704">
                                          <w:marLeft w:val="240"/>
                                          <w:marRight w:val="240"/>
                                          <w:marTop w:val="0"/>
                                          <w:marBottom w:val="0"/>
                                          <w:divBdr>
                                            <w:top w:val="none" w:sz="0" w:space="0" w:color="auto"/>
                                            <w:left w:val="none" w:sz="0" w:space="0" w:color="auto"/>
                                            <w:bottom w:val="none" w:sz="0" w:space="0" w:color="auto"/>
                                            <w:right w:val="none" w:sz="0" w:space="0" w:color="auto"/>
                                          </w:divBdr>
                                          <w:divsChild>
                                            <w:div w:id="1383675029">
                                              <w:marLeft w:val="240"/>
                                              <w:marRight w:val="0"/>
                                              <w:marTop w:val="0"/>
                                              <w:marBottom w:val="0"/>
                                              <w:divBdr>
                                                <w:top w:val="none" w:sz="0" w:space="0" w:color="auto"/>
                                                <w:left w:val="none" w:sz="0" w:space="0" w:color="auto"/>
                                                <w:bottom w:val="none" w:sz="0" w:space="0" w:color="auto"/>
                                                <w:right w:val="none" w:sz="0" w:space="0" w:color="auto"/>
                                              </w:divBdr>
                                            </w:div>
                                          </w:divsChild>
                                        </w:div>
                                        <w:div w:id="2082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2973">
                                  <w:marLeft w:val="240"/>
                                  <w:marRight w:val="240"/>
                                  <w:marTop w:val="0"/>
                                  <w:marBottom w:val="0"/>
                                  <w:divBdr>
                                    <w:top w:val="none" w:sz="0" w:space="0" w:color="auto"/>
                                    <w:left w:val="none" w:sz="0" w:space="0" w:color="auto"/>
                                    <w:bottom w:val="none" w:sz="0" w:space="0" w:color="auto"/>
                                    <w:right w:val="none" w:sz="0" w:space="0" w:color="auto"/>
                                  </w:divBdr>
                                  <w:divsChild>
                                    <w:div w:id="1657951597">
                                      <w:marLeft w:val="240"/>
                                      <w:marRight w:val="0"/>
                                      <w:marTop w:val="0"/>
                                      <w:marBottom w:val="0"/>
                                      <w:divBdr>
                                        <w:top w:val="none" w:sz="0" w:space="0" w:color="auto"/>
                                        <w:left w:val="none" w:sz="0" w:space="0" w:color="auto"/>
                                        <w:bottom w:val="none" w:sz="0" w:space="0" w:color="auto"/>
                                        <w:right w:val="none" w:sz="0" w:space="0" w:color="auto"/>
                                      </w:divBdr>
                                    </w:div>
                                    <w:div w:id="1101950192">
                                      <w:marLeft w:val="0"/>
                                      <w:marRight w:val="0"/>
                                      <w:marTop w:val="0"/>
                                      <w:marBottom w:val="0"/>
                                      <w:divBdr>
                                        <w:top w:val="none" w:sz="0" w:space="0" w:color="auto"/>
                                        <w:left w:val="none" w:sz="0" w:space="0" w:color="auto"/>
                                        <w:bottom w:val="none" w:sz="0" w:space="0" w:color="auto"/>
                                        <w:right w:val="none" w:sz="0" w:space="0" w:color="auto"/>
                                      </w:divBdr>
                                      <w:divsChild>
                                        <w:div w:id="1213688301">
                                          <w:marLeft w:val="240"/>
                                          <w:marRight w:val="240"/>
                                          <w:marTop w:val="0"/>
                                          <w:marBottom w:val="0"/>
                                          <w:divBdr>
                                            <w:top w:val="none" w:sz="0" w:space="0" w:color="auto"/>
                                            <w:left w:val="none" w:sz="0" w:space="0" w:color="auto"/>
                                            <w:bottom w:val="none" w:sz="0" w:space="0" w:color="auto"/>
                                            <w:right w:val="none" w:sz="0" w:space="0" w:color="auto"/>
                                          </w:divBdr>
                                          <w:divsChild>
                                            <w:div w:id="1425371123">
                                              <w:marLeft w:val="240"/>
                                              <w:marRight w:val="0"/>
                                              <w:marTop w:val="0"/>
                                              <w:marBottom w:val="0"/>
                                              <w:divBdr>
                                                <w:top w:val="none" w:sz="0" w:space="0" w:color="auto"/>
                                                <w:left w:val="none" w:sz="0" w:space="0" w:color="auto"/>
                                                <w:bottom w:val="none" w:sz="0" w:space="0" w:color="auto"/>
                                                <w:right w:val="none" w:sz="0" w:space="0" w:color="auto"/>
                                              </w:divBdr>
                                            </w:div>
                                            <w:div w:id="1490366546">
                                              <w:marLeft w:val="0"/>
                                              <w:marRight w:val="0"/>
                                              <w:marTop w:val="0"/>
                                              <w:marBottom w:val="0"/>
                                              <w:divBdr>
                                                <w:top w:val="none" w:sz="0" w:space="0" w:color="auto"/>
                                                <w:left w:val="none" w:sz="0" w:space="0" w:color="auto"/>
                                                <w:bottom w:val="none" w:sz="0" w:space="0" w:color="auto"/>
                                                <w:right w:val="none" w:sz="0" w:space="0" w:color="auto"/>
                                              </w:divBdr>
                                              <w:divsChild>
                                                <w:div w:id="1334141664">
                                                  <w:marLeft w:val="240"/>
                                                  <w:marRight w:val="240"/>
                                                  <w:marTop w:val="0"/>
                                                  <w:marBottom w:val="0"/>
                                                  <w:divBdr>
                                                    <w:top w:val="none" w:sz="0" w:space="0" w:color="auto"/>
                                                    <w:left w:val="none" w:sz="0" w:space="0" w:color="auto"/>
                                                    <w:bottom w:val="none" w:sz="0" w:space="0" w:color="auto"/>
                                                    <w:right w:val="none" w:sz="0" w:space="0" w:color="auto"/>
                                                  </w:divBdr>
                                                  <w:divsChild>
                                                    <w:div w:id="1501041777">
                                                      <w:marLeft w:val="240"/>
                                                      <w:marRight w:val="0"/>
                                                      <w:marTop w:val="0"/>
                                                      <w:marBottom w:val="0"/>
                                                      <w:divBdr>
                                                        <w:top w:val="none" w:sz="0" w:space="0" w:color="auto"/>
                                                        <w:left w:val="none" w:sz="0" w:space="0" w:color="auto"/>
                                                        <w:bottom w:val="none" w:sz="0" w:space="0" w:color="auto"/>
                                                        <w:right w:val="none" w:sz="0" w:space="0" w:color="auto"/>
                                                      </w:divBdr>
                                                    </w:div>
                                                  </w:divsChild>
                                                </w:div>
                                                <w:div w:id="842864275">
                                                  <w:marLeft w:val="240"/>
                                                  <w:marRight w:val="240"/>
                                                  <w:marTop w:val="0"/>
                                                  <w:marBottom w:val="0"/>
                                                  <w:divBdr>
                                                    <w:top w:val="none" w:sz="0" w:space="0" w:color="auto"/>
                                                    <w:left w:val="none" w:sz="0" w:space="0" w:color="auto"/>
                                                    <w:bottom w:val="none" w:sz="0" w:space="0" w:color="auto"/>
                                                    <w:right w:val="none" w:sz="0" w:space="0" w:color="auto"/>
                                                  </w:divBdr>
                                                  <w:divsChild>
                                                    <w:div w:id="1644233259">
                                                      <w:marLeft w:val="240"/>
                                                      <w:marRight w:val="0"/>
                                                      <w:marTop w:val="0"/>
                                                      <w:marBottom w:val="0"/>
                                                      <w:divBdr>
                                                        <w:top w:val="none" w:sz="0" w:space="0" w:color="auto"/>
                                                        <w:left w:val="none" w:sz="0" w:space="0" w:color="auto"/>
                                                        <w:bottom w:val="none" w:sz="0" w:space="0" w:color="auto"/>
                                                        <w:right w:val="none" w:sz="0" w:space="0" w:color="auto"/>
                                                      </w:divBdr>
                                                    </w:div>
                                                  </w:divsChild>
                                                </w:div>
                                                <w:div w:id="1662930326">
                                                  <w:marLeft w:val="240"/>
                                                  <w:marRight w:val="240"/>
                                                  <w:marTop w:val="0"/>
                                                  <w:marBottom w:val="0"/>
                                                  <w:divBdr>
                                                    <w:top w:val="none" w:sz="0" w:space="0" w:color="auto"/>
                                                    <w:left w:val="none" w:sz="0" w:space="0" w:color="auto"/>
                                                    <w:bottom w:val="none" w:sz="0" w:space="0" w:color="auto"/>
                                                    <w:right w:val="none" w:sz="0" w:space="0" w:color="auto"/>
                                                  </w:divBdr>
                                                  <w:divsChild>
                                                    <w:div w:id="627124320">
                                                      <w:marLeft w:val="0"/>
                                                      <w:marRight w:val="0"/>
                                                      <w:marTop w:val="0"/>
                                                      <w:marBottom w:val="0"/>
                                                      <w:divBdr>
                                                        <w:top w:val="none" w:sz="0" w:space="0" w:color="auto"/>
                                                        <w:left w:val="none" w:sz="0" w:space="0" w:color="auto"/>
                                                        <w:bottom w:val="none" w:sz="0" w:space="0" w:color="auto"/>
                                                        <w:right w:val="none" w:sz="0" w:space="0" w:color="auto"/>
                                                      </w:divBdr>
                                                    </w:div>
                                                    <w:div w:id="178274501">
                                                      <w:marLeft w:val="0"/>
                                                      <w:marRight w:val="0"/>
                                                      <w:marTop w:val="0"/>
                                                      <w:marBottom w:val="0"/>
                                                      <w:divBdr>
                                                        <w:top w:val="none" w:sz="0" w:space="0" w:color="auto"/>
                                                        <w:left w:val="none" w:sz="0" w:space="0" w:color="auto"/>
                                                        <w:bottom w:val="none" w:sz="0" w:space="0" w:color="auto"/>
                                                        <w:right w:val="none" w:sz="0" w:space="0" w:color="auto"/>
                                                      </w:divBdr>
                                                      <w:divsChild>
                                                        <w:div w:id="1940597816">
                                                          <w:marLeft w:val="240"/>
                                                          <w:marRight w:val="240"/>
                                                          <w:marTop w:val="0"/>
                                                          <w:marBottom w:val="0"/>
                                                          <w:divBdr>
                                                            <w:top w:val="none" w:sz="0" w:space="0" w:color="auto"/>
                                                            <w:left w:val="none" w:sz="0" w:space="0" w:color="auto"/>
                                                            <w:bottom w:val="none" w:sz="0" w:space="0" w:color="auto"/>
                                                            <w:right w:val="none" w:sz="0" w:space="0" w:color="auto"/>
                                                          </w:divBdr>
                                                        </w:div>
                                                        <w:div w:id="20851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19035">
                                                  <w:marLeft w:val="240"/>
                                                  <w:marRight w:val="240"/>
                                                  <w:marTop w:val="0"/>
                                                  <w:marBottom w:val="0"/>
                                                  <w:divBdr>
                                                    <w:top w:val="none" w:sz="0" w:space="0" w:color="auto"/>
                                                    <w:left w:val="none" w:sz="0" w:space="0" w:color="auto"/>
                                                    <w:bottom w:val="none" w:sz="0" w:space="0" w:color="auto"/>
                                                    <w:right w:val="none" w:sz="0" w:space="0" w:color="auto"/>
                                                  </w:divBdr>
                                                  <w:divsChild>
                                                    <w:div w:id="564266343">
                                                      <w:marLeft w:val="0"/>
                                                      <w:marRight w:val="0"/>
                                                      <w:marTop w:val="0"/>
                                                      <w:marBottom w:val="0"/>
                                                      <w:divBdr>
                                                        <w:top w:val="none" w:sz="0" w:space="0" w:color="auto"/>
                                                        <w:left w:val="none" w:sz="0" w:space="0" w:color="auto"/>
                                                        <w:bottom w:val="none" w:sz="0" w:space="0" w:color="auto"/>
                                                        <w:right w:val="none" w:sz="0" w:space="0" w:color="auto"/>
                                                      </w:divBdr>
                                                    </w:div>
                                                    <w:div w:id="599795752">
                                                      <w:marLeft w:val="0"/>
                                                      <w:marRight w:val="0"/>
                                                      <w:marTop w:val="0"/>
                                                      <w:marBottom w:val="0"/>
                                                      <w:divBdr>
                                                        <w:top w:val="none" w:sz="0" w:space="0" w:color="auto"/>
                                                        <w:left w:val="none" w:sz="0" w:space="0" w:color="auto"/>
                                                        <w:bottom w:val="none" w:sz="0" w:space="0" w:color="auto"/>
                                                        <w:right w:val="none" w:sz="0" w:space="0" w:color="auto"/>
                                                      </w:divBdr>
                                                      <w:divsChild>
                                                        <w:div w:id="1496990912">
                                                          <w:marLeft w:val="240"/>
                                                          <w:marRight w:val="240"/>
                                                          <w:marTop w:val="0"/>
                                                          <w:marBottom w:val="0"/>
                                                          <w:divBdr>
                                                            <w:top w:val="none" w:sz="0" w:space="0" w:color="auto"/>
                                                            <w:left w:val="none" w:sz="0" w:space="0" w:color="auto"/>
                                                            <w:bottom w:val="none" w:sz="0" w:space="0" w:color="auto"/>
                                                            <w:right w:val="none" w:sz="0" w:space="0" w:color="auto"/>
                                                          </w:divBdr>
                                                        </w:div>
                                                        <w:div w:id="6586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50381">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45898149">
      <w:bodyDiv w:val="1"/>
      <w:marLeft w:val="0"/>
      <w:marRight w:val="0"/>
      <w:marTop w:val="0"/>
      <w:marBottom w:val="0"/>
      <w:divBdr>
        <w:top w:val="none" w:sz="0" w:space="0" w:color="auto"/>
        <w:left w:val="none" w:sz="0" w:space="0" w:color="auto"/>
        <w:bottom w:val="none" w:sz="0" w:space="0" w:color="auto"/>
        <w:right w:val="none" w:sz="0" w:space="0" w:color="auto"/>
      </w:divBdr>
    </w:div>
    <w:div w:id="895311042">
      <w:bodyDiv w:val="1"/>
      <w:marLeft w:val="0"/>
      <w:marRight w:val="0"/>
      <w:marTop w:val="0"/>
      <w:marBottom w:val="0"/>
      <w:divBdr>
        <w:top w:val="none" w:sz="0" w:space="0" w:color="auto"/>
        <w:left w:val="none" w:sz="0" w:space="0" w:color="auto"/>
        <w:bottom w:val="none" w:sz="0" w:space="0" w:color="auto"/>
        <w:right w:val="none" w:sz="0" w:space="0" w:color="auto"/>
      </w:divBdr>
      <w:divsChild>
        <w:div w:id="1421946364">
          <w:marLeft w:val="547"/>
          <w:marRight w:val="0"/>
          <w:marTop w:val="86"/>
          <w:marBottom w:val="0"/>
          <w:divBdr>
            <w:top w:val="none" w:sz="0" w:space="0" w:color="auto"/>
            <w:left w:val="none" w:sz="0" w:space="0" w:color="auto"/>
            <w:bottom w:val="none" w:sz="0" w:space="0" w:color="auto"/>
            <w:right w:val="none" w:sz="0" w:space="0" w:color="auto"/>
          </w:divBdr>
        </w:div>
      </w:divsChild>
    </w:div>
    <w:div w:id="926570562">
      <w:bodyDiv w:val="1"/>
      <w:marLeft w:val="0"/>
      <w:marRight w:val="360"/>
      <w:marTop w:val="0"/>
      <w:marBottom w:val="0"/>
      <w:divBdr>
        <w:top w:val="none" w:sz="0" w:space="0" w:color="auto"/>
        <w:left w:val="none" w:sz="0" w:space="0" w:color="auto"/>
        <w:bottom w:val="none" w:sz="0" w:space="0" w:color="auto"/>
        <w:right w:val="none" w:sz="0" w:space="0" w:color="auto"/>
      </w:divBdr>
      <w:divsChild>
        <w:div w:id="104228304">
          <w:marLeft w:val="240"/>
          <w:marRight w:val="240"/>
          <w:marTop w:val="0"/>
          <w:marBottom w:val="0"/>
          <w:divBdr>
            <w:top w:val="none" w:sz="0" w:space="0" w:color="auto"/>
            <w:left w:val="none" w:sz="0" w:space="0" w:color="auto"/>
            <w:bottom w:val="none" w:sz="0" w:space="0" w:color="auto"/>
            <w:right w:val="none" w:sz="0" w:space="0" w:color="auto"/>
          </w:divBdr>
        </w:div>
        <w:div w:id="225336054">
          <w:marLeft w:val="240"/>
          <w:marRight w:val="240"/>
          <w:marTop w:val="0"/>
          <w:marBottom w:val="0"/>
          <w:divBdr>
            <w:top w:val="none" w:sz="0" w:space="0" w:color="auto"/>
            <w:left w:val="none" w:sz="0" w:space="0" w:color="auto"/>
            <w:bottom w:val="none" w:sz="0" w:space="0" w:color="auto"/>
            <w:right w:val="none" w:sz="0" w:space="0" w:color="auto"/>
          </w:divBdr>
          <w:divsChild>
            <w:div w:id="291374894">
              <w:marLeft w:val="240"/>
              <w:marRight w:val="0"/>
              <w:marTop w:val="0"/>
              <w:marBottom w:val="0"/>
              <w:divBdr>
                <w:top w:val="none" w:sz="0" w:space="0" w:color="auto"/>
                <w:left w:val="none" w:sz="0" w:space="0" w:color="auto"/>
                <w:bottom w:val="none" w:sz="0" w:space="0" w:color="auto"/>
                <w:right w:val="none" w:sz="0" w:space="0" w:color="auto"/>
              </w:divBdr>
            </w:div>
            <w:div w:id="1509903592">
              <w:marLeft w:val="0"/>
              <w:marRight w:val="0"/>
              <w:marTop w:val="0"/>
              <w:marBottom w:val="0"/>
              <w:divBdr>
                <w:top w:val="none" w:sz="0" w:space="0" w:color="auto"/>
                <w:left w:val="none" w:sz="0" w:space="0" w:color="auto"/>
                <w:bottom w:val="none" w:sz="0" w:space="0" w:color="auto"/>
                <w:right w:val="none" w:sz="0" w:space="0" w:color="auto"/>
              </w:divBdr>
              <w:divsChild>
                <w:div w:id="1353412867">
                  <w:marLeft w:val="240"/>
                  <w:marRight w:val="240"/>
                  <w:marTop w:val="0"/>
                  <w:marBottom w:val="0"/>
                  <w:divBdr>
                    <w:top w:val="none" w:sz="0" w:space="0" w:color="auto"/>
                    <w:left w:val="none" w:sz="0" w:space="0" w:color="auto"/>
                    <w:bottom w:val="none" w:sz="0" w:space="0" w:color="auto"/>
                    <w:right w:val="none" w:sz="0" w:space="0" w:color="auto"/>
                  </w:divBdr>
                  <w:divsChild>
                    <w:div w:id="2107263335">
                      <w:marLeft w:val="240"/>
                      <w:marRight w:val="0"/>
                      <w:marTop w:val="0"/>
                      <w:marBottom w:val="0"/>
                      <w:divBdr>
                        <w:top w:val="none" w:sz="0" w:space="0" w:color="auto"/>
                        <w:left w:val="none" w:sz="0" w:space="0" w:color="auto"/>
                        <w:bottom w:val="none" w:sz="0" w:space="0" w:color="auto"/>
                        <w:right w:val="none" w:sz="0" w:space="0" w:color="auto"/>
                      </w:divBdr>
                    </w:div>
                    <w:div w:id="1930966452">
                      <w:marLeft w:val="0"/>
                      <w:marRight w:val="0"/>
                      <w:marTop w:val="0"/>
                      <w:marBottom w:val="0"/>
                      <w:divBdr>
                        <w:top w:val="none" w:sz="0" w:space="0" w:color="auto"/>
                        <w:left w:val="none" w:sz="0" w:space="0" w:color="auto"/>
                        <w:bottom w:val="none" w:sz="0" w:space="0" w:color="auto"/>
                        <w:right w:val="none" w:sz="0" w:space="0" w:color="auto"/>
                      </w:divBdr>
                      <w:divsChild>
                        <w:div w:id="277028523">
                          <w:marLeft w:val="240"/>
                          <w:marRight w:val="240"/>
                          <w:marTop w:val="0"/>
                          <w:marBottom w:val="0"/>
                          <w:divBdr>
                            <w:top w:val="none" w:sz="0" w:space="0" w:color="auto"/>
                            <w:left w:val="none" w:sz="0" w:space="0" w:color="auto"/>
                            <w:bottom w:val="none" w:sz="0" w:space="0" w:color="auto"/>
                            <w:right w:val="none" w:sz="0" w:space="0" w:color="auto"/>
                          </w:divBdr>
                          <w:divsChild>
                            <w:div w:id="512573645">
                              <w:marLeft w:val="240"/>
                              <w:marRight w:val="0"/>
                              <w:marTop w:val="0"/>
                              <w:marBottom w:val="0"/>
                              <w:divBdr>
                                <w:top w:val="none" w:sz="0" w:space="0" w:color="auto"/>
                                <w:left w:val="none" w:sz="0" w:space="0" w:color="auto"/>
                                <w:bottom w:val="none" w:sz="0" w:space="0" w:color="auto"/>
                                <w:right w:val="none" w:sz="0" w:space="0" w:color="auto"/>
                              </w:divBdr>
                            </w:div>
                          </w:divsChild>
                        </w:div>
                        <w:div w:id="584925468">
                          <w:marLeft w:val="240"/>
                          <w:marRight w:val="240"/>
                          <w:marTop w:val="0"/>
                          <w:marBottom w:val="0"/>
                          <w:divBdr>
                            <w:top w:val="none" w:sz="0" w:space="0" w:color="auto"/>
                            <w:left w:val="none" w:sz="0" w:space="0" w:color="auto"/>
                            <w:bottom w:val="none" w:sz="0" w:space="0" w:color="auto"/>
                            <w:right w:val="none" w:sz="0" w:space="0" w:color="auto"/>
                          </w:divBdr>
                        </w:div>
                        <w:div w:id="1419980796">
                          <w:marLeft w:val="240"/>
                          <w:marRight w:val="240"/>
                          <w:marTop w:val="0"/>
                          <w:marBottom w:val="0"/>
                          <w:divBdr>
                            <w:top w:val="none" w:sz="0" w:space="0" w:color="auto"/>
                            <w:left w:val="none" w:sz="0" w:space="0" w:color="auto"/>
                            <w:bottom w:val="none" w:sz="0" w:space="0" w:color="auto"/>
                            <w:right w:val="none" w:sz="0" w:space="0" w:color="auto"/>
                          </w:divBdr>
                          <w:divsChild>
                            <w:div w:id="2070033227">
                              <w:marLeft w:val="240"/>
                              <w:marRight w:val="0"/>
                              <w:marTop w:val="0"/>
                              <w:marBottom w:val="0"/>
                              <w:divBdr>
                                <w:top w:val="none" w:sz="0" w:space="0" w:color="auto"/>
                                <w:left w:val="none" w:sz="0" w:space="0" w:color="auto"/>
                                <w:bottom w:val="none" w:sz="0" w:space="0" w:color="auto"/>
                                <w:right w:val="none" w:sz="0" w:space="0" w:color="auto"/>
                              </w:divBdr>
                            </w:div>
                          </w:divsChild>
                        </w:div>
                        <w:div w:id="1743024401">
                          <w:marLeft w:val="240"/>
                          <w:marRight w:val="240"/>
                          <w:marTop w:val="0"/>
                          <w:marBottom w:val="0"/>
                          <w:divBdr>
                            <w:top w:val="none" w:sz="0" w:space="0" w:color="auto"/>
                            <w:left w:val="none" w:sz="0" w:space="0" w:color="auto"/>
                            <w:bottom w:val="none" w:sz="0" w:space="0" w:color="auto"/>
                            <w:right w:val="none" w:sz="0" w:space="0" w:color="auto"/>
                          </w:divBdr>
                        </w:div>
                        <w:div w:id="9234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3845">
                  <w:marLeft w:val="240"/>
                  <w:marRight w:val="240"/>
                  <w:marTop w:val="0"/>
                  <w:marBottom w:val="0"/>
                  <w:divBdr>
                    <w:top w:val="none" w:sz="0" w:space="0" w:color="auto"/>
                    <w:left w:val="none" w:sz="0" w:space="0" w:color="auto"/>
                    <w:bottom w:val="none" w:sz="0" w:space="0" w:color="auto"/>
                    <w:right w:val="none" w:sz="0" w:space="0" w:color="auto"/>
                  </w:divBdr>
                  <w:divsChild>
                    <w:div w:id="987320905">
                      <w:marLeft w:val="240"/>
                      <w:marRight w:val="0"/>
                      <w:marTop w:val="0"/>
                      <w:marBottom w:val="0"/>
                      <w:divBdr>
                        <w:top w:val="none" w:sz="0" w:space="0" w:color="auto"/>
                        <w:left w:val="none" w:sz="0" w:space="0" w:color="auto"/>
                        <w:bottom w:val="none" w:sz="0" w:space="0" w:color="auto"/>
                        <w:right w:val="none" w:sz="0" w:space="0" w:color="auto"/>
                      </w:divBdr>
                    </w:div>
                    <w:div w:id="2055343422">
                      <w:marLeft w:val="0"/>
                      <w:marRight w:val="0"/>
                      <w:marTop w:val="0"/>
                      <w:marBottom w:val="0"/>
                      <w:divBdr>
                        <w:top w:val="none" w:sz="0" w:space="0" w:color="auto"/>
                        <w:left w:val="none" w:sz="0" w:space="0" w:color="auto"/>
                        <w:bottom w:val="none" w:sz="0" w:space="0" w:color="auto"/>
                        <w:right w:val="none" w:sz="0" w:space="0" w:color="auto"/>
                      </w:divBdr>
                      <w:divsChild>
                        <w:div w:id="1563711952">
                          <w:marLeft w:val="240"/>
                          <w:marRight w:val="240"/>
                          <w:marTop w:val="0"/>
                          <w:marBottom w:val="0"/>
                          <w:divBdr>
                            <w:top w:val="none" w:sz="0" w:space="0" w:color="auto"/>
                            <w:left w:val="none" w:sz="0" w:space="0" w:color="auto"/>
                            <w:bottom w:val="none" w:sz="0" w:space="0" w:color="auto"/>
                            <w:right w:val="none" w:sz="0" w:space="0" w:color="auto"/>
                          </w:divBdr>
                          <w:divsChild>
                            <w:div w:id="1275596006">
                              <w:marLeft w:val="240"/>
                              <w:marRight w:val="0"/>
                              <w:marTop w:val="0"/>
                              <w:marBottom w:val="0"/>
                              <w:divBdr>
                                <w:top w:val="none" w:sz="0" w:space="0" w:color="auto"/>
                                <w:left w:val="none" w:sz="0" w:space="0" w:color="auto"/>
                                <w:bottom w:val="none" w:sz="0" w:space="0" w:color="auto"/>
                                <w:right w:val="none" w:sz="0" w:space="0" w:color="auto"/>
                              </w:divBdr>
                            </w:div>
                          </w:divsChild>
                        </w:div>
                        <w:div w:id="150143023">
                          <w:marLeft w:val="240"/>
                          <w:marRight w:val="240"/>
                          <w:marTop w:val="0"/>
                          <w:marBottom w:val="0"/>
                          <w:divBdr>
                            <w:top w:val="none" w:sz="0" w:space="0" w:color="auto"/>
                            <w:left w:val="none" w:sz="0" w:space="0" w:color="auto"/>
                            <w:bottom w:val="none" w:sz="0" w:space="0" w:color="auto"/>
                            <w:right w:val="none" w:sz="0" w:space="0" w:color="auto"/>
                          </w:divBdr>
                          <w:divsChild>
                            <w:div w:id="700204644">
                              <w:marLeft w:val="240"/>
                              <w:marRight w:val="0"/>
                              <w:marTop w:val="0"/>
                              <w:marBottom w:val="0"/>
                              <w:divBdr>
                                <w:top w:val="none" w:sz="0" w:space="0" w:color="auto"/>
                                <w:left w:val="none" w:sz="0" w:space="0" w:color="auto"/>
                                <w:bottom w:val="none" w:sz="0" w:space="0" w:color="auto"/>
                                <w:right w:val="none" w:sz="0" w:space="0" w:color="auto"/>
                              </w:divBdr>
                            </w:div>
                          </w:divsChild>
                        </w:div>
                        <w:div w:id="474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7540">
                  <w:marLeft w:val="240"/>
                  <w:marRight w:val="240"/>
                  <w:marTop w:val="0"/>
                  <w:marBottom w:val="0"/>
                  <w:divBdr>
                    <w:top w:val="none" w:sz="0" w:space="0" w:color="auto"/>
                    <w:left w:val="none" w:sz="0" w:space="0" w:color="auto"/>
                    <w:bottom w:val="none" w:sz="0" w:space="0" w:color="auto"/>
                    <w:right w:val="none" w:sz="0" w:space="0" w:color="auto"/>
                  </w:divBdr>
                  <w:divsChild>
                    <w:div w:id="1021472261">
                      <w:marLeft w:val="240"/>
                      <w:marRight w:val="0"/>
                      <w:marTop w:val="0"/>
                      <w:marBottom w:val="0"/>
                      <w:divBdr>
                        <w:top w:val="none" w:sz="0" w:space="0" w:color="auto"/>
                        <w:left w:val="none" w:sz="0" w:space="0" w:color="auto"/>
                        <w:bottom w:val="none" w:sz="0" w:space="0" w:color="auto"/>
                        <w:right w:val="none" w:sz="0" w:space="0" w:color="auto"/>
                      </w:divBdr>
                    </w:div>
                    <w:div w:id="1438523360">
                      <w:marLeft w:val="0"/>
                      <w:marRight w:val="0"/>
                      <w:marTop w:val="0"/>
                      <w:marBottom w:val="0"/>
                      <w:divBdr>
                        <w:top w:val="none" w:sz="0" w:space="0" w:color="auto"/>
                        <w:left w:val="none" w:sz="0" w:space="0" w:color="auto"/>
                        <w:bottom w:val="none" w:sz="0" w:space="0" w:color="auto"/>
                        <w:right w:val="none" w:sz="0" w:space="0" w:color="auto"/>
                      </w:divBdr>
                      <w:divsChild>
                        <w:div w:id="542596592">
                          <w:marLeft w:val="240"/>
                          <w:marRight w:val="240"/>
                          <w:marTop w:val="0"/>
                          <w:marBottom w:val="0"/>
                          <w:divBdr>
                            <w:top w:val="none" w:sz="0" w:space="0" w:color="auto"/>
                            <w:left w:val="none" w:sz="0" w:space="0" w:color="auto"/>
                            <w:bottom w:val="none" w:sz="0" w:space="0" w:color="auto"/>
                            <w:right w:val="none" w:sz="0" w:space="0" w:color="auto"/>
                          </w:divBdr>
                          <w:divsChild>
                            <w:div w:id="1830435399">
                              <w:marLeft w:val="240"/>
                              <w:marRight w:val="0"/>
                              <w:marTop w:val="0"/>
                              <w:marBottom w:val="0"/>
                              <w:divBdr>
                                <w:top w:val="none" w:sz="0" w:space="0" w:color="auto"/>
                                <w:left w:val="none" w:sz="0" w:space="0" w:color="auto"/>
                                <w:bottom w:val="none" w:sz="0" w:space="0" w:color="auto"/>
                                <w:right w:val="none" w:sz="0" w:space="0" w:color="auto"/>
                              </w:divBdr>
                            </w:div>
                            <w:div w:id="221406693">
                              <w:marLeft w:val="0"/>
                              <w:marRight w:val="0"/>
                              <w:marTop w:val="0"/>
                              <w:marBottom w:val="0"/>
                              <w:divBdr>
                                <w:top w:val="none" w:sz="0" w:space="0" w:color="auto"/>
                                <w:left w:val="none" w:sz="0" w:space="0" w:color="auto"/>
                                <w:bottom w:val="none" w:sz="0" w:space="0" w:color="auto"/>
                                <w:right w:val="none" w:sz="0" w:space="0" w:color="auto"/>
                              </w:divBdr>
                              <w:divsChild>
                                <w:div w:id="1670718291">
                                  <w:marLeft w:val="240"/>
                                  <w:marRight w:val="240"/>
                                  <w:marTop w:val="0"/>
                                  <w:marBottom w:val="0"/>
                                  <w:divBdr>
                                    <w:top w:val="none" w:sz="0" w:space="0" w:color="auto"/>
                                    <w:left w:val="none" w:sz="0" w:space="0" w:color="auto"/>
                                    <w:bottom w:val="none" w:sz="0" w:space="0" w:color="auto"/>
                                    <w:right w:val="none" w:sz="0" w:space="0" w:color="auto"/>
                                  </w:divBdr>
                                  <w:divsChild>
                                    <w:div w:id="1127315177">
                                      <w:marLeft w:val="240"/>
                                      <w:marRight w:val="0"/>
                                      <w:marTop w:val="0"/>
                                      <w:marBottom w:val="0"/>
                                      <w:divBdr>
                                        <w:top w:val="none" w:sz="0" w:space="0" w:color="auto"/>
                                        <w:left w:val="none" w:sz="0" w:space="0" w:color="auto"/>
                                        <w:bottom w:val="none" w:sz="0" w:space="0" w:color="auto"/>
                                        <w:right w:val="none" w:sz="0" w:space="0" w:color="auto"/>
                                      </w:divBdr>
                                    </w:div>
                                    <w:div w:id="1709914799">
                                      <w:marLeft w:val="0"/>
                                      <w:marRight w:val="0"/>
                                      <w:marTop w:val="0"/>
                                      <w:marBottom w:val="0"/>
                                      <w:divBdr>
                                        <w:top w:val="none" w:sz="0" w:space="0" w:color="auto"/>
                                        <w:left w:val="none" w:sz="0" w:space="0" w:color="auto"/>
                                        <w:bottom w:val="none" w:sz="0" w:space="0" w:color="auto"/>
                                        <w:right w:val="none" w:sz="0" w:space="0" w:color="auto"/>
                                      </w:divBdr>
                                      <w:divsChild>
                                        <w:div w:id="386418904">
                                          <w:marLeft w:val="240"/>
                                          <w:marRight w:val="240"/>
                                          <w:marTop w:val="0"/>
                                          <w:marBottom w:val="0"/>
                                          <w:divBdr>
                                            <w:top w:val="none" w:sz="0" w:space="0" w:color="auto"/>
                                            <w:left w:val="none" w:sz="0" w:space="0" w:color="auto"/>
                                            <w:bottom w:val="none" w:sz="0" w:space="0" w:color="auto"/>
                                            <w:right w:val="none" w:sz="0" w:space="0" w:color="auto"/>
                                          </w:divBdr>
                                          <w:divsChild>
                                            <w:div w:id="1633512880">
                                              <w:marLeft w:val="240"/>
                                              <w:marRight w:val="0"/>
                                              <w:marTop w:val="0"/>
                                              <w:marBottom w:val="0"/>
                                              <w:divBdr>
                                                <w:top w:val="none" w:sz="0" w:space="0" w:color="auto"/>
                                                <w:left w:val="none" w:sz="0" w:space="0" w:color="auto"/>
                                                <w:bottom w:val="none" w:sz="0" w:space="0" w:color="auto"/>
                                                <w:right w:val="none" w:sz="0" w:space="0" w:color="auto"/>
                                              </w:divBdr>
                                            </w:div>
                                          </w:divsChild>
                                        </w:div>
                                        <w:div w:id="8859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1262">
                                  <w:marLeft w:val="240"/>
                                  <w:marRight w:val="240"/>
                                  <w:marTop w:val="0"/>
                                  <w:marBottom w:val="0"/>
                                  <w:divBdr>
                                    <w:top w:val="none" w:sz="0" w:space="0" w:color="auto"/>
                                    <w:left w:val="none" w:sz="0" w:space="0" w:color="auto"/>
                                    <w:bottom w:val="none" w:sz="0" w:space="0" w:color="auto"/>
                                    <w:right w:val="none" w:sz="0" w:space="0" w:color="auto"/>
                                  </w:divBdr>
                                  <w:divsChild>
                                    <w:div w:id="812910179">
                                      <w:marLeft w:val="240"/>
                                      <w:marRight w:val="0"/>
                                      <w:marTop w:val="0"/>
                                      <w:marBottom w:val="0"/>
                                      <w:divBdr>
                                        <w:top w:val="none" w:sz="0" w:space="0" w:color="auto"/>
                                        <w:left w:val="none" w:sz="0" w:space="0" w:color="auto"/>
                                        <w:bottom w:val="none" w:sz="0" w:space="0" w:color="auto"/>
                                        <w:right w:val="none" w:sz="0" w:space="0" w:color="auto"/>
                                      </w:divBdr>
                                    </w:div>
                                    <w:div w:id="797800140">
                                      <w:marLeft w:val="0"/>
                                      <w:marRight w:val="0"/>
                                      <w:marTop w:val="0"/>
                                      <w:marBottom w:val="0"/>
                                      <w:divBdr>
                                        <w:top w:val="none" w:sz="0" w:space="0" w:color="auto"/>
                                        <w:left w:val="none" w:sz="0" w:space="0" w:color="auto"/>
                                        <w:bottom w:val="none" w:sz="0" w:space="0" w:color="auto"/>
                                        <w:right w:val="none" w:sz="0" w:space="0" w:color="auto"/>
                                      </w:divBdr>
                                      <w:divsChild>
                                        <w:div w:id="644353639">
                                          <w:marLeft w:val="240"/>
                                          <w:marRight w:val="240"/>
                                          <w:marTop w:val="0"/>
                                          <w:marBottom w:val="0"/>
                                          <w:divBdr>
                                            <w:top w:val="none" w:sz="0" w:space="0" w:color="auto"/>
                                            <w:left w:val="none" w:sz="0" w:space="0" w:color="auto"/>
                                            <w:bottom w:val="none" w:sz="0" w:space="0" w:color="auto"/>
                                            <w:right w:val="none" w:sz="0" w:space="0" w:color="auto"/>
                                          </w:divBdr>
                                          <w:divsChild>
                                            <w:div w:id="55126499">
                                              <w:marLeft w:val="240"/>
                                              <w:marRight w:val="0"/>
                                              <w:marTop w:val="0"/>
                                              <w:marBottom w:val="0"/>
                                              <w:divBdr>
                                                <w:top w:val="none" w:sz="0" w:space="0" w:color="auto"/>
                                                <w:left w:val="none" w:sz="0" w:space="0" w:color="auto"/>
                                                <w:bottom w:val="none" w:sz="0" w:space="0" w:color="auto"/>
                                                <w:right w:val="none" w:sz="0" w:space="0" w:color="auto"/>
                                              </w:divBdr>
                                            </w:div>
                                            <w:div w:id="1550335929">
                                              <w:marLeft w:val="0"/>
                                              <w:marRight w:val="0"/>
                                              <w:marTop w:val="0"/>
                                              <w:marBottom w:val="0"/>
                                              <w:divBdr>
                                                <w:top w:val="none" w:sz="0" w:space="0" w:color="auto"/>
                                                <w:left w:val="none" w:sz="0" w:space="0" w:color="auto"/>
                                                <w:bottom w:val="none" w:sz="0" w:space="0" w:color="auto"/>
                                                <w:right w:val="none" w:sz="0" w:space="0" w:color="auto"/>
                                              </w:divBdr>
                                              <w:divsChild>
                                                <w:div w:id="2096591565">
                                                  <w:marLeft w:val="240"/>
                                                  <w:marRight w:val="240"/>
                                                  <w:marTop w:val="0"/>
                                                  <w:marBottom w:val="0"/>
                                                  <w:divBdr>
                                                    <w:top w:val="none" w:sz="0" w:space="0" w:color="auto"/>
                                                    <w:left w:val="none" w:sz="0" w:space="0" w:color="auto"/>
                                                    <w:bottom w:val="none" w:sz="0" w:space="0" w:color="auto"/>
                                                    <w:right w:val="none" w:sz="0" w:space="0" w:color="auto"/>
                                                  </w:divBdr>
                                                  <w:divsChild>
                                                    <w:div w:id="2061971856">
                                                      <w:marLeft w:val="240"/>
                                                      <w:marRight w:val="0"/>
                                                      <w:marTop w:val="0"/>
                                                      <w:marBottom w:val="0"/>
                                                      <w:divBdr>
                                                        <w:top w:val="none" w:sz="0" w:space="0" w:color="auto"/>
                                                        <w:left w:val="none" w:sz="0" w:space="0" w:color="auto"/>
                                                        <w:bottom w:val="none" w:sz="0" w:space="0" w:color="auto"/>
                                                        <w:right w:val="none" w:sz="0" w:space="0" w:color="auto"/>
                                                      </w:divBdr>
                                                    </w:div>
                                                  </w:divsChild>
                                                </w:div>
                                                <w:div w:id="227498647">
                                                  <w:marLeft w:val="240"/>
                                                  <w:marRight w:val="240"/>
                                                  <w:marTop w:val="0"/>
                                                  <w:marBottom w:val="0"/>
                                                  <w:divBdr>
                                                    <w:top w:val="none" w:sz="0" w:space="0" w:color="auto"/>
                                                    <w:left w:val="none" w:sz="0" w:space="0" w:color="auto"/>
                                                    <w:bottom w:val="none" w:sz="0" w:space="0" w:color="auto"/>
                                                    <w:right w:val="none" w:sz="0" w:space="0" w:color="auto"/>
                                                  </w:divBdr>
                                                  <w:divsChild>
                                                    <w:div w:id="1398551786">
                                                      <w:marLeft w:val="240"/>
                                                      <w:marRight w:val="0"/>
                                                      <w:marTop w:val="0"/>
                                                      <w:marBottom w:val="0"/>
                                                      <w:divBdr>
                                                        <w:top w:val="none" w:sz="0" w:space="0" w:color="auto"/>
                                                        <w:left w:val="none" w:sz="0" w:space="0" w:color="auto"/>
                                                        <w:bottom w:val="none" w:sz="0" w:space="0" w:color="auto"/>
                                                        <w:right w:val="none" w:sz="0" w:space="0" w:color="auto"/>
                                                      </w:divBdr>
                                                    </w:div>
                                                  </w:divsChild>
                                                </w:div>
                                                <w:div w:id="1684086530">
                                                  <w:marLeft w:val="240"/>
                                                  <w:marRight w:val="240"/>
                                                  <w:marTop w:val="0"/>
                                                  <w:marBottom w:val="0"/>
                                                  <w:divBdr>
                                                    <w:top w:val="none" w:sz="0" w:space="0" w:color="auto"/>
                                                    <w:left w:val="none" w:sz="0" w:space="0" w:color="auto"/>
                                                    <w:bottom w:val="none" w:sz="0" w:space="0" w:color="auto"/>
                                                    <w:right w:val="none" w:sz="0" w:space="0" w:color="auto"/>
                                                  </w:divBdr>
                                                  <w:divsChild>
                                                    <w:div w:id="1694920818">
                                                      <w:marLeft w:val="240"/>
                                                      <w:marRight w:val="0"/>
                                                      <w:marTop w:val="0"/>
                                                      <w:marBottom w:val="0"/>
                                                      <w:divBdr>
                                                        <w:top w:val="none" w:sz="0" w:space="0" w:color="auto"/>
                                                        <w:left w:val="none" w:sz="0" w:space="0" w:color="auto"/>
                                                        <w:bottom w:val="none" w:sz="0" w:space="0" w:color="auto"/>
                                                        <w:right w:val="none" w:sz="0" w:space="0" w:color="auto"/>
                                                      </w:divBdr>
                                                    </w:div>
                                                  </w:divsChild>
                                                </w:div>
                                                <w:div w:id="682585067">
                                                  <w:marLeft w:val="240"/>
                                                  <w:marRight w:val="240"/>
                                                  <w:marTop w:val="0"/>
                                                  <w:marBottom w:val="0"/>
                                                  <w:divBdr>
                                                    <w:top w:val="none" w:sz="0" w:space="0" w:color="auto"/>
                                                    <w:left w:val="none" w:sz="0" w:space="0" w:color="auto"/>
                                                    <w:bottom w:val="none" w:sz="0" w:space="0" w:color="auto"/>
                                                    <w:right w:val="none" w:sz="0" w:space="0" w:color="auto"/>
                                                  </w:divBdr>
                                                  <w:divsChild>
                                                    <w:div w:id="427577748">
                                                      <w:marLeft w:val="240"/>
                                                      <w:marRight w:val="0"/>
                                                      <w:marTop w:val="0"/>
                                                      <w:marBottom w:val="0"/>
                                                      <w:divBdr>
                                                        <w:top w:val="none" w:sz="0" w:space="0" w:color="auto"/>
                                                        <w:left w:val="none" w:sz="0" w:space="0" w:color="auto"/>
                                                        <w:bottom w:val="none" w:sz="0" w:space="0" w:color="auto"/>
                                                        <w:right w:val="none" w:sz="0" w:space="0" w:color="auto"/>
                                                      </w:divBdr>
                                                    </w:div>
                                                  </w:divsChild>
                                                </w:div>
                                                <w:div w:id="2081169350">
                                                  <w:marLeft w:val="240"/>
                                                  <w:marRight w:val="240"/>
                                                  <w:marTop w:val="0"/>
                                                  <w:marBottom w:val="0"/>
                                                  <w:divBdr>
                                                    <w:top w:val="none" w:sz="0" w:space="0" w:color="auto"/>
                                                    <w:left w:val="none" w:sz="0" w:space="0" w:color="auto"/>
                                                    <w:bottom w:val="none" w:sz="0" w:space="0" w:color="auto"/>
                                                    <w:right w:val="none" w:sz="0" w:space="0" w:color="auto"/>
                                                  </w:divBdr>
                                                  <w:divsChild>
                                                    <w:div w:id="890962373">
                                                      <w:marLeft w:val="240"/>
                                                      <w:marRight w:val="0"/>
                                                      <w:marTop w:val="0"/>
                                                      <w:marBottom w:val="0"/>
                                                      <w:divBdr>
                                                        <w:top w:val="none" w:sz="0" w:space="0" w:color="auto"/>
                                                        <w:left w:val="none" w:sz="0" w:space="0" w:color="auto"/>
                                                        <w:bottom w:val="none" w:sz="0" w:space="0" w:color="auto"/>
                                                        <w:right w:val="none" w:sz="0" w:space="0" w:color="auto"/>
                                                      </w:divBdr>
                                                    </w:div>
                                                  </w:divsChild>
                                                </w:div>
                                                <w:div w:id="462887005">
                                                  <w:marLeft w:val="240"/>
                                                  <w:marRight w:val="240"/>
                                                  <w:marTop w:val="0"/>
                                                  <w:marBottom w:val="0"/>
                                                  <w:divBdr>
                                                    <w:top w:val="none" w:sz="0" w:space="0" w:color="auto"/>
                                                    <w:left w:val="none" w:sz="0" w:space="0" w:color="auto"/>
                                                    <w:bottom w:val="none" w:sz="0" w:space="0" w:color="auto"/>
                                                    <w:right w:val="none" w:sz="0" w:space="0" w:color="auto"/>
                                                  </w:divBdr>
                                                  <w:divsChild>
                                                    <w:div w:id="226720761">
                                                      <w:marLeft w:val="240"/>
                                                      <w:marRight w:val="0"/>
                                                      <w:marTop w:val="0"/>
                                                      <w:marBottom w:val="0"/>
                                                      <w:divBdr>
                                                        <w:top w:val="none" w:sz="0" w:space="0" w:color="auto"/>
                                                        <w:left w:val="none" w:sz="0" w:space="0" w:color="auto"/>
                                                        <w:bottom w:val="none" w:sz="0" w:space="0" w:color="auto"/>
                                                        <w:right w:val="none" w:sz="0" w:space="0" w:color="auto"/>
                                                      </w:divBdr>
                                                    </w:div>
                                                  </w:divsChild>
                                                </w:div>
                                                <w:div w:id="1923295802">
                                                  <w:marLeft w:val="240"/>
                                                  <w:marRight w:val="240"/>
                                                  <w:marTop w:val="0"/>
                                                  <w:marBottom w:val="0"/>
                                                  <w:divBdr>
                                                    <w:top w:val="none" w:sz="0" w:space="0" w:color="auto"/>
                                                    <w:left w:val="none" w:sz="0" w:space="0" w:color="auto"/>
                                                    <w:bottom w:val="none" w:sz="0" w:space="0" w:color="auto"/>
                                                    <w:right w:val="none" w:sz="0" w:space="0" w:color="auto"/>
                                                  </w:divBdr>
                                                  <w:divsChild>
                                                    <w:div w:id="900562595">
                                                      <w:marLeft w:val="240"/>
                                                      <w:marRight w:val="0"/>
                                                      <w:marTop w:val="0"/>
                                                      <w:marBottom w:val="0"/>
                                                      <w:divBdr>
                                                        <w:top w:val="none" w:sz="0" w:space="0" w:color="auto"/>
                                                        <w:left w:val="none" w:sz="0" w:space="0" w:color="auto"/>
                                                        <w:bottom w:val="none" w:sz="0" w:space="0" w:color="auto"/>
                                                        <w:right w:val="none" w:sz="0" w:space="0" w:color="auto"/>
                                                      </w:divBdr>
                                                    </w:div>
                                                  </w:divsChild>
                                                </w:div>
                                                <w:div w:id="222986166">
                                                  <w:marLeft w:val="240"/>
                                                  <w:marRight w:val="240"/>
                                                  <w:marTop w:val="0"/>
                                                  <w:marBottom w:val="0"/>
                                                  <w:divBdr>
                                                    <w:top w:val="none" w:sz="0" w:space="0" w:color="auto"/>
                                                    <w:left w:val="none" w:sz="0" w:space="0" w:color="auto"/>
                                                    <w:bottom w:val="none" w:sz="0" w:space="0" w:color="auto"/>
                                                    <w:right w:val="none" w:sz="0" w:space="0" w:color="auto"/>
                                                  </w:divBdr>
                                                </w:div>
                                                <w:div w:id="532959170">
                                                  <w:marLeft w:val="240"/>
                                                  <w:marRight w:val="240"/>
                                                  <w:marTop w:val="0"/>
                                                  <w:marBottom w:val="0"/>
                                                  <w:divBdr>
                                                    <w:top w:val="none" w:sz="0" w:space="0" w:color="auto"/>
                                                    <w:left w:val="none" w:sz="0" w:space="0" w:color="auto"/>
                                                    <w:bottom w:val="none" w:sz="0" w:space="0" w:color="auto"/>
                                                    <w:right w:val="none" w:sz="0" w:space="0" w:color="auto"/>
                                                  </w:divBdr>
                                                  <w:divsChild>
                                                    <w:div w:id="272641398">
                                                      <w:marLeft w:val="240"/>
                                                      <w:marRight w:val="0"/>
                                                      <w:marTop w:val="0"/>
                                                      <w:marBottom w:val="0"/>
                                                      <w:divBdr>
                                                        <w:top w:val="none" w:sz="0" w:space="0" w:color="auto"/>
                                                        <w:left w:val="none" w:sz="0" w:space="0" w:color="auto"/>
                                                        <w:bottom w:val="none" w:sz="0" w:space="0" w:color="auto"/>
                                                        <w:right w:val="none" w:sz="0" w:space="0" w:color="auto"/>
                                                      </w:divBdr>
                                                    </w:div>
                                                  </w:divsChild>
                                                </w:div>
                                                <w:div w:id="1962764376">
                                                  <w:marLeft w:val="240"/>
                                                  <w:marRight w:val="240"/>
                                                  <w:marTop w:val="0"/>
                                                  <w:marBottom w:val="0"/>
                                                  <w:divBdr>
                                                    <w:top w:val="none" w:sz="0" w:space="0" w:color="auto"/>
                                                    <w:left w:val="none" w:sz="0" w:space="0" w:color="auto"/>
                                                    <w:bottom w:val="none" w:sz="0" w:space="0" w:color="auto"/>
                                                    <w:right w:val="none" w:sz="0" w:space="0" w:color="auto"/>
                                                  </w:divBdr>
                                                </w:div>
                                                <w:div w:id="7197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59730">
      <w:bodyDiv w:val="1"/>
      <w:marLeft w:val="0"/>
      <w:marRight w:val="0"/>
      <w:marTop w:val="0"/>
      <w:marBottom w:val="0"/>
      <w:divBdr>
        <w:top w:val="none" w:sz="0" w:space="0" w:color="auto"/>
        <w:left w:val="none" w:sz="0" w:space="0" w:color="auto"/>
        <w:bottom w:val="none" w:sz="0" w:space="0" w:color="auto"/>
        <w:right w:val="none" w:sz="0" w:space="0" w:color="auto"/>
      </w:divBdr>
    </w:div>
    <w:div w:id="1050611659">
      <w:bodyDiv w:val="1"/>
      <w:marLeft w:val="0"/>
      <w:marRight w:val="0"/>
      <w:marTop w:val="0"/>
      <w:marBottom w:val="0"/>
      <w:divBdr>
        <w:top w:val="none" w:sz="0" w:space="0" w:color="auto"/>
        <w:left w:val="none" w:sz="0" w:space="0" w:color="auto"/>
        <w:bottom w:val="none" w:sz="0" w:space="0" w:color="auto"/>
        <w:right w:val="none" w:sz="0" w:space="0" w:color="auto"/>
      </w:divBdr>
      <w:divsChild>
        <w:div w:id="1267615690">
          <w:marLeft w:val="547"/>
          <w:marRight w:val="0"/>
          <w:marTop w:val="0"/>
          <w:marBottom w:val="0"/>
          <w:divBdr>
            <w:top w:val="none" w:sz="0" w:space="0" w:color="auto"/>
            <w:left w:val="none" w:sz="0" w:space="0" w:color="auto"/>
            <w:bottom w:val="none" w:sz="0" w:space="0" w:color="auto"/>
            <w:right w:val="none" w:sz="0" w:space="0" w:color="auto"/>
          </w:divBdr>
        </w:div>
      </w:divsChild>
    </w:div>
    <w:div w:id="1138182444">
      <w:bodyDiv w:val="1"/>
      <w:marLeft w:val="0"/>
      <w:marRight w:val="360"/>
      <w:marTop w:val="0"/>
      <w:marBottom w:val="0"/>
      <w:divBdr>
        <w:top w:val="none" w:sz="0" w:space="0" w:color="auto"/>
        <w:left w:val="none" w:sz="0" w:space="0" w:color="auto"/>
        <w:bottom w:val="none" w:sz="0" w:space="0" w:color="auto"/>
        <w:right w:val="none" w:sz="0" w:space="0" w:color="auto"/>
      </w:divBdr>
      <w:divsChild>
        <w:div w:id="439685328">
          <w:marLeft w:val="240"/>
          <w:marRight w:val="240"/>
          <w:marTop w:val="0"/>
          <w:marBottom w:val="0"/>
          <w:divBdr>
            <w:top w:val="none" w:sz="0" w:space="0" w:color="auto"/>
            <w:left w:val="none" w:sz="0" w:space="0" w:color="auto"/>
            <w:bottom w:val="none" w:sz="0" w:space="0" w:color="auto"/>
            <w:right w:val="none" w:sz="0" w:space="0" w:color="auto"/>
          </w:divBdr>
        </w:div>
        <w:div w:id="1338771208">
          <w:marLeft w:val="240"/>
          <w:marRight w:val="240"/>
          <w:marTop w:val="0"/>
          <w:marBottom w:val="0"/>
          <w:divBdr>
            <w:top w:val="none" w:sz="0" w:space="0" w:color="auto"/>
            <w:left w:val="none" w:sz="0" w:space="0" w:color="auto"/>
            <w:bottom w:val="none" w:sz="0" w:space="0" w:color="auto"/>
            <w:right w:val="none" w:sz="0" w:space="0" w:color="auto"/>
          </w:divBdr>
          <w:divsChild>
            <w:div w:id="262804155">
              <w:marLeft w:val="240"/>
              <w:marRight w:val="0"/>
              <w:marTop w:val="0"/>
              <w:marBottom w:val="0"/>
              <w:divBdr>
                <w:top w:val="none" w:sz="0" w:space="0" w:color="auto"/>
                <w:left w:val="none" w:sz="0" w:space="0" w:color="auto"/>
                <w:bottom w:val="none" w:sz="0" w:space="0" w:color="auto"/>
                <w:right w:val="none" w:sz="0" w:space="0" w:color="auto"/>
              </w:divBdr>
            </w:div>
            <w:div w:id="1810125485">
              <w:marLeft w:val="0"/>
              <w:marRight w:val="0"/>
              <w:marTop w:val="0"/>
              <w:marBottom w:val="0"/>
              <w:divBdr>
                <w:top w:val="none" w:sz="0" w:space="0" w:color="auto"/>
                <w:left w:val="none" w:sz="0" w:space="0" w:color="auto"/>
                <w:bottom w:val="none" w:sz="0" w:space="0" w:color="auto"/>
                <w:right w:val="none" w:sz="0" w:space="0" w:color="auto"/>
              </w:divBdr>
              <w:divsChild>
                <w:div w:id="1186286029">
                  <w:marLeft w:val="240"/>
                  <w:marRight w:val="240"/>
                  <w:marTop w:val="0"/>
                  <w:marBottom w:val="0"/>
                  <w:divBdr>
                    <w:top w:val="none" w:sz="0" w:space="0" w:color="auto"/>
                    <w:left w:val="none" w:sz="0" w:space="0" w:color="auto"/>
                    <w:bottom w:val="none" w:sz="0" w:space="0" w:color="auto"/>
                    <w:right w:val="none" w:sz="0" w:space="0" w:color="auto"/>
                  </w:divBdr>
                  <w:divsChild>
                    <w:div w:id="667828628">
                      <w:marLeft w:val="240"/>
                      <w:marRight w:val="0"/>
                      <w:marTop w:val="0"/>
                      <w:marBottom w:val="0"/>
                      <w:divBdr>
                        <w:top w:val="none" w:sz="0" w:space="0" w:color="auto"/>
                        <w:left w:val="none" w:sz="0" w:space="0" w:color="auto"/>
                        <w:bottom w:val="none" w:sz="0" w:space="0" w:color="auto"/>
                        <w:right w:val="none" w:sz="0" w:space="0" w:color="auto"/>
                      </w:divBdr>
                    </w:div>
                    <w:div w:id="1762484282">
                      <w:marLeft w:val="0"/>
                      <w:marRight w:val="0"/>
                      <w:marTop w:val="0"/>
                      <w:marBottom w:val="0"/>
                      <w:divBdr>
                        <w:top w:val="none" w:sz="0" w:space="0" w:color="auto"/>
                        <w:left w:val="none" w:sz="0" w:space="0" w:color="auto"/>
                        <w:bottom w:val="none" w:sz="0" w:space="0" w:color="auto"/>
                        <w:right w:val="none" w:sz="0" w:space="0" w:color="auto"/>
                      </w:divBdr>
                      <w:divsChild>
                        <w:div w:id="1502310652">
                          <w:marLeft w:val="240"/>
                          <w:marRight w:val="240"/>
                          <w:marTop w:val="0"/>
                          <w:marBottom w:val="0"/>
                          <w:divBdr>
                            <w:top w:val="none" w:sz="0" w:space="0" w:color="auto"/>
                            <w:left w:val="none" w:sz="0" w:space="0" w:color="auto"/>
                            <w:bottom w:val="none" w:sz="0" w:space="0" w:color="auto"/>
                            <w:right w:val="none" w:sz="0" w:space="0" w:color="auto"/>
                          </w:divBdr>
                          <w:divsChild>
                            <w:div w:id="1889757881">
                              <w:marLeft w:val="240"/>
                              <w:marRight w:val="0"/>
                              <w:marTop w:val="0"/>
                              <w:marBottom w:val="0"/>
                              <w:divBdr>
                                <w:top w:val="none" w:sz="0" w:space="0" w:color="auto"/>
                                <w:left w:val="none" w:sz="0" w:space="0" w:color="auto"/>
                                <w:bottom w:val="none" w:sz="0" w:space="0" w:color="auto"/>
                                <w:right w:val="none" w:sz="0" w:space="0" w:color="auto"/>
                              </w:divBdr>
                            </w:div>
                          </w:divsChild>
                        </w:div>
                        <w:div w:id="599800044">
                          <w:marLeft w:val="240"/>
                          <w:marRight w:val="240"/>
                          <w:marTop w:val="0"/>
                          <w:marBottom w:val="0"/>
                          <w:divBdr>
                            <w:top w:val="none" w:sz="0" w:space="0" w:color="auto"/>
                            <w:left w:val="none" w:sz="0" w:space="0" w:color="auto"/>
                            <w:bottom w:val="none" w:sz="0" w:space="0" w:color="auto"/>
                            <w:right w:val="none" w:sz="0" w:space="0" w:color="auto"/>
                          </w:divBdr>
                        </w:div>
                        <w:div w:id="1031415003">
                          <w:marLeft w:val="240"/>
                          <w:marRight w:val="240"/>
                          <w:marTop w:val="0"/>
                          <w:marBottom w:val="0"/>
                          <w:divBdr>
                            <w:top w:val="none" w:sz="0" w:space="0" w:color="auto"/>
                            <w:left w:val="none" w:sz="0" w:space="0" w:color="auto"/>
                            <w:bottom w:val="none" w:sz="0" w:space="0" w:color="auto"/>
                            <w:right w:val="none" w:sz="0" w:space="0" w:color="auto"/>
                          </w:divBdr>
                          <w:divsChild>
                            <w:div w:id="1425034831">
                              <w:marLeft w:val="240"/>
                              <w:marRight w:val="0"/>
                              <w:marTop w:val="0"/>
                              <w:marBottom w:val="0"/>
                              <w:divBdr>
                                <w:top w:val="none" w:sz="0" w:space="0" w:color="auto"/>
                                <w:left w:val="none" w:sz="0" w:space="0" w:color="auto"/>
                                <w:bottom w:val="none" w:sz="0" w:space="0" w:color="auto"/>
                                <w:right w:val="none" w:sz="0" w:space="0" w:color="auto"/>
                              </w:divBdr>
                            </w:div>
                          </w:divsChild>
                        </w:div>
                        <w:div w:id="12804112">
                          <w:marLeft w:val="240"/>
                          <w:marRight w:val="240"/>
                          <w:marTop w:val="0"/>
                          <w:marBottom w:val="0"/>
                          <w:divBdr>
                            <w:top w:val="none" w:sz="0" w:space="0" w:color="auto"/>
                            <w:left w:val="none" w:sz="0" w:space="0" w:color="auto"/>
                            <w:bottom w:val="none" w:sz="0" w:space="0" w:color="auto"/>
                            <w:right w:val="none" w:sz="0" w:space="0" w:color="auto"/>
                          </w:divBdr>
                        </w:div>
                        <w:div w:id="20281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9257">
                  <w:marLeft w:val="240"/>
                  <w:marRight w:val="240"/>
                  <w:marTop w:val="0"/>
                  <w:marBottom w:val="0"/>
                  <w:divBdr>
                    <w:top w:val="none" w:sz="0" w:space="0" w:color="auto"/>
                    <w:left w:val="none" w:sz="0" w:space="0" w:color="auto"/>
                    <w:bottom w:val="none" w:sz="0" w:space="0" w:color="auto"/>
                    <w:right w:val="none" w:sz="0" w:space="0" w:color="auto"/>
                  </w:divBdr>
                  <w:divsChild>
                    <w:div w:id="1648707640">
                      <w:marLeft w:val="240"/>
                      <w:marRight w:val="0"/>
                      <w:marTop w:val="0"/>
                      <w:marBottom w:val="0"/>
                      <w:divBdr>
                        <w:top w:val="none" w:sz="0" w:space="0" w:color="auto"/>
                        <w:left w:val="none" w:sz="0" w:space="0" w:color="auto"/>
                        <w:bottom w:val="none" w:sz="0" w:space="0" w:color="auto"/>
                        <w:right w:val="none" w:sz="0" w:space="0" w:color="auto"/>
                      </w:divBdr>
                    </w:div>
                    <w:div w:id="482359827">
                      <w:marLeft w:val="0"/>
                      <w:marRight w:val="0"/>
                      <w:marTop w:val="0"/>
                      <w:marBottom w:val="0"/>
                      <w:divBdr>
                        <w:top w:val="none" w:sz="0" w:space="0" w:color="auto"/>
                        <w:left w:val="none" w:sz="0" w:space="0" w:color="auto"/>
                        <w:bottom w:val="none" w:sz="0" w:space="0" w:color="auto"/>
                        <w:right w:val="none" w:sz="0" w:space="0" w:color="auto"/>
                      </w:divBdr>
                      <w:divsChild>
                        <w:div w:id="1617758332">
                          <w:marLeft w:val="240"/>
                          <w:marRight w:val="240"/>
                          <w:marTop w:val="0"/>
                          <w:marBottom w:val="0"/>
                          <w:divBdr>
                            <w:top w:val="none" w:sz="0" w:space="0" w:color="auto"/>
                            <w:left w:val="none" w:sz="0" w:space="0" w:color="auto"/>
                            <w:bottom w:val="none" w:sz="0" w:space="0" w:color="auto"/>
                            <w:right w:val="none" w:sz="0" w:space="0" w:color="auto"/>
                          </w:divBdr>
                          <w:divsChild>
                            <w:div w:id="1015156069">
                              <w:marLeft w:val="240"/>
                              <w:marRight w:val="0"/>
                              <w:marTop w:val="0"/>
                              <w:marBottom w:val="0"/>
                              <w:divBdr>
                                <w:top w:val="none" w:sz="0" w:space="0" w:color="auto"/>
                                <w:left w:val="none" w:sz="0" w:space="0" w:color="auto"/>
                                <w:bottom w:val="none" w:sz="0" w:space="0" w:color="auto"/>
                                <w:right w:val="none" w:sz="0" w:space="0" w:color="auto"/>
                              </w:divBdr>
                            </w:div>
                          </w:divsChild>
                        </w:div>
                        <w:div w:id="1191647271">
                          <w:marLeft w:val="240"/>
                          <w:marRight w:val="240"/>
                          <w:marTop w:val="0"/>
                          <w:marBottom w:val="0"/>
                          <w:divBdr>
                            <w:top w:val="none" w:sz="0" w:space="0" w:color="auto"/>
                            <w:left w:val="none" w:sz="0" w:space="0" w:color="auto"/>
                            <w:bottom w:val="none" w:sz="0" w:space="0" w:color="auto"/>
                            <w:right w:val="none" w:sz="0" w:space="0" w:color="auto"/>
                          </w:divBdr>
                          <w:divsChild>
                            <w:div w:id="2044597942">
                              <w:marLeft w:val="240"/>
                              <w:marRight w:val="0"/>
                              <w:marTop w:val="0"/>
                              <w:marBottom w:val="0"/>
                              <w:divBdr>
                                <w:top w:val="none" w:sz="0" w:space="0" w:color="auto"/>
                                <w:left w:val="none" w:sz="0" w:space="0" w:color="auto"/>
                                <w:bottom w:val="none" w:sz="0" w:space="0" w:color="auto"/>
                                <w:right w:val="none" w:sz="0" w:space="0" w:color="auto"/>
                              </w:divBdr>
                            </w:div>
                          </w:divsChild>
                        </w:div>
                        <w:div w:id="4510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3671">
                  <w:marLeft w:val="240"/>
                  <w:marRight w:val="240"/>
                  <w:marTop w:val="0"/>
                  <w:marBottom w:val="0"/>
                  <w:divBdr>
                    <w:top w:val="none" w:sz="0" w:space="0" w:color="auto"/>
                    <w:left w:val="none" w:sz="0" w:space="0" w:color="auto"/>
                    <w:bottom w:val="none" w:sz="0" w:space="0" w:color="auto"/>
                    <w:right w:val="none" w:sz="0" w:space="0" w:color="auto"/>
                  </w:divBdr>
                  <w:divsChild>
                    <w:div w:id="564218130">
                      <w:marLeft w:val="240"/>
                      <w:marRight w:val="0"/>
                      <w:marTop w:val="0"/>
                      <w:marBottom w:val="0"/>
                      <w:divBdr>
                        <w:top w:val="none" w:sz="0" w:space="0" w:color="auto"/>
                        <w:left w:val="none" w:sz="0" w:space="0" w:color="auto"/>
                        <w:bottom w:val="none" w:sz="0" w:space="0" w:color="auto"/>
                        <w:right w:val="none" w:sz="0" w:space="0" w:color="auto"/>
                      </w:divBdr>
                    </w:div>
                    <w:div w:id="898714666">
                      <w:marLeft w:val="0"/>
                      <w:marRight w:val="0"/>
                      <w:marTop w:val="0"/>
                      <w:marBottom w:val="0"/>
                      <w:divBdr>
                        <w:top w:val="none" w:sz="0" w:space="0" w:color="auto"/>
                        <w:left w:val="none" w:sz="0" w:space="0" w:color="auto"/>
                        <w:bottom w:val="none" w:sz="0" w:space="0" w:color="auto"/>
                        <w:right w:val="none" w:sz="0" w:space="0" w:color="auto"/>
                      </w:divBdr>
                      <w:divsChild>
                        <w:div w:id="172884112">
                          <w:marLeft w:val="240"/>
                          <w:marRight w:val="240"/>
                          <w:marTop w:val="0"/>
                          <w:marBottom w:val="0"/>
                          <w:divBdr>
                            <w:top w:val="none" w:sz="0" w:space="0" w:color="auto"/>
                            <w:left w:val="none" w:sz="0" w:space="0" w:color="auto"/>
                            <w:bottom w:val="none" w:sz="0" w:space="0" w:color="auto"/>
                            <w:right w:val="none" w:sz="0" w:space="0" w:color="auto"/>
                          </w:divBdr>
                          <w:divsChild>
                            <w:div w:id="1569803525">
                              <w:marLeft w:val="240"/>
                              <w:marRight w:val="0"/>
                              <w:marTop w:val="0"/>
                              <w:marBottom w:val="0"/>
                              <w:divBdr>
                                <w:top w:val="none" w:sz="0" w:space="0" w:color="auto"/>
                                <w:left w:val="none" w:sz="0" w:space="0" w:color="auto"/>
                                <w:bottom w:val="none" w:sz="0" w:space="0" w:color="auto"/>
                                <w:right w:val="none" w:sz="0" w:space="0" w:color="auto"/>
                              </w:divBdr>
                            </w:div>
                            <w:div w:id="1706514578">
                              <w:marLeft w:val="0"/>
                              <w:marRight w:val="0"/>
                              <w:marTop w:val="0"/>
                              <w:marBottom w:val="0"/>
                              <w:divBdr>
                                <w:top w:val="none" w:sz="0" w:space="0" w:color="auto"/>
                                <w:left w:val="none" w:sz="0" w:space="0" w:color="auto"/>
                                <w:bottom w:val="none" w:sz="0" w:space="0" w:color="auto"/>
                                <w:right w:val="none" w:sz="0" w:space="0" w:color="auto"/>
                              </w:divBdr>
                              <w:divsChild>
                                <w:div w:id="30375838">
                                  <w:marLeft w:val="240"/>
                                  <w:marRight w:val="240"/>
                                  <w:marTop w:val="0"/>
                                  <w:marBottom w:val="0"/>
                                  <w:divBdr>
                                    <w:top w:val="none" w:sz="0" w:space="0" w:color="auto"/>
                                    <w:left w:val="none" w:sz="0" w:space="0" w:color="auto"/>
                                    <w:bottom w:val="none" w:sz="0" w:space="0" w:color="auto"/>
                                    <w:right w:val="none" w:sz="0" w:space="0" w:color="auto"/>
                                  </w:divBdr>
                                  <w:divsChild>
                                    <w:div w:id="1154950306">
                                      <w:marLeft w:val="240"/>
                                      <w:marRight w:val="0"/>
                                      <w:marTop w:val="0"/>
                                      <w:marBottom w:val="0"/>
                                      <w:divBdr>
                                        <w:top w:val="none" w:sz="0" w:space="0" w:color="auto"/>
                                        <w:left w:val="none" w:sz="0" w:space="0" w:color="auto"/>
                                        <w:bottom w:val="none" w:sz="0" w:space="0" w:color="auto"/>
                                        <w:right w:val="none" w:sz="0" w:space="0" w:color="auto"/>
                                      </w:divBdr>
                                    </w:div>
                                    <w:div w:id="2111704025">
                                      <w:marLeft w:val="0"/>
                                      <w:marRight w:val="0"/>
                                      <w:marTop w:val="0"/>
                                      <w:marBottom w:val="0"/>
                                      <w:divBdr>
                                        <w:top w:val="none" w:sz="0" w:space="0" w:color="auto"/>
                                        <w:left w:val="none" w:sz="0" w:space="0" w:color="auto"/>
                                        <w:bottom w:val="none" w:sz="0" w:space="0" w:color="auto"/>
                                        <w:right w:val="none" w:sz="0" w:space="0" w:color="auto"/>
                                      </w:divBdr>
                                      <w:divsChild>
                                        <w:div w:id="46536404">
                                          <w:marLeft w:val="240"/>
                                          <w:marRight w:val="240"/>
                                          <w:marTop w:val="0"/>
                                          <w:marBottom w:val="0"/>
                                          <w:divBdr>
                                            <w:top w:val="none" w:sz="0" w:space="0" w:color="auto"/>
                                            <w:left w:val="none" w:sz="0" w:space="0" w:color="auto"/>
                                            <w:bottom w:val="none" w:sz="0" w:space="0" w:color="auto"/>
                                            <w:right w:val="none" w:sz="0" w:space="0" w:color="auto"/>
                                          </w:divBdr>
                                          <w:divsChild>
                                            <w:div w:id="2020304796">
                                              <w:marLeft w:val="240"/>
                                              <w:marRight w:val="0"/>
                                              <w:marTop w:val="0"/>
                                              <w:marBottom w:val="0"/>
                                              <w:divBdr>
                                                <w:top w:val="none" w:sz="0" w:space="0" w:color="auto"/>
                                                <w:left w:val="none" w:sz="0" w:space="0" w:color="auto"/>
                                                <w:bottom w:val="none" w:sz="0" w:space="0" w:color="auto"/>
                                                <w:right w:val="none" w:sz="0" w:space="0" w:color="auto"/>
                                              </w:divBdr>
                                            </w:div>
                                          </w:divsChild>
                                        </w:div>
                                        <w:div w:id="12612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5388">
                                  <w:marLeft w:val="240"/>
                                  <w:marRight w:val="240"/>
                                  <w:marTop w:val="0"/>
                                  <w:marBottom w:val="0"/>
                                  <w:divBdr>
                                    <w:top w:val="none" w:sz="0" w:space="0" w:color="auto"/>
                                    <w:left w:val="none" w:sz="0" w:space="0" w:color="auto"/>
                                    <w:bottom w:val="none" w:sz="0" w:space="0" w:color="auto"/>
                                    <w:right w:val="none" w:sz="0" w:space="0" w:color="auto"/>
                                  </w:divBdr>
                                  <w:divsChild>
                                    <w:div w:id="34550257">
                                      <w:marLeft w:val="240"/>
                                      <w:marRight w:val="0"/>
                                      <w:marTop w:val="0"/>
                                      <w:marBottom w:val="0"/>
                                      <w:divBdr>
                                        <w:top w:val="none" w:sz="0" w:space="0" w:color="auto"/>
                                        <w:left w:val="none" w:sz="0" w:space="0" w:color="auto"/>
                                        <w:bottom w:val="none" w:sz="0" w:space="0" w:color="auto"/>
                                        <w:right w:val="none" w:sz="0" w:space="0" w:color="auto"/>
                                      </w:divBdr>
                                    </w:div>
                                    <w:div w:id="1546941053">
                                      <w:marLeft w:val="0"/>
                                      <w:marRight w:val="0"/>
                                      <w:marTop w:val="0"/>
                                      <w:marBottom w:val="0"/>
                                      <w:divBdr>
                                        <w:top w:val="none" w:sz="0" w:space="0" w:color="auto"/>
                                        <w:left w:val="none" w:sz="0" w:space="0" w:color="auto"/>
                                        <w:bottom w:val="none" w:sz="0" w:space="0" w:color="auto"/>
                                        <w:right w:val="none" w:sz="0" w:space="0" w:color="auto"/>
                                      </w:divBdr>
                                      <w:divsChild>
                                        <w:div w:id="973827531">
                                          <w:marLeft w:val="240"/>
                                          <w:marRight w:val="240"/>
                                          <w:marTop w:val="0"/>
                                          <w:marBottom w:val="0"/>
                                          <w:divBdr>
                                            <w:top w:val="none" w:sz="0" w:space="0" w:color="auto"/>
                                            <w:left w:val="none" w:sz="0" w:space="0" w:color="auto"/>
                                            <w:bottom w:val="none" w:sz="0" w:space="0" w:color="auto"/>
                                            <w:right w:val="none" w:sz="0" w:space="0" w:color="auto"/>
                                          </w:divBdr>
                                          <w:divsChild>
                                            <w:div w:id="1962951597">
                                              <w:marLeft w:val="240"/>
                                              <w:marRight w:val="0"/>
                                              <w:marTop w:val="0"/>
                                              <w:marBottom w:val="0"/>
                                              <w:divBdr>
                                                <w:top w:val="none" w:sz="0" w:space="0" w:color="auto"/>
                                                <w:left w:val="none" w:sz="0" w:space="0" w:color="auto"/>
                                                <w:bottom w:val="none" w:sz="0" w:space="0" w:color="auto"/>
                                                <w:right w:val="none" w:sz="0" w:space="0" w:color="auto"/>
                                              </w:divBdr>
                                            </w:div>
                                            <w:div w:id="27143206">
                                              <w:marLeft w:val="0"/>
                                              <w:marRight w:val="0"/>
                                              <w:marTop w:val="0"/>
                                              <w:marBottom w:val="0"/>
                                              <w:divBdr>
                                                <w:top w:val="none" w:sz="0" w:space="0" w:color="auto"/>
                                                <w:left w:val="none" w:sz="0" w:space="0" w:color="auto"/>
                                                <w:bottom w:val="none" w:sz="0" w:space="0" w:color="auto"/>
                                                <w:right w:val="none" w:sz="0" w:space="0" w:color="auto"/>
                                              </w:divBdr>
                                              <w:divsChild>
                                                <w:div w:id="145359767">
                                                  <w:marLeft w:val="240"/>
                                                  <w:marRight w:val="240"/>
                                                  <w:marTop w:val="0"/>
                                                  <w:marBottom w:val="0"/>
                                                  <w:divBdr>
                                                    <w:top w:val="none" w:sz="0" w:space="0" w:color="auto"/>
                                                    <w:left w:val="none" w:sz="0" w:space="0" w:color="auto"/>
                                                    <w:bottom w:val="none" w:sz="0" w:space="0" w:color="auto"/>
                                                    <w:right w:val="none" w:sz="0" w:space="0" w:color="auto"/>
                                                  </w:divBdr>
                                                  <w:divsChild>
                                                    <w:div w:id="1929995508">
                                                      <w:marLeft w:val="240"/>
                                                      <w:marRight w:val="0"/>
                                                      <w:marTop w:val="0"/>
                                                      <w:marBottom w:val="0"/>
                                                      <w:divBdr>
                                                        <w:top w:val="none" w:sz="0" w:space="0" w:color="auto"/>
                                                        <w:left w:val="none" w:sz="0" w:space="0" w:color="auto"/>
                                                        <w:bottom w:val="none" w:sz="0" w:space="0" w:color="auto"/>
                                                        <w:right w:val="none" w:sz="0" w:space="0" w:color="auto"/>
                                                      </w:divBdr>
                                                    </w:div>
                                                  </w:divsChild>
                                                </w:div>
                                                <w:div w:id="1146044887">
                                                  <w:marLeft w:val="240"/>
                                                  <w:marRight w:val="240"/>
                                                  <w:marTop w:val="0"/>
                                                  <w:marBottom w:val="0"/>
                                                  <w:divBdr>
                                                    <w:top w:val="none" w:sz="0" w:space="0" w:color="auto"/>
                                                    <w:left w:val="none" w:sz="0" w:space="0" w:color="auto"/>
                                                    <w:bottom w:val="none" w:sz="0" w:space="0" w:color="auto"/>
                                                    <w:right w:val="none" w:sz="0" w:space="0" w:color="auto"/>
                                                  </w:divBdr>
                                                  <w:divsChild>
                                                    <w:div w:id="873884057">
                                                      <w:marLeft w:val="240"/>
                                                      <w:marRight w:val="0"/>
                                                      <w:marTop w:val="0"/>
                                                      <w:marBottom w:val="0"/>
                                                      <w:divBdr>
                                                        <w:top w:val="none" w:sz="0" w:space="0" w:color="auto"/>
                                                        <w:left w:val="none" w:sz="0" w:space="0" w:color="auto"/>
                                                        <w:bottom w:val="none" w:sz="0" w:space="0" w:color="auto"/>
                                                        <w:right w:val="none" w:sz="0" w:space="0" w:color="auto"/>
                                                      </w:divBdr>
                                                    </w:div>
                                                  </w:divsChild>
                                                </w:div>
                                                <w:div w:id="690765453">
                                                  <w:marLeft w:val="240"/>
                                                  <w:marRight w:val="240"/>
                                                  <w:marTop w:val="0"/>
                                                  <w:marBottom w:val="0"/>
                                                  <w:divBdr>
                                                    <w:top w:val="none" w:sz="0" w:space="0" w:color="auto"/>
                                                    <w:left w:val="none" w:sz="0" w:space="0" w:color="auto"/>
                                                    <w:bottom w:val="none" w:sz="0" w:space="0" w:color="auto"/>
                                                    <w:right w:val="none" w:sz="0" w:space="0" w:color="auto"/>
                                                  </w:divBdr>
                                                  <w:divsChild>
                                                    <w:div w:id="1847018638">
                                                      <w:marLeft w:val="240"/>
                                                      <w:marRight w:val="0"/>
                                                      <w:marTop w:val="0"/>
                                                      <w:marBottom w:val="0"/>
                                                      <w:divBdr>
                                                        <w:top w:val="none" w:sz="0" w:space="0" w:color="auto"/>
                                                        <w:left w:val="none" w:sz="0" w:space="0" w:color="auto"/>
                                                        <w:bottom w:val="none" w:sz="0" w:space="0" w:color="auto"/>
                                                        <w:right w:val="none" w:sz="0" w:space="0" w:color="auto"/>
                                                      </w:divBdr>
                                                    </w:div>
                                                  </w:divsChild>
                                                </w:div>
                                                <w:div w:id="1644113456">
                                                  <w:marLeft w:val="240"/>
                                                  <w:marRight w:val="240"/>
                                                  <w:marTop w:val="0"/>
                                                  <w:marBottom w:val="0"/>
                                                  <w:divBdr>
                                                    <w:top w:val="none" w:sz="0" w:space="0" w:color="auto"/>
                                                    <w:left w:val="none" w:sz="0" w:space="0" w:color="auto"/>
                                                    <w:bottom w:val="none" w:sz="0" w:space="0" w:color="auto"/>
                                                    <w:right w:val="none" w:sz="0" w:space="0" w:color="auto"/>
                                                  </w:divBdr>
                                                  <w:divsChild>
                                                    <w:div w:id="810832077">
                                                      <w:marLeft w:val="240"/>
                                                      <w:marRight w:val="0"/>
                                                      <w:marTop w:val="0"/>
                                                      <w:marBottom w:val="0"/>
                                                      <w:divBdr>
                                                        <w:top w:val="none" w:sz="0" w:space="0" w:color="auto"/>
                                                        <w:left w:val="none" w:sz="0" w:space="0" w:color="auto"/>
                                                        <w:bottom w:val="none" w:sz="0" w:space="0" w:color="auto"/>
                                                        <w:right w:val="none" w:sz="0" w:space="0" w:color="auto"/>
                                                      </w:divBdr>
                                                    </w:div>
                                                  </w:divsChild>
                                                </w:div>
                                                <w:div w:id="1382751922">
                                                  <w:marLeft w:val="240"/>
                                                  <w:marRight w:val="240"/>
                                                  <w:marTop w:val="0"/>
                                                  <w:marBottom w:val="0"/>
                                                  <w:divBdr>
                                                    <w:top w:val="none" w:sz="0" w:space="0" w:color="auto"/>
                                                    <w:left w:val="none" w:sz="0" w:space="0" w:color="auto"/>
                                                    <w:bottom w:val="none" w:sz="0" w:space="0" w:color="auto"/>
                                                    <w:right w:val="none" w:sz="0" w:space="0" w:color="auto"/>
                                                  </w:divBdr>
                                                  <w:divsChild>
                                                    <w:div w:id="80224994">
                                                      <w:marLeft w:val="240"/>
                                                      <w:marRight w:val="0"/>
                                                      <w:marTop w:val="0"/>
                                                      <w:marBottom w:val="0"/>
                                                      <w:divBdr>
                                                        <w:top w:val="none" w:sz="0" w:space="0" w:color="auto"/>
                                                        <w:left w:val="none" w:sz="0" w:space="0" w:color="auto"/>
                                                        <w:bottom w:val="none" w:sz="0" w:space="0" w:color="auto"/>
                                                        <w:right w:val="none" w:sz="0" w:space="0" w:color="auto"/>
                                                      </w:divBdr>
                                                    </w:div>
                                                  </w:divsChild>
                                                </w:div>
                                                <w:div w:id="1252816251">
                                                  <w:marLeft w:val="240"/>
                                                  <w:marRight w:val="240"/>
                                                  <w:marTop w:val="0"/>
                                                  <w:marBottom w:val="0"/>
                                                  <w:divBdr>
                                                    <w:top w:val="none" w:sz="0" w:space="0" w:color="auto"/>
                                                    <w:left w:val="none" w:sz="0" w:space="0" w:color="auto"/>
                                                    <w:bottom w:val="none" w:sz="0" w:space="0" w:color="auto"/>
                                                    <w:right w:val="none" w:sz="0" w:space="0" w:color="auto"/>
                                                  </w:divBdr>
                                                  <w:divsChild>
                                                    <w:div w:id="384454627">
                                                      <w:marLeft w:val="240"/>
                                                      <w:marRight w:val="0"/>
                                                      <w:marTop w:val="0"/>
                                                      <w:marBottom w:val="0"/>
                                                      <w:divBdr>
                                                        <w:top w:val="none" w:sz="0" w:space="0" w:color="auto"/>
                                                        <w:left w:val="none" w:sz="0" w:space="0" w:color="auto"/>
                                                        <w:bottom w:val="none" w:sz="0" w:space="0" w:color="auto"/>
                                                        <w:right w:val="none" w:sz="0" w:space="0" w:color="auto"/>
                                                      </w:divBdr>
                                                    </w:div>
                                                  </w:divsChild>
                                                </w:div>
                                                <w:div w:id="146478416">
                                                  <w:marLeft w:val="240"/>
                                                  <w:marRight w:val="240"/>
                                                  <w:marTop w:val="0"/>
                                                  <w:marBottom w:val="0"/>
                                                  <w:divBdr>
                                                    <w:top w:val="none" w:sz="0" w:space="0" w:color="auto"/>
                                                    <w:left w:val="none" w:sz="0" w:space="0" w:color="auto"/>
                                                    <w:bottom w:val="none" w:sz="0" w:space="0" w:color="auto"/>
                                                    <w:right w:val="none" w:sz="0" w:space="0" w:color="auto"/>
                                                  </w:divBdr>
                                                  <w:divsChild>
                                                    <w:div w:id="285890096">
                                                      <w:marLeft w:val="240"/>
                                                      <w:marRight w:val="0"/>
                                                      <w:marTop w:val="0"/>
                                                      <w:marBottom w:val="0"/>
                                                      <w:divBdr>
                                                        <w:top w:val="none" w:sz="0" w:space="0" w:color="auto"/>
                                                        <w:left w:val="none" w:sz="0" w:space="0" w:color="auto"/>
                                                        <w:bottom w:val="none" w:sz="0" w:space="0" w:color="auto"/>
                                                        <w:right w:val="none" w:sz="0" w:space="0" w:color="auto"/>
                                                      </w:divBdr>
                                                    </w:div>
                                                  </w:divsChild>
                                                </w:div>
                                                <w:div w:id="720789785">
                                                  <w:marLeft w:val="240"/>
                                                  <w:marRight w:val="240"/>
                                                  <w:marTop w:val="0"/>
                                                  <w:marBottom w:val="0"/>
                                                  <w:divBdr>
                                                    <w:top w:val="none" w:sz="0" w:space="0" w:color="auto"/>
                                                    <w:left w:val="none" w:sz="0" w:space="0" w:color="auto"/>
                                                    <w:bottom w:val="none" w:sz="0" w:space="0" w:color="auto"/>
                                                    <w:right w:val="none" w:sz="0" w:space="0" w:color="auto"/>
                                                  </w:divBdr>
                                                </w:div>
                                                <w:div w:id="707878504">
                                                  <w:marLeft w:val="240"/>
                                                  <w:marRight w:val="240"/>
                                                  <w:marTop w:val="0"/>
                                                  <w:marBottom w:val="0"/>
                                                  <w:divBdr>
                                                    <w:top w:val="none" w:sz="0" w:space="0" w:color="auto"/>
                                                    <w:left w:val="none" w:sz="0" w:space="0" w:color="auto"/>
                                                    <w:bottom w:val="none" w:sz="0" w:space="0" w:color="auto"/>
                                                    <w:right w:val="none" w:sz="0" w:space="0" w:color="auto"/>
                                                  </w:divBdr>
                                                  <w:divsChild>
                                                    <w:div w:id="245655720">
                                                      <w:marLeft w:val="240"/>
                                                      <w:marRight w:val="0"/>
                                                      <w:marTop w:val="0"/>
                                                      <w:marBottom w:val="0"/>
                                                      <w:divBdr>
                                                        <w:top w:val="none" w:sz="0" w:space="0" w:color="auto"/>
                                                        <w:left w:val="none" w:sz="0" w:space="0" w:color="auto"/>
                                                        <w:bottom w:val="none" w:sz="0" w:space="0" w:color="auto"/>
                                                        <w:right w:val="none" w:sz="0" w:space="0" w:color="auto"/>
                                                      </w:divBdr>
                                                    </w:div>
                                                  </w:divsChild>
                                                </w:div>
                                                <w:div w:id="1659843365">
                                                  <w:marLeft w:val="240"/>
                                                  <w:marRight w:val="240"/>
                                                  <w:marTop w:val="0"/>
                                                  <w:marBottom w:val="0"/>
                                                  <w:divBdr>
                                                    <w:top w:val="none" w:sz="0" w:space="0" w:color="auto"/>
                                                    <w:left w:val="none" w:sz="0" w:space="0" w:color="auto"/>
                                                    <w:bottom w:val="none" w:sz="0" w:space="0" w:color="auto"/>
                                                    <w:right w:val="none" w:sz="0" w:space="0" w:color="auto"/>
                                                  </w:divBdr>
                                                </w:div>
                                                <w:div w:id="9676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5737">
      <w:bodyDiv w:val="1"/>
      <w:marLeft w:val="0"/>
      <w:marRight w:val="0"/>
      <w:marTop w:val="0"/>
      <w:marBottom w:val="0"/>
      <w:divBdr>
        <w:top w:val="none" w:sz="0" w:space="0" w:color="auto"/>
        <w:left w:val="none" w:sz="0" w:space="0" w:color="auto"/>
        <w:bottom w:val="none" w:sz="0" w:space="0" w:color="auto"/>
        <w:right w:val="none" w:sz="0" w:space="0" w:color="auto"/>
      </w:divBdr>
    </w:div>
    <w:div w:id="1200439129">
      <w:bodyDiv w:val="1"/>
      <w:marLeft w:val="0"/>
      <w:marRight w:val="0"/>
      <w:marTop w:val="0"/>
      <w:marBottom w:val="0"/>
      <w:divBdr>
        <w:top w:val="none" w:sz="0" w:space="0" w:color="auto"/>
        <w:left w:val="none" w:sz="0" w:space="0" w:color="auto"/>
        <w:bottom w:val="none" w:sz="0" w:space="0" w:color="auto"/>
        <w:right w:val="none" w:sz="0" w:space="0" w:color="auto"/>
      </w:divBdr>
    </w:div>
    <w:div w:id="1252469622">
      <w:bodyDiv w:val="1"/>
      <w:marLeft w:val="0"/>
      <w:marRight w:val="0"/>
      <w:marTop w:val="0"/>
      <w:marBottom w:val="0"/>
      <w:divBdr>
        <w:top w:val="none" w:sz="0" w:space="0" w:color="auto"/>
        <w:left w:val="none" w:sz="0" w:space="0" w:color="auto"/>
        <w:bottom w:val="none" w:sz="0" w:space="0" w:color="auto"/>
        <w:right w:val="none" w:sz="0" w:space="0" w:color="auto"/>
      </w:divBdr>
    </w:div>
    <w:div w:id="1259870676">
      <w:bodyDiv w:val="1"/>
      <w:marLeft w:val="0"/>
      <w:marRight w:val="0"/>
      <w:marTop w:val="0"/>
      <w:marBottom w:val="0"/>
      <w:divBdr>
        <w:top w:val="none" w:sz="0" w:space="0" w:color="auto"/>
        <w:left w:val="none" w:sz="0" w:space="0" w:color="auto"/>
        <w:bottom w:val="none" w:sz="0" w:space="0" w:color="auto"/>
        <w:right w:val="none" w:sz="0" w:space="0" w:color="auto"/>
      </w:divBdr>
    </w:div>
    <w:div w:id="1463159878">
      <w:marLeft w:val="0"/>
      <w:marRight w:val="0"/>
      <w:marTop w:val="0"/>
      <w:marBottom w:val="0"/>
      <w:divBdr>
        <w:top w:val="none" w:sz="0" w:space="0" w:color="auto"/>
        <w:left w:val="none" w:sz="0" w:space="0" w:color="auto"/>
        <w:bottom w:val="none" w:sz="0" w:space="0" w:color="auto"/>
        <w:right w:val="none" w:sz="0" w:space="0" w:color="auto"/>
      </w:divBdr>
    </w:div>
    <w:div w:id="1463159879">
      <w:marLeft w:val="0"/>
      <w:marRight w:val="0"/>
      <w:marTop w:val="0"/>
      <w:marBottom w:val="0"/>
      <w:divBdr>
        <w:top w:val="none" w:sz="0" w:space="0" w:color="auto"/>
        <w:left w:val="none" w:sz="0" w:space="0" w:color="auto"/>
        <w:bottom w:val="none" w:sz="0" w:space="0" w:color="auto"/>
        <w:right w:val="none" w:sz="0" w:space="0" w:color="auto"/>
      </w:divBdr>
    </w:div>
    <w:div w:id="1463159880">
      <w:marLeft w:val="0"/>
      <w:marRight w:val="0"/>
      <w:marTop w:val="0"/>
      <w:marBottom w:val="0"/>
      <w:divBdr>
        <w:top w:val="none" w:sz="0" w:space="0" w:color="auto"/>
        <w:left w:val="none" w:sz="0" w:space="0" w:color="auto"/>
        <w:bottom w:val="none" w:sz="0" w:space="0" w:color="auto"/>
        <w:right w:val="none" w:sz="0" w:space="0" w:color="auto"/>
      </w:divBdr>
    </w:div>
    <w:div w:id="1463159881">
      <w:marLeft w:val="0"/>
      <w:marRight w:val="0"/>
      <w:marTop w:val="0"/>
      <w:marBottom w:val="0"/>
      <w:divBdr>
        <w:top w:val="none" w:sz="0" w:space="0" w:color="auto"/>
        <w:left w:val="none" w:sz="0" w:space="0" w:color="auto"/>
        <w:bottom w:val="none" w:sz="0" w:space="0" w:color="auto"/>
        <w:right w:val="none" w:sz="0" w:space="0" w:color="auto"/>
      </w:divBdr>
    </w:div>
    <w:div w:id="1463159883">
      <w:marLeft w:val="0"/>
      <w:marRight w:val="0"/>
      <w:marTop w:val="0"/>
      <w:marBottom w:val="0"/>
      <w:divBdr>
        <w:top w:val="none" w:sz="0" w:space="0" w:color="auto"/>
        <w:left w:val="none" w:sz="0" w:space="0" w:color="auto"/>
        <w:bottom w:val="none" w:sz="0" w:space="0" w:color="auto"/>
        <w:right w:val="none" w:sz="0" w:space="0" w:color="auto"/>
      </w:divBdr>
    </w:div>
    <w:div w:id="1463159889">
      <w:marLeft w:val="30"/>
      <w:marRight w:val="30"/>
      <w:marTop w:val="0"/>
      <w:marBottom w:val="0"/>
      <w:divBdr>
        <w:top w:val="none" w:sz="0" w:space="0" w:color="auto"/>
        <w:left w:val="none" w:sz="0" w:space="0" w:color="auto"/>
        <w:bottom w:val="none" w:sz="0" w:space="0" w:color="auto"/>
        <w:right w:val="none" w:sz="0" w:space="0" w:color="auto"/>
      </w:divBdr>
      <w:divsChild>
        <w:div w:id="1463159894">
          <w:marLeft w:val="0"/>
          <w:marRight w:val="0"/>
          <w:marTop w:val="0"/>
          <w:marBottom w:val="0"/>
          <w:divBdr>
            <w:top w:val="none" w:sz="0" w:space="0" w:color="auto"/>
            <w:left w:val="none" w:sz="0" w:space="0" w:color="auto"/>
            <w:bottom w:val="none" w:sz="0" w:space="0" w:color="auto"/>
            <w:right w:val="none" w:sz="0" w:space="0" w:color="auto"/>
          </w:divBdr>
          <w:divsChild>
            <w:div w:id="1463159902">
              <w:marLeft w:val="0"/>
              <w:marRight w:val="0"/>
              <w:marTop w:val="0"/>
              <w:marBottom w:val="0"/>
              <w:divBdr>
                <w:top w:val="none" w:sz="0" w:space="0" w:color="auto"/>
                <w:left w:val="none" w:sz="0" w:space="0" w:color="auto"/>
                <w:bottom w:val="none" w:sz="0" w:space="0" w:color="auto"/>
                <w:right w:val="none" w:sz="0" w:space="0" w:color="auto"/>
              </w:divBdr>
              <w:divsChild>
                <w:div w:id="1463159911">
                  <w:marLeft w:val="180"/>
                  <w:marRight w:val="0"/>
                  <w:marTop w:val="0"/>
                  <w:marBottom w:val="0"/>
                  <w:divBdr>
                    <w:top w:val="none" w:sz="0" w:space="0" w:color="auto"/>
                    <w:left w:val="none" w:sz="0" w:space="0" w:color="auto"/>
                    <w:bottom w:val="none" w:sz="0" w:space="0" w:color="auto"/>
                    <w:right w:val="none" w:sz="0" w:space="0" w:color="auto"/>
                  </w:divBdr>
                  <w:divsChild>
                    <w:div w:id="14631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893">
      <w:marLeft w:val="0"/>
      <w:marRight w:val="0"/>
      <w:marTop w:val="0"/>
      <w:marBottom w:val="0"/>
      <w:divBdr>
        <w:top w:val="none" w:sz="0" w:space="0" w:color="auto"/>
        <w:left w:val="none" w:sz="0" w:space="0" w:color="auto"/>
        <w:bottom w:val="none" w:sz="0" w:space="0" w:color="auto"/>
        <w:right w:val="none" w:sz="0" w:space="0" w:color="auto"/>
      </w:divBdr>
    </w:div>
    <w:div w:id="1463159895">
      <w:marLeft w:val="0"/>
      <w:marRight w:val="0"/>
      <w:marTop w:val="0"/>
      <w:marBottom w:val="0"/>
      <w:divBdr>
        <w:top w:val="none" w:sz="0" w:space="0" w:color="auto"/>
        <w:left w:val="none" w:sz="0" w:space="0" w:color="auto"/>
        <w:bottom w:val="none" w:sz="0" w:space="0" w:color="auto"/>
        <w:right w:val="none" w:sz="0" w:space="0" w:color="auto"/>
      </w:divBdr>
    </w:div>
    <w:div w:id="1463159897">
      <w:marLeft w:val="0"/>
      <w:marRight w:val="0"/>
      <w:marTop w:val="0"/>
      <w:marBottom w:val="0"/>
      <w:divBdr>
        <w:top w:val="none" w:sz="0" w:space="0" w:color="auto"/>
        <w:left w:val="none" w:sz="0" w:space="0" w:color="auto"/>
        <w:bottom w:val="none" w:sz="0" w:space="0" w:color="auto"/>
        <w:right w:val="none" w:sz="0" w:space="0" w:color="auto"/>
      </w:divBdr>
    </w:div>
    <w:div w:id="1463159900">
      <w:marLeft w:val="0"/>
      <w:marRight w:val="0"/>
      <w:marTop w:val="0"/>
      <w:marBottom w:val="0"/>
      <w:divBdr>
        <w:top w:val="none" w:sz="0" w:space="0" w:color="auto"/>
        <w:left w:val="none" w:sz="0" w:space="0" w:color="auto"/>
        <w:bottom w:val="none" w:sz="0" w:space="0" w:color="auto"/>
        <w:right w:val="none" w:sz="0" w:space="0" w:color="auto"/>
      </w:divBdr>
      <w:divsChild>
        <w:div w:id="1463159890">
          <w:marLeft w:val="0"/>
          <w:marRight w:val="0"/>
          <w:marTop w:val="0"/>
          <w:marBottom w:val="0"/>
          <w:divBdr>
            <w:top w:val="none" w:sz="0" w:space="0" w:color="auto"/>
            <w:left w:val="none" w:sz="0" w:space="0" w:color="auto"/>
            <w:bottom w:val="none" w:sz="0" w:space="0" w:color="auto"/>
            <w:right w:val="none" w:sz="0" w:space="0" w:color="auto"/>
          </w:divBdr>
          <w:divsChild>
            <w:div w:id="1463159892">
              <w:marLeft w:val="0"/>
              <w:marRight w:val="0"/>
              <w:marTop w:val="0"/>
              <w:marBottom w:val="0"/>
              <w:divBdr>
                <w:top w:val="none" w:sz="0" w:space="0" w:color="auto"/>
                <w:left w:val="none" w:sz="0" w:space="0" w:color="auto"/>
                <w:bottom w:val="none" w:sz="0" w:space="0" w:color="auto"/>
                <w:right w:val="none" w:sz="0" w:space="0" w:color="auto"/>
              </w:divBdr>
              <w:divsChild>
                <w:div w:id="14631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9904">
      <w:marLeft w:val="0"/>
      <w:marRight w:val="0"/>
      <w:marTop w:val="0"/>
      <w:marBottom w:val="0"/>
      <w:divBdr>
        <w:top w:val="none" w:sz="0" w:space="0" w:color="auto"/>
        <w:left w:val="none" w:sz="0" w:space="0" w:color="auto"/>
        <w:bottom w:val="none" w:sz="0" w:space="0" w:color="auto"/>
        <w:right w:val="none" w:sz="0" w:space="0" w:color="auto"/>
      </w:divBdr>
    </w:div>
    <w:div w:id="1463159906">
      <w:marLeft w:val="30"/>
      <w:marRight w:val="30"/>
      <w:marTop w:val="0"/>
      <w:marBottom w:val="0"/>
      <w:divBdr>
        <w:top w:val="none" w:sz="0" w:space="0" w:color="auto"/>
        <w:left w:val="none" w:sz="0" w:space="0" w:color="auto"/>
        <w:bottom w:val="none" w:sz="0" w:space="0" w:color="auto"/>
        <w:right w:val="none" w:sz="0" w:space="0" w:color="auto"/>
      </w:divBdr>
      <w:divsChild>
        <w:div w:id="1463159896">
          <w:marLeft w:val="0"/>
          <w:marRight w:val="0"/>
          <w:marTop w:val="0"/>
          <w:marBottom w:val="0"/>
          <w:divBdr>
            <w:top w:val="none" w:sz="0" w:space="0" w:color="auto"/>
            <w:left w:val="none" w:sz="0" w:space="0" w:color="auto"/>
            <w:bottom w:val="none" w:sz="0" w:space="0" w:color="auto"/>
            <w:right w:val="none" w:sz="0" w:space="0" w:color="auto"/>
          </w:divBdr>
          <w:divsChild>
            <w:div w:id="1463159891">
              <w:marLeft w:val="0"/>
              <w:marRight w:val="0"/>
              <w:marTop w:val="0"/>
              <w:marBottom w:val="0"/>
              <w:divBdr>
                <w:top w:val="none" w:sz="0" w:space="0" w:color="auto"/>
                <w:left w:val="none" w:sz="0" w:space="0" w:color="auto"/>
                <w:bottom w:val="none" w:sz="0" w:space="0" w:color="auto"/>
                <w:right w:val="none" w:sz="0" w:space="0" w:color="auto"/>
              </w:divBdr>
              <w:divsChild>
                <w:div w:id="1463159899">
                  <w:marLeft w:val="180"/>
                  <w:marRight w:val="0"/>
                  <w:marTop w:val="0"/>
                  <w:marBottom w:val="0"/>
                  <w:divBdr>
                    <w:top w:val="none" w:sz="0" w:space="0" w:color="auto"/>
                    <w:left w:val="none" w:sz="0" w:space="0" w:color="auto"/>
                    <w:bottom w:val="none" w:sz="0" w:space="0" w:color="auto"/>
                    <w:right w:val="none" w:sz="0" w:space="0" w:color="auto"/>
                  </w:divBdr>
                  <w:divsChild>
                    <w:div w:id="14631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59907">
      <w:marLeft w:val="0"/>
      <w:marRight w:val="0"/>
      <w:marTop w:val="0"/>
      <w:marBottom w:val="0"/>
      <w:divBdr>
        <w:top w:val="none" w:sz="0" w:space="0" w:color="auto"/>
        <w:left w:val="none" w:sz="0" w:space="0" w:color="auto"/>
        <w:bottom w:val="none" w:sz="0" w:space="0" w:color="auto"/>
        <w:right w:val="none" w:sz="0" w:space="0" w:color="auto"/>
      </w:divBdr>
    </w:div>
    <w:div w:id="1463159910">
      <w:marLeft w:val="0"/>
      <w:marRight w:val="0"/>
      <w:marTop w:val="0"/>
      <w:marBottom w:val="0"/>
      <w:divBdr>
        <w:top w:val="none" w:sz="0" w:space="0" w:color="auto"/>
        <w:left w:val="none" w:sz="0" w:space="0" w:color="auto"/>
        <w:bottom w:val="none" w:sz="0" w:space="0" w:color="auto"/>
        <w:right w:val="none" w:sz="0" w:space="0" w:color="auto"/>
      </w:divBdr>
      <w:divsChild>
        <w:div w:id="1463159905">
          <w:marLeft w:val="0"/>
          <w:marRight w:val="0"/>
          <w:marTop w:val="0"/>
          <w:marBottom w:val="0"/>
          <w:divBdr>
            <w:top w:val="none" w:sz="0" w:space="0" w:color="auto"/>
            <w:left w:val="none" w:sz="0" w:space="0" w:color="auto"/>
            <w:bottom w:val="none" w:sz="0" w:space="0" w:color="auto"/>
            <w:right w:val="none" w:sz="0" w:space="0" w:color="auto"/>
          </w:divBdr>
          <w:divsChild>
            <w:div w:id="1463159909">
              <w:marLeft w:val="0"/>
              <w:marRight w:val="0"/>
              <w:marTop w:val="0"/>
              <w:marBottom w:val="0"/>
              <w:divBdr>
                <w:top w:val="none" w:sz="0" w:space="0" w:color="auto"/>
                <w:left w:val="none" w:sz="0" w:space="0" w:color="auto"/>
                <w:bottom w:val="none" w:sz="0" w:space="0" w:color="auto"/>
                <w:right w:val="none" w:sz="0" w:space="0" w:color="auto"/>
              </w:divBdr>
              <w:divsChild>
                <w:div w:id="14631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9912">
      <w:marLeft w:val="0"/>
      <w:marRight w:val="0"/>
      <w:marTop w:val="0"/>
      <w:marBottom w:val="0"/>
      <w:divBdr>
        <w:top w:val="none" w:sz="0" w:space="0" w:color="auto"/>
        <w:left w:val="none" w:sz="0" w:space="0" w:color="auto"/>
        <w:bottom w:val="none" w:sz="0" w:space="0" w:color="auto"/>
        <w:right w:val="none" w:sz="0" w:space="0" w:color="auto"/>
      </w:divBdr>
    </w:div>
    <w:div w:id="1463159913">
      <w:marLeft w:val="0"/>
      <w:marRight w:val="0"/>
      <w:marTop w:val="0"/>
      <w:marBottom w:val="0"/>
      <w:divBdr>
        <w:top w:val="none" w:sz="0" w:space="0" w:color="auto"/>
        <w:left w:val="none" w:sz="0" w:space="0" w:color="auto"/>
        <w:bottom w:val="none" w:sz="0" w:space="0" w:color="auto"/>
        <w:right w:val="none" w:sz="0" w:space="0" w:color="auto"/>
      </w:divBdr>
    </w:div>
    <w:div w:id="1463159914">
      <w:marLeft w:val="0"/>
      <w:marRight w:val="0"/>
      <w:marTop w:val="0"/>
      <w:marBottom w:val="0"/>
      <w:divBdr>
        <w:top w:val="none" w:sz="0" w:space="0" w:color="auto"/>
        <w:left w:val="none" w:sz="0" w:space="0" w:color="auto"/>
        <w:bottom w:val="none" w:sz="0" w:space="0" w:color="auto"/>
        <w:right w:val="none" w:sz="0" w:space="0" w:color="auto"/>
      </w:divBdr>
    </w:div>
    <w:div w:id="1463159915">
      <w:marLeft w:val="0"/>
      <w:marRight w:val="0"/>
      <w:marTop w:val="0"/>
      <w:marBottom w:val="0"/>
      <w:divBdr>
        <w:top w:val="none" w:sz="0" w:space="0" w:color="auto"/>
        <w:left w:val="none" w:sz="0" w:space="0" w:color="auto"/>
        <w:bottom w:val="none" w:sz="0" w:space="0" w:color="auto"/>
        <w:right w:val="none" w:sz="0" w:space="0" w:color="auto"/>
      </w:divBdr>
    </w:div>
    <w:div w:id="1463159916">
      <w:marLeft w:val="0"/>
      <w:marRight w:val="0"/>
      <w:marTop w:val="0"/>
      <w:marBottom w:val="0"/>
      <w:divBdr>
        <w:top w:val="none" w:sz="0" w:space="0" w:color="auto"/>
        <w:left w:val="none" w:sz="0" w:space="0" w:color="auto"/>
        <w:bottom w:val="none" w:sz="0" w:space="0" w:color="auto"/>
        <w:right w:val="none" w:sz="0" w:space="0" w:color="auto"/>
      </w:divBdr>
    </w:div>
    <w:div w:id="1463159918">
      <w:marLeft w:val="0"/>
      <w:marRight w:val="0"/>
      <w:marTop w:val="0"/>
      <w:marBottom w:val="0"/>
      <w:divBdr>
        <w:top w:val="none" w:sz="0" w:space="0" w:color="auto"/>
        <w:left w:val="none" w:sz="0" w:space="0" w:color="auto"/>
        <w:bottom w:val="none" w:sz="0" w:space="0" w:color="auto"/>
        <w:right w:val="none" w:sz="0" w:space="0" w:color="auto"/>
      </w:divBdr>
      <w:divsChild>
        <w:div w:id="1463159888">
          <w:marLeft w:val="480"/>
          <w:marRight w:val="480"/>
          <w:marTop w:val="240"/>
          <w:marBottom w:val="240"/>
          <w:divBdr>
            <w:top w:val="none" w:sz="0" w:space="0" w:color="auto"/>
            <w:left w:val="none" w:sz="0" w:space="0" w:color="auto"/>
            <w:bottom w:val="none" w:sz="0" w:space="0" w:color="auto"/>
            <w:right w:val="none" w:sz="0" w:space="0" w:color="auto"/>
          </w:divBdr>
          <w:divsChild>
            <w:div w:id="1463159886">
              <w:marLeft w:val="0"/>
              <w:marRight w:val="0"/>
              <w:marTop w:val="240"/>
              <w:marBottom w:val="0"/>
              <w:divBdr>
                <w:top w:val="none" w:sz="0" w:space="0" w:color="auto"/>
                <w:left w:val="none" w:sz="0" w:space="0" w:color="auto"/>
                <w:bottom w:val="none" w:sz="0" w:space="0" w:color="auto"/>
                <w:right w:val="none" w:sz="0" w:space="0" w:color="auto"/>
              </w:divBdr>
              <w:divsChild>
                <w:div w:id="1463159885">
                  <w:marLeft w:val="0"/>
                  <w:marRight w:val="0"/>
                  <w:marTop w:val="0"/>
                  <w:marBottom w:val="0"/>
                  <w:divBdr>
                    <w:top w:val="none" w:sz="0" w:space="0" w:color="auto"/>
                    <w:left w:val="none" w:sz="0" w:space="0" w:color="auto"/>
                    <w:bottom w:val="none" w:sz="0" w:space="0" w:color="auto"/>
                    <w:right w:val="none" w:sz="0" w:space="0" w:color="auto"/>
                  </w:divBdr>
                  <w:divsChild>
                    <w:div w:id="1463159884">
                      <w:marLeft w:val="0"/>
                      <w:marRight w:val="0"/>
                      <w:marTop w:val="0"/>
                      <w:marBottom w:val="120"/>
                      <w:divBdr>
                        <w:top w:val="single" w:sz="6" w:space="6" w:color="DDDDDD"/>
                        <w:left w:val="single" w:sz="6" w:space="6" w:color="DDDDDD"/>
                        <w:bottom w:val="single" w:sz="6" w:space="6" w:color="DDDDDD"/>
                        <w:right w:val="single" w:sz="6" w:space="6" w:color="DDDDDD"/>
                      </w:divBdr>
                      <w:divsChild>
                        <w:div w:id="1463159917">
                          <w:marLeft w:val="0"/>
                          <w:marRight w:val="0"/>
                          <w:marTop w:val="0"/>
                          <w:marBottom w:val="0"/>
                          <w:divBdr>
                            <w:top w:val="none" w:sz="0" w:space="0" w:color="auto"/>
                            <w:left w:val="none" w:sz="0" w:space="0" w:color="auto"/>
                            <w:bottom w:val="none" w:sz="0" w:space="0" w:color="auto"/>
                            <w:right w:val="none" w:sz="0" w:space="0" w:color="auto"/>
                          </w:divBdr>
                          <w:divsChild>
                            <w:div w:id="1463159882">
                              <w:marLeft w:val="0"/>
                              <w:marRight w:val="0"/>
                              <w:marTop w:val="0"/>
                              <w:marBottom w:val="0"/>
                              <w:divBdr>
                                <w:top w:val="none" w:sz="0" w:space="0" w:color="auto"/>
                                <w:left w:val="none" w:sz="0" w:space="0" w:color="auto"/>
                                <w:bottom w:val="none" w:sz="0" w:space="0" w:color="auto"/>
                                <w:right w:val="none" w:sz="0" w:space="0" w:color="auto"/>
                              </w:divBdr>
                              <w:divsChild>
                                <w:div w:id="1463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9919">
      <w:marLeft w:val="0"/>
      <w:marRight w:val="0"/>
      <w:marTop w:val="0"/>
      <w:marBottom w:val="0"/>
      <w:divBdr>
        <w:top w:val="none" w:sz="0" w:space="0" w:color="auto"/>
        <w:left w:val="none" w:sz="0" w:space="0" w:color="auto"/>
        <w:bottom w:val="none" w:sz="0" w:space="0" w:color="auto"/>
        <w:right w:val="none" w:sz="0" w:space="0" w:color="auto"/>
      </w:divBdr>
    </w:div>
    <w:div w:id="1463159920">
      <w:marLeft w:val="0"/>
      <w:marRight w:val="0"/>
      <w:marTop w:val="0"/>
      <w:marBottom w:val="0"/>
      <w:divBdr>
        <w:top w:val="none" w:sz="0" w:space="0" w:color="auto"/>
        <w:left w:val="none" w:sz="0" w:space="0" w:color="auto"/>
        <w:bottom w:val="none" w:sz="0" w:space="0" w:color="auto"/>
        <w:right w:val="none" w:sz="0" w:space="0" w:color="auto"/>
      </w:divBdr>
    </w:div>
    <w:div w:id="1463159921">
      <w:marLeft w:val="0"/>
      <w:marRight w:val="0"/>
      <w:marTop w:val="0"/>
      <w:marBottom w:val="0"/>
      <w:divBdr>
        <w:top w:val="none" w:sz="0" w:space="0" w:color="auto"/>
        <w:left w:val="none" w:sz="0" w:space="0" w:color="auto"/>
        <w:bottom w:val="none" w:sz="0" w:space="0" w:color="auto"/>
        <w:right w:val="none" w:sz="0" w:space="0" w:color="auto"/>
      </w:divBdr>
    </w:div>
    <w:div w:id="1463159922">
      <w:marLeft w:val="0"/>
      <w:marRight w:val="0"/>
      <w:marTop w:val="0"/>
      <w:marBottom w:val="0"/>
      <w:divBdr>
        <w:top w:val="none" w:sz="0" w:space="0" w:color="auto"/>
        <w:left w:val="none" w:sz="0" w:space="0" w:color="auto"/>
        <w:bottom w:val="none" w:sz="0" w:space="0" w:color="auto"/>
        <w:right w:val="none" w:sz="0" w:space="0" w:color="auto"/>
      </w:divBdr>
    </w:div>
    <w:div w:id="1503164348">
      <w:bodyDiv w:val="1"/>
      <w:marLeft w:val="0"/>
      <w:marRight w:val="0"/>
      <w:marTop w:val="0"/>
      <w:marBottom w:val="0"/>
      <w:divBdr>
        <w:top w:val="none" w:sz="0" w:space="0" w:color="auto"/>
        <w:left w:val="none" w:sz="0" w:space="0" w:color="auto"/>
        <w:bottom w:val="none" w:sz="0" w:space="0" w:color="auto"/>
        <w:right w:val="none" w:sz="0" w:space="0" w:color="auto"/>
      </w:divBdr>
    </w:div>
    <w:div w:id="1594195954">
      <w:bodyDiv w:val="1"/>
      <w:marLeft w:val="0"/>
      <w:marRight w:val="0"/>
      <w:marTop w:val="0"/>
      <w:marBottom w:val="0"/>
      <w:divBdr>
        <w:top w:val="none" w:sz="0" w:space="0" w:color="auto"/>
        <w:left w:val="none" w:sz="0" w:space="0" w:color="auto"/>
        <w:bottom w:val="none" w:sz="0" w:space="0" w:color="auto"/>
        <w:right w:val="none" w:sz="0" w:space="0" w:color="auto"/>
      </w:divBdr>
      <w:divsChild>
        <w:div w:id="711078898">
          <w:marLeft w:val="547"/>
          <w:marRight w:val="0"/>
          <w:marTop w:val="0"/>
          <w:marBottom w:val="0"/>
          <w:divBdr>
            <w:top w:val="none" w:sz="0" w:space="0" w:color="auto"/>
            <w:left w:val="none" w:sz="0" w:space="0" w:color="auto"/>
            <w:bottom w:val="none" w:sz="0" w:space="0" w:color="auto"/>
            <w:right w:val="none" w:sz="0" w:space="0" w:color="auto"/>
          </w:divBdr>
        </w:div>
      </w:divsChild>
    </w:div>
    <w:div w:id="1612009289">
      <w:bodyDiv w:val="1"/>
      <w:marLeft w:val="0"/>
      <w:marRight w:val="0"/>
      <w:marTop w:val="0"/>
      <w:marBottom w:val="0"/>
      <w:divBdr>
        <w:top w:val="none" w:sz="0" w:space="0" w:color="auto"/>
        <w:left w:val="none" w:sz="0" w:space="0" w:color="auto"/>
        <w:bottom w:val="none" w:sz="0" w:space="0" w:color="auto"/>
        <w:right w:val="none" w:sz="0" w:space="0" w:color="auto"/>
      </w:divBdr>
    </w:div>
    <w:div w:id="1760321624">
      <w:bodyDiv w:val="1"/>
      <w:marLeft w:val="0"/>
      <w:marRight w:val="0"/>
      <w:marTop w:val="0"/>
      <w:marBottom w:val="0"/>
      <w:divBdr>
        <w:top w:val="none" w:sz="0" w:space="0" w:color="auto"/>
        <w:left w:val="none" w:sz="0" w:space="0" w:color="auto"/>
        <w:bottom w:val="none" w:sz="0" w:space="0" w:color="auto"/>
        <w:right w:val="none" w:sz="0" w:space="0" w:color="auto"/>
      </w:divBdr>
    </w:div>
    <w:div w:id="1803764831">
      <w:bodyDiv w:val="1"/>
      <w:marLeft w:val="0"/>
      <w:marRight w:val="0"/>
      <w:marTop w:val="0"/>
      <w:marBottom w:val="0"/>
      <w:divBdr>
        <w:top w:val="none" w:sz="0" w:space="0" w:color="auto"/>
        <w:left w:val="none" w:sz="0" w:space="0" w:color="auto"/>
        <w:bottom w:val="none" w:sz="0" w:space="0" w:color="auto"/>
        <w:right w:val="none" w:sz="0" w:space="0" w:color="auto"/>
      </w:divBdr>
    </w:div>
    <w:div w:id="1864398261">
      <w:bodyDiv w:val="1"/>
      <w:marLeft w:val="0"/>
      <w:marRight w:val="0"/>
      <w:marTop w:val="0"/>
      <w:marBottom w:val="0"/>
      <w:divBdr>
        <w:top w:val="none" w:sz="0" w:space="0" w:color="auto"/>
        <w:left w:val="none" w:sz="0" w:space="0" w:color="auto"/>
        <w:bottom w:val="none" w:sz="0" w:space="0" w:color="auto"/>
        <w:right w:val="none" w:sz="0" w:space="0" w:color="auto"/>
      </w:divBdr>
    </w:div>
    <w:div w:id="1950889044">
      <w:bodyDiv w:val="1"/>
      <w:marLeft w:val="0"/>
      <w:marRight w:val="0"/>
      <w:marTop w:val="0"/>
      <w:marBottom w:val="0"/>
      <w:divBdr>
        <w:top w:val="none" w:sz="0" w:space="0" w:color="auto"/>
        <w:left w:val="none" w:sz="0" w:space="0" w:color="auto"/>
        <w:bottom w:val="none" w:sz="0" w:space="0" w:color="auto"/>
        <w:right w:val="none" w:sz="0" w:space="0" w:color="auto"/>
      </w:divBdr>
      <w:divsChild>
        <w:div w:id="398134663">
          <w:marLeft w:val="547"/>
          <w:marRight w:val="0"/>
          <w:marTop w:val="0"/>
          <w:marBottom w:val="0"/>
          <w:divBdr>
            <w:top w:val="none" w:sz="0" w:space="0" w:color="auto"/>
            <w:left w:val="none" w:sz="0" w:space="0" w:color="auto"/>
            <w:bottom w:val="none" w:sz="0" w:space="0" w:color="auto"/>
            <w:right w:val="none" w:sz="0" w:space="0" w:color="auto"/>
          </w:divBdr>
        </w:div>
      </w:divsChild>
    </w:div>
    <w:div w:id="1993173967">
      <w:bodyDiv w:val="1"/>
      <w:marLeft w:val="0"/>
      <w:marRight w:val="0"/>
      <w:marTop w:val="0"/>
      <w:marBottom w:val="0"/>
      <w:divBdr>
        <w:top w:val="none" w:sz="0" w:space="0" w:color="auto"/>
        <w:left w:val="none" w:sz="0" w:space="0" w:color="auto"/>
        <w:bottom w:val="none" w:sz="0" w:space="0" w:color="auto"/>
        <w:right w:val="none" w:sz="0" w:space="0" w:color="auto"/>
      </w:divBdr>
    </w:div>
    <w:div w:id="1999142471">
      <w:bodyDiv w:val="1"/>
      <w:marLeft w:val="0"/>
      <w:marRight w:val="0"/>
      <w:marTop w:val="0"/>
      <w:marBottom w:val="0"/>
      <w:divBdr>
        <w:top w:val="none" w:sz="0" w:space="0" w:color="auto"/>
        <w:left w:val="none" w:sz="0" w:space="0" w:color="auto"/>
        <w:bottom w:val="none" w:sz="0" w:space="0" w:color="auto"/>
        <w:right w:val="none" w:sz="0" w:space="0" w:color="auto"/>
      </w:divBdr>
    </w:div>
    <w:div w:id="2024696502">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
    <w:div w:id="2080208664">
      <w:bodyDiv w:val="1"/>
      <w:marLeft w:val="0"/>
      <w:marRight w:val="0"/>
      <w:marTop w:val="0"/>
      <w:marBottom w:val="0"/>
      <w:divBdr>
        <w:top w:val="none" w:sz="0" w:space="0" w:color="auto"/>
        <w:left w:val="none" w:sz="0" w:space="0" w:color="auto"/>
        <w:bottom w:val="none" w:sz="0" w:space="0" w:color="auto"/>
        <w:right w:val="none" w:sz="0" w:space="0" w:color="auto"/>
      </w:divBdr>
    </w:div>
    <w:div w:id="2085177403">
      <w:bodyDiv w:val="1"/>
      <w:marLeft w:val="0"/>
      <w:marRight w:val="0"/>
      <w:marTop w:val="0"/>
      <w:marBottom w:val="0"/>
      <w:divBdr>
        <w:top w:val="none" w:sz="0" w:space="0" w:color="auto"/>
        <w:left w:val="none" w:sz="0" w:space="0" w:color="auto"/>
        <w:bottom w:val="none" w:sz="0" w:space="0" w:color="auto"/>
        <w:right w:val="none" w:sz="0" w:space="0" w:color="auto"/>
      </w:divBdr>
    </w:div>
    <w:div w:id="2085905775">
      <w:bodyDiv w:val="1"/>
      <w:marLeft w:val="0"/>
      <w:marRight w:val="0"/>
      <w:marTop w:val="0"/>
      <w:marBottom w:val="0"/>
      <w:divBdr>
        <w:top w:val="none" w:sz="0" w:space="0" w:color="auto"/>
        <w:left w:val="none" w:sz="0" w:space="0" w:color="auto"/>
        <w:bottom w:val="none" w:sz="0" w:space="0" w:color="auto"/>
        <w:right w:val="none" w:sz="0" w:space="0" w:color="auto"/>
      </w:divBdr>
    </w:div>
    <w:div w:id="2132169444">
      <w:bodyDiv w:val="1"/>
      <w:marLeft w:val="0"/>
      <w:marRight w:val="0"/>
      <w:marTop w:val="0"/>
      <w:marBottom w:val="0"/>
      <w:divBdr>
        <w:top w:val="none" w:sz="0" w:space="0" w:color="auto"/>
        <w:left w:val="none" w:sz="0" w:space="0" w:color="auto"/>
        <w:bottom w:val="none" w:sz="0" w:space="0" w:color="auto"/>
        <w:right w:val="none" w:sz="0" w:space="0" w:color="auto"/>
      </w:divBdr>
      <w:divsChild>
        <w:div w:id="1858081794">
          <w:marLeft w:val="547"/>
          <w:marRight w:val="0"/>
          <w:marTop w:val="0"/>
          <w:marBottom w:val="0"/>
          <w:divBdr>
            <w:top w:val="none" w:sz="0" w:space="0" w:color="auto"/>
            <w:left w:val="none" w:sz="0" w:space="0" w:color="auto"/>
            <w:bottom w:val="none" w:sz="0" w:space="0" w:color="auto"/>
            <w:right w:val="none" w:sz="0" w:space="0" w:color="auto"/>
          </w:divBdr>
        </w:div>
        <w:div w:id="790901606">
          <w:marLeft w:val="547"/>
          <w:marRight w:val="0"/>
          <w:marTop w:val="0"/>
          <w:marBottom w:val="0"/>
          <w:divBdr>
            <w:top w:val="none" w:sz="0" w:space="0" w:color="auto"/>
            <w:left w:val="none" w:sz="0" w:space="0" w:color="auto"/>
            <w:bottom w:val="none" w:sz="0" w:space="0" w:color="auto"/>
            <w:right w:val="none" w:sz="0" w:space="0" w:color="auto"/>
          </w:divBdr>
        </w:div>
        <w:div w:id="1526016786">
          <w:marLeft w:val="547"/>
          <w:marRight w:val="0"/>
          <w:marTop w:val="0"/>
          <w:marBottom w:val="0"/>
          <w:divBdr>
            <w:top w:val="none" w:sz="0" w:space="0" w:color="auto"/>
            <w:left w:val="none" w:sz="0" w:space="0" w:color="auto"/>
            <w:bottom w:val="none" w:sz="0" w:space="0" w:color="auto"/>
            <w:right w:val="none" w:sz="0" w:space="0" w:color="auto"/>
          </w:divBdr>
        </w:div>
        <w:div w:id="14177502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tempuri.org/" TargetMode="External"/><Relationship Id="rId39" Type="http://schemas.openxmlformats.org/officeDocument/2006/relationships/hyperlink" Target="https://sqa-tgweb-01.br.swglab.ibm.com/1033/asp/tg/exitassessment.asp&amp;lt;/ReturnCandidateURL&amp;gt" TargetMode="External"/><Relationship Id="rId21" Type="http://schemas.openxmlformats.org/officeDocument/2006/relationships/header" Target="header5.xml"/><Relationship Id="rId34" Type="http://schemas.openxmlformats.org/officeDocument/2006/relationships/hyperlink" Target="http://www.w3.org/2001/XMLSchema-instance" TargetMode="External"/><Relationship Id="rId42" Type="http://schemas.openxmlformats.org/officeDocument/2006/relationships/hyperlink" Target="http://schemas.xmlsoap.org/soap/envelope/" TargetMode="External"/><Relationship Id="rId47" Type="http://schemas.openxmlformats.org/officeDocument/2006/relationships/image" Target="media/image12.emf"/><Relationship Id="rId50" Type="http://schemas.openxmlformats.org/officeDocument/2006/relationships/oleObject" Target="embeddings/oleObject4.bin"/><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8.png"/><Relationship Id="rId11" Type="http://schemas.openxmlformats.org/officeDocument/2006/relationships/image" Target="media/image1.png"/><Relationship Id="rId24" Type="http://schemas.openxmlformats.org/officeDocument/2006/relationships/hyperlink" Target="http://www.w3.org/2001/XMLSchema-instance" TargetMode="External"/><Relationship Id="rId32" Type="http://schemas.openxmlformats.org/officeDocument/2006/relationships/package" Target="embeddings/Microsoft_Excel_Worksheet.xlsx"/><Relationship Id="rId37" Type="http://schemas.openxmlformats.org/officeDocument/2006/relationships/hyperlink" Target="http://www.w3.org/2001/XMLSchema" TargetMode="External"/><Relationship Id="rId40" Type="http://schemas.openxmlformats.org/officeDocument/2006/relationships/hyperlink" Target="https://staging.cebtalentcentral.com/integration/ce/caf813cbd69c4715978cab59441acdb9/&amp;lt;/SessionURL&amp;gt" TargetMode="External"/><Relationship Id="rId45" Type="http://schemas.openxmlformats.org/officeDocument/2006/relationships/image" Target="media/image11.emf"/><Relationship Id="rId53" Type="http://schemas.openxmlformats.org/officeDocument/2006/relationships/header" Target="header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9.emf"/><Relationship Id="rId44" Type="http://schemas.openxmlformats.org/officeDocument/2006/relationships/oleObject" Target="embeddings/oleObject1.bin"/><Relationship Id="rId52"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msdn.microsoft.com/en-us/library/debx8sh9%28v=vs.110%29.aspx" TargetMode="External"/><Relationship Id="rId27" Type="http://schemas.openxmlformats.org/officeDocument/2006/relationships/hyperlink" Target="http://www.w3.org/2001/XMLSchema" TargetMode="External"/><Relationship Id="rId30" Type="http://schemas.openxmlformats.org/officeDocument/2006/relationships/image" Target="cid:image001.png@01CB12DD.27C40020" TargetMode="External"/><Relationship Id="rId35" Type="http://schemas.openxmlformats.org/officeDocument/2006/relationships/hyperlink" Target="http://www.w3.org/2001/XMLSchema" TargetMode="External"/><Relationship Id="rId43" Type="http://schemas.openxmlformats.org/officeDocument/2006/relationships/image" Target="media/image10.emf"/><Relationship Id="rId48" Type="http://schemas.openxmlformats.org/officeDocument/2006/relationships/oleObject" Target="embeddings/oleObject3.bin"/><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4.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www.w3.org/2001/XMLSchema" TargetMode="External"/><Relationship Id="rId33" Type="http://schemas.openxmlformats.org/officeDocument/2006/relationships/hyperlink" Target="http://schemas.xmlsoap.org/soap/envelope/" TargetMode="External"/><Relationship Id="rId38" Type="http://schemas.openxmlformats.org/officeDocument/2006/relationships/hyperlink" Target="http://www.w3.org/2001/XMLSchema-instance" TargetMode="External"/><Relationship Id="rId46" Type="http://schemas.openxmlformats.org/officeDocument/2006/relationships/oleObject" Target="embeddings/oleObject2.bin"/><Relationship Id="rId20" Type="http://schemas.openxmlformats.org/officeDocument/2006/relationships/footer" Target="footer3.xml"/><Relationship Id="rId41" Type="http://schemas.openxmlformats.org/officeDocument/2006/relationships/hyperlink" Target="https://sstagingjobs.brassring.com/AssessmentOrder/XmlTransformer.aspx?t=2XACB&amp;lt;/PostResultsURL&amp;gt"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chemas.xmlsoap.org/soap/envelope/" TargetMode="External"/><Relationship Id="rId28" Type="http://schemas.openxmlformats.org/officeDocument/2006/relationships/hyperlink" Target="http://www.w3.org/2001/XMLSchema-instance" TargetMode="External"/><Relationship Id="rId36" Type="http://schemas.openxmlformats.org/officeDocument/2006/relationships/hyperlink" Target="http://tempuri.org/" TargetMode="External"/><Relationship Id="rId49" Type="http://schemas.openxmlformats.org/officeDocument/2006/relationships/image" Target="media/image13.emf"/></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F85BF7D17E4743BD3E288C7EE6160C" ma:contentTypeVersion="0" ma:contentTypeDescription="Create a new document." ma:contentTypeScope="" ma:versionID="775bd4ad98d147f20d72c448190db6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09CB7-979D-46A7-94AD-5D689690CB0B}">
  <ds:schemaRefs>
    <ds:schemaRef ds:uri="http://schemas.microsoft.com/office/2006/metadata/properties"/>
  </ds:schemaRefs>
</ds:datastoreItem>
</file>

<file path=customXml/itemProps2.xml><?xml version="1.0" encoding="utf-8"?>
<ds:datastoreItem xmlns:ds="http://schemas.openxmlformats.org/officeDocument/2006/customXml" ds:itemID="{CED5F305-7785-4D49-A07B-BC021FE800FE}">
  <ds:schemaRefs>
    <ds:schemaRef ds:uri="http://schemas.microsoft.com/sharepoint/v3/contenttype/forms"/>
  </ds:schemaRefs>
</ds:datastoreItem>
</file>

<file path=customXml/itemProps3.xml><?xml version="1.0" encoding="utf-8"?>
<ds:datastoreItem xmlns:ds="http://schemas.openxmlformats.org/officeDocument/2006/customXml" ds:itemID="{4E26F028-3400-4A64-82FC-BBB3A331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3A7078-EBEA-42E7-85FA-3689000BE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5222</Words>
  <Characters>29769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Document Title</vt:lpstr>
    </vt:vector>
  </TitlesOfParts>
  <Company>Copyright © Kenexa Technology, Inc. All rights reserved.                                                                                                                                                                                                                                                 Kenexa, 2x BrassRing, 2x Onboard, 2x Perform, 2x Recruit, and 2x Mobile are trademarks of Kenexa Technology, Inc. Other brands, product names, company names, trademarks and service marks appearing herein are the property of their respective owners. This document is for the use of licensed users only. Any unauthorized copying, distribution, transmission or disclosure of any part of this document in any form or by any means may violate copyright laws, trademark laws, and other laws and regulations. Although significant effort has been made to ensure the accuracy of the contents of this document, information in this document is subject to change without notice and does not represent a commitment on the part of Kenexa Technology, Inc. or its subsidiaries or affiliates.</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dgouger</dc:creator>
  <cp:lastModifiedBy>Jon Dunne</cp:lastModifiedBy>
  <cp:revision>13</cp:revision>
  <cp:lastPrinted>2020-04-29T14:13:00Z</cp:lastPrinted>
  <dcterms:created xsi:type="dcterms:W3CDTF">2016-03-02T11:45:00Z</dcterms:created>
  <dcterms:modified xsi:type="dcterms:W3CDTF">2020-04-29T14:13:00Z</dcterms:modified>
  <cp:category>Version X.X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ContentTypeId">
    <vt:lpwstr>0x0101008BF85BF7D17E4743BD3E288C7EE6160C</vt:lpwstr>
  </property>
  <property fmtid="{D5CDD505-2E9C-101B-9397-08002B2CF9AE}" pid="4" name="Internal Links">
    <vt:lpwstr/>
  </property>
</Properties>
</file>